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31128CAE" w:rsidR="00A93641" w:rsidRP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4724" w:dyaOrig="498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4338826" r:id="rId9"/>
        </w:object>
      </w:r>
    </w:p>
    <w:p w14:paraId="06879B3F" w14:textId="77777777" w:rsidR="00471359" w:rsidRPr="0068273C" w:rsidRDefault="00471359" w:rsidP="0027149A">
      <w:pPr>
        <w:rPr>
          <w:rFonts w:ascii="Bookman Old Style" w:hAnsi="Bookman Old Style"/>
          <w:sz w:val="20"/>
          <w:szCs w:val="24"/>
        </w:rPr>
      </w:pPr>
      <w:permStart w:id="1639450633" w:edGrp="everyone"/>
      <w:permEnd w:id="1639450633"/>
    </w:p>
    <w:p w14:paraId="1B5B8041" w14:textId="77777777"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15003123"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Tendering &amp; Procurement,</w:t>
            </w:r>
            <w:r w:rsidR="00987EFC">
              <w:rPr>
                <w:rFonts w:ascii="Bookman Old Style" w:hAnsi="Bookman Old Style"/>
                <w:sz w:val="20"/>
                <w:szCs w:val="24"/>
              </w:rPr>
              <w:t xml:space="preserve"> </w:t>
            </w:r>
            <w:r w:rsidR="00CF5DB0">
              <w:rPr>
                <w:rFonts w:ascii="Bookman Old Style" w:hAnsi="Bookman Old Style"/>
                <w:sz w:val="20"/>
                <w:szCs w:val="24"/>
              </w:rPr>
              <w:t>KPTCL,</w:t>
            </w:r>
            <w:r w:rsidR="00E82991">
              <w:rPr>
                <w:rFonts w:ascii="Bookman Old Style" w:hAnsi="Bookman Old Style"/>
                <w:sz w:val="20"/>
                <w:szCs w:val="24"/>
              </w:rPr>
              <w:t>9</w:t>
            </w:r>
            <w:r w:rsidR="00E82991" w:rsidRPr="00E82991">
              <w:rPr>
                <w:rFonts w:ascii="Bookman Old Style" w:hAnsi="Bookman Old Style"/>
                <w:sz w:val="20"/>
                <w:szCs w:val="24"/>
                <w:vertAlign w:val="superscript"/>
              </w:rPr>
              <w:t>th</w:t>
            </w:r>
            <w:r w:rsidR="00E82991">
              <w:rPr>
                <w:rFonts w:ascii="Bookman Old Style" w:hAnsi="Bookman Old Style"/>
                <w:sz w:val="20"/>
                <w:szCs w:val="24"/>
              </w:rPr>
              <w:t xml:space="preserve"> </w:t>
            </w:r>
            <w:r w:rsidRPr="0068273C">
              <w:rPr>
                <w:rFonts w:ascii="Bookman Old Style" w:hAnsi="Bookman Old Style"/>
                <w:sz w:val="20"/>
                <w:szCs w:val="24"/>
              </w:rPr>
              <w:t>Floor,</w:t>
            </w:r>
            <w:r w:rsidR="00C96919">
              <w:rPr>
                <w:rFonts w:ascii="Bookman Old Style" w:hAnsi="Bookman Old Style"/>
                <w:sz w:val="20"/>
                <w:szCs w:val="24"/>
              </w:rPr>
              <w:t xml:space="preserve"> </w:t>
            </w:r>
            <w:proofErr w:type="spellStart"/>
            <w:r w:rsidR="007E21A7">
              <w:rPr>
                <w:rFonts w:ascii="Bookman Old Style" w:hAnsi="Bookman Old Style"/>
                <w:sz w:val="20"/>
                <w:szCs w:val="24"/>
              </w:rPr>
              <w:t>Indhana</w:t>
            </w:r>
            <w:proofErr w:type="spellEnd"/>
            <w:r w:rsidRPr="0068273C">
              <w:rPr>
                <w:rFonts w:ascii="Bookman Old Style" w:hAnsi="Bookman Old Style"/>
                <w:sz w:val="20"/>
                <w:szCs w:val="24"/>
              </w:rPr>
              <w:t xml:space="preserve"> Bhavan,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6EE63FBA" w14:textId="383D7169" w:rsidR="00D40793" w:rsidRPr="0068273C" w:rsidRDefault="00D40793" w:rsidP="0027149A">
            <w:pPr>
              <w:spacing w:line="276" w:lineRule="auto"/>
              <w:jc w:val="both"/>
              <w:rPr>
                <w:rFonts w:ascii="Bookman Old Style" w:hAnsi="Bookman Old Style"/>
                <w:sz w:val="20"/>
                <w:szCs w:val="24"/>
              </w:rPr>
            </w:pPr>
          </w:p>
        </w:tc>
      </w:tr>
      <w:tr w:rsidR="00612085" w:rsidRPr="0068273C" w14:paraId="7259F6F3" w14:textId="77777777" w:rsidTr="000C664D">
        <w:trPr>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724C40AC" w14:textId="0698E6F3" w:rsidR="003B602A" w:rsidRPr="00092115" w:rsidRDefault="007E21A7" w:rsidP="0027149A">
            <w:pPr>
              <w:spacing w:line="276" w:lineRule="auto"/>
              <w:jc w:val="both"/>
            </w:pPr>
            <w:hyperlink r:id="rId10" w:history="1">
              <w:r w:rsidRPr="00247369">
                <w:rPr>
                  <w:rStyle w:val="Hyperlink"/>
                  <w:rFonts w:ascii="Bookman Old Style" w:hAnsi="Bookman Old Style"/>
                  <w:sz w:val="20"/>
                  <w:szCs w:val="24"/>
                </w:rPr>
                <w:t>ceetnp@k</w:t>
              </w:r>
              <w:r w:rsidRPr="00247369">
                <w:rPr>
                  <w:rStyle w:val="Hyperlink"/>
                </w:rPr>
                <w:t>ptcl.org</w:t>
              </w:r>
            </w:hyperlink>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B2834F7" w14:textId="77777777" w:rsidR="00B261BF" w:rsidRPr="00BD523A" w:rsidRDefault="00B261BF" w:rsidP="00B261BF">
      <w:pPr>
        <w:jc w:val="both"/>
        <w:rPr>
          <w:rFonts w:ascii="Bookman Old Style" w:hAnsi="Bookman Old Style"/>
          <w:b/>
          <w:sz w:val="3"/>
          <w:szCs w:val="3"/>
        </w:rPr>
      </w:pPr>
    </w:p>
    <w:p w14:paraId="65A4B22F" w14:textId="708E52D5" w:rsidR="004C210A" w:rsidRPr="004C210A" w:rsidRDefault="004C210A">
      <w:pPr>
        <w:pStyle w:val="ListParagraph"/>
        <w:numPr>
          <w:ilvl w:val="0"/>
          <w:numId w:val="208"/>
        </w:numPr>
        <w:spacing w:after="0"/>
        <w:ind w:left="242" w:hanging="242"/>
        <w:jc w:val="both"/>
        <w:rPr>
          <w:rFonts w:ascii="Bookman Old Style" w:hAnsi="Bookman Old Style" w:cs="Arial"/>
        </w:rPr>
      </w:pPr>
      <w:bookmarkStart w:id="0" w:name="_Hlk204768168"/>
      <w:r w:rsidRPr="004C210A">
        <w:rPr>
          <w:rFonts w:ascii="Bookman Old Style" w:hAnsi="Bookman Old Style" w:cs="Arial"/>
        </w:rPr>
        <w:t xml:space="preserve">Establishing 2X160MVA, 220/110 kV &amp; 1X10MVA, 110/11 kV sub-station with "KIOSK Based arrangement" at </w:t>
      </w:r>
      <w:proofErr w:type="spellStart"/>
      <w:r w:rsidRPr="004C210A">
        <w:rPr>
          <w:rFonts w:ascii="Bookman Old Style" w:hAnsi="Bookman Old Style" w:cs="Arial"/>
        </w:rPr>
        <w:t>Chad</w:t>
      </w:r>
      <w:r w:rsidR="00FA667E">
        <w:rPr>
          <w:rFonts w:ascii="Bookman Old Style" w:hAnsi="Bookman Old Style" w:cs="Arial"/>
        </w:rPr>
        <w:t>a</w:t>
      </w:r>
      <w:r w:rsidRPr="004C210A">
        <w:rPr>
          <w:rFonts w:ascii="Bookman Old Style" w:hAnsi="Bookman Old Style" w:cs="Arial"/>
        </w:rPr>
        <w:t>chan</w:t>
      </w:r>
      <w:proofErr w:type="spellEnd"/>
      <w:r w:rsidRPr="004C210A">
        <w:rPr>
          <w:rFonts w:ascii="Bookman Old Style" w:hAnsi="Bookman Old Style" w:cs="Arial"/>
        </w:rPr>
        <w:t xml:space="preserve"> (Devar Nimbaragi) in </w:t>
      </w:r>
      <w:proofErr w:type="spellStart"/>
      <w:r w:rsidRPr="004C210A">
        <w:rPr>
          <w:rFonts w:ascii="Bookman Old Style" w:hAnsi="Bookman Old Style" w:cs="Arial"/>
        </w:rPr>
        <w:t>Chad</w:t>
      </w:r>
      <w:r w:rsidR="00FA667E">
        <w:rPr>
          <w:rFonts w:ascii="Bookman Old Style" w:hAnsi="Bookman Old Style" w:cs="Arial"/>
        </w:rPr>
        <w:t>a</w:t>
      </w:r>
      <w:r w:rsidRPr="004C210A">
        <w:rPr>
          <w:rFonts w:ascii="Bookman Old Style" w:hAnsi="Bookman Old Style" w:cs="Arial"/>
        </w:rPr>
        <w:t>chan</w:t>
      </w:r>
      <w:proofErr w:type="spellEnd"/>
      <w:r w:rsidRPr="004C210A">
        <w:rPr>
          <w:rFonts w:ascii="Bookman Old Style" w:hAnsi="Bookman Old Style" w:cs="Arial"/>
        </w:rPr>
        <w:t xml:space="preserve"> taluk, </w:t>
      </w:r>
      <w:proofErr w:type="spellStart"/>
      <w:r w:rsidRPr="004C210A">
        <w:rPr>
          <w:rFonts w:ascii="Bookman Old Style" w:hAnsi="Bookman Old Style" w:cs="Arial"/>
        </w:rPr>
        <w:t>Vijayapur</w:t>
      </w:r>
      <w:proofErr w:type="spellEnd"/>
      <w:r w:rsidRPr="004C210A">
        <w:rPr>
          <w:rFonts w:ascii="Bookman Old Style" w:hAnsi="Bookman Old Style" w:cs="Arial"/>
        </w:rPr>
        <w:t xml:space="preserve"> district. </w:t>
      </w:r>
    </w:p>
    <w:p w14:paraId="7A54B08E" w14:textId="12150B0B" w:rsidR="004C210A" w:rsidRPr="004C210A" w:rsidRDefault="004C210A">
      <w:pPr>
        <w:pStyle w:val="ListParagraph"/>
        <w:numPr>
          <w:ilvl w:val="0"/>
          <w:numId w:val="208"/>
        </w:numPr>
        <w:spacing w:after="0"/>
        <w:ind w:left="242" w:hanging="242"/>
        <w:jc w:val="both"/>
        <w:rPr>
          <w:rFonts w:ascii="Bookman Old Style" w:hAnsi="Bookman Old Style" w:cs="Arial"/>
        </w:rPr>
      </w:pPr>
      <w:r w:rsidRPr="004C210A">
        <w:rPr>
          <w:rFonts w:ascii="Bookman Old Style" w:hAnsi="Bookman Old Style" w:cs="Arial"/>
        </w:rPr>
        <w:t xml:space="preserve">Construction of </w:t>
      </w:r>
      <w:r w:rsidRPr="004C210A">
        <w:rPr>
          <w:rFonts w:ascii="Bookman Old Style" w:hAnsi="Bookman Old Style" w:cs="Arial"/>
          <w:b/>
          <w:bCs/>
        </w:rPr>
        <w:t>220KV DC line</w:t>
      </w:r>
      <w:r w:rsidRPr="004C210A">
        <w:rPr>
          <w:rFonts w:ascii="Bookman Old Style" w:hAnsi="Bookman Old Style" w:cs="Arial"/>
        </w:rPr>
        <w:t xml:space="preserve"> on DC towers from existing 220kV </w:t>
      </w:r>
      <w:r w:rsidRPr="004C210A">
        <w:rPr>
          <w:rFonts w:ascii="Bookman Old Style" w:hAnsi="Bookman Old Style" w:cs="Arial"/>
          <w:b/>
          <w:bCs/>
        </w:rPr>
        <w:t>Indi</w:t>
      </w:r>
      <w:r w:rsidRPr="004C210A">
        <w:rPr>
          <w:rFonts w:ascii="Bookman Old Style" w:hAnsi="Bookman Old Style" w:cs="Arial"/>
        </w:rPr>
        <w:t xml:space="preserve"> sub-station to proposed </w:t>
      </w:r>
      <w:r w:rsidRPr="004C210A">
        <w:rPr>
          <w:rFonts w:ascii="Bookman Old Style" w:hAnsi="Bookman Old Style" w:cs="Arial"/>
          <w:b/>
          <w:bCs/>
        </w:rPr>
        <w:t xml:space="preserve">220kV </w:t>
      </w:r>
      <w:proofErr w:type="spellStart"/>
      <w:r w:rsidRPr="004C210A">
        <w:rPr>
          <w:rFonts w:ascii="Bookman Old Style" w:hAnsi="Bookman Old Style" w:cs="Arial"/>
          <w:b/>
          <w:bCs/>
        </w:rPr>
        <w:t>Chad</w:t>
      </w:r>
      <w:r w:rsidR="00FA667E">
        <w:rPr>
          <w:rFonts w:ascii="Bookman Old Style" w:hAnsi="Bookman Old Style" w:cs="Arial"/>
          <w:b/>
          <w:bCs/>
        </w:rPr>
        <w:t>a</w:t>
      </w:r>
      <w:r w:rsidRPr="004C210A">
        <w:rPr>
          <w:rFonts w:ascii="Bookman Old Style" w:hAnsi="Bookman Old Style" w:cs="Arial"/>
          <w:b/>
          <w:bCs/>
        </w:rPr>
        <w:t>chan</w:t>
      </w:r>
      <w:proofErr w:type="spellEnd"/>
      <w:r w:rsidRPr="004C210A">
        <w:rPr>
          <w:rFonts w:ascii="Bookman Old Style" w:hAnsi="Bookman Old Style" w:cs="Arial"/>
          <w:b/>
          <w:bCs/>
        </w:rPr>
        <w:t xml:space="preserve"> (</w:t>
      </w:r>
      <w:proofErr w:type="spellStart"/>
      <w:r w:rsidRPr="004C210A">
        <w:rPr>
          <w:rFonts w:ascii="Bookman Old Style" w:hAnsi="Bookman Old Style" w:cs="Arial"/>
          <w:b/>
          <w:bCs/>
        </w:rPr>
        <w:t>Devaranimbaragi</w:t>
      </w:r>
      <w:proofErr w:type="spellEnd"/>
      <w:r w:rsidRPr="004C210A">
        <w:rPr>
          <w:rFonts w:ascii="Bookman Old Style" w:hAnsi="Bookman Old Style" w:cs="Arial"/>
          <w:b/>
          <w:bCs/>
        </w:rPr>
        <w:t xml:space="preserve">) </w:t>
      </w:r>
      <w:r w:rsidRPr="004C210A">
        <w:rPr>
          <w:rFonts w:ascii="Bookman Old Style" w:hAnsi="Bookman Old Style" w:cs="Arial"/>
        </w:rPr>
        <w:t xml:space="preserve">sub-station for a distance of 29.628Kms using AAAC Moose conductor in Indi Taluk </w:t>
      </w:r>
      <w:proofErr w:type="spellStart"/>
      <w:r w:rsidRPr="004C210A">
        <w:rPr>
          <w:rFonts w:ascii="Bookman Old Style" w:hAnsi="Bookman Old Style" w:cs="Arial"/>
        </w:rPr>
        <w:t>Vijayapur</w:t>
      </w:r>
      <w:proofErr w:type="spellEnd"/>
      <w:r w:rsidRPr="004C210A">
        <w:rPr>
          <w:rFonts w:ascii="Bookman Old Style" w:hAnsi="Bookman Old Style" w:cs="Arial"/>
        </w:rPr>
        <w:t xml:space="preserve"> District.</w:t>
      </w:r>
    </w:p>
    <w:p w14:paraId="1E061E9D" w14:textId="11963DD8" w:rsidR="004C210A" w:rsidRPr="004C210A" w:rsidRDefault="004C210A">
      <w:pPr>
        <w:pStyle w:val="ListParagraph"/>
        <w:numPr>
          <w:ilvl w:val="0"/>
          <w:numId w:val="208"/>
        </w:numPr>
        <w:spacing w:after="0"/>
        <w:ind w:left="242" w:hanging="242"/>
        <w:jc w:val="both"/>
        <w:rPr>
          <w:rFonts w:ascii="Bookman Old Style" w:hAnsi="Bookman Old Style" w:cs="Arial"/>
        </w:rPr>
      </w:pPr>
      <w:r w:rsidRPr="004C210A">
        <w:rPr>
          <w:rFonts w:ascii="Bookman Old Style" w:hAnsi="Bookman Old Style" w:cs="Arial"/>
        </w:rPr>
        <w:t xml:space="preserve">Construction of 2 nos. of </w:t>
      </w:r>
      <w:r w:rsidRPr="004C210A">
        <w:rPr>
          <w:rFonts w:ascii="Bookman Old Style" w:hAnsi="Bookman Old Style" w:cs="Arial"/>
          <w:b/>
          <w:bCs/>
        </w:rPr>
        <w:t xml:space="preserve">220 kV Terminal Bays </w:t>
      </w:r>
      <w:r w:rsidRPr="004C210A">
        <w:rPr>
          <w:rFonts w:ascii="Bookman Old Style" w:hAnsi="Bookman Old Style" w:cs="Arial"/>
        </w:rPr>
        <w:t xml:space="preserve">at the existing 220/110 kV </w:t>
      </w:r>
      <w:r w:rsidRPr="004C210A">
        <w:rPr>
          <w:rFonts w:ascii="Bookman Old Style" w:hAnsi="Bookman Old Style" w:cs="Arial"/>
          <w:b/>
          <w:bCs/>
        </w:rPr>
        <w:t xml:space="preserve">Indi </w:t>
      </w:r>
      <w:r w:rsidRPr="004C210A">
        <w:rPr>
          <w:rFonts w:ascii="Bookman Old Style" w:hAnsi="Bookman Old Style" w:cs="Arial"/>
        </w:rPr>
        <w:t xml:space="preserve">sub-station for terminating 220kV DC line from the proposed 220kV </w:t>
      </w:r>
      <w:proofErr w:type="spellStart"/>
      <w:r w:rsidRPr="004C210A">
        <w:rPr>
          <w:rFonts w:ascii="Bookman Old Style" w:hAnsi="Bookman Old Style" w:cs="Arial"/>
        </w:rPr>
        <w:t>Chad</w:t>
      </w:r>
      <w:r w:rsidR="00FA667E">
        <w:rPr>
          <w:rFonts w:ascii="Bookman Old Style" w:hAnsi="Bookman Old Style" w:cs="Arial"/>
        </w:rPr>
        <w:t>a</w:t>
      </w:r>
      <w:r w:rsidRPr="004C210A">
        <w:rPr>
          <w:rFonts w:ascii="Bookman Old Style" w:hAnsi="Bookman Old Style" w:cs="Arial"/>
        </w:rPr>
        <w:t>chan</w:t>
      </w:r>
      <w:proofErr w:type="spellEnd"/>
      <w:r w:rsidRPr="004C210A">
        <w:rPr>
          <w:rFonts w:ascii="Bookman Old Style" w:hAnsi="Bookman Old Style" w:cs="Arial"/>
        </w:rPr>
        <w:t xml:space="preserve"> sub-station in Indi taluk &amp; </w:t>
      </w:r>
      <w:proofErr w:type="spellStart"/>
      <w:r w:rsidRPr="004C210A">
        <w:rPr>
          <w:rFonts w:ascii="Bookman Old Style" w:hAnsi="Bookman Old Style" w:cs="Arial"/>
        </w:rPr>
        <w:t>Vijayapur</w:t>
      </w:r>
      <w:proofErr w:type="spellEnd"/>
      <w:r w:rsidRPr="004C210A">
        <w:rPr>
          <w:rFonts w:ascii="Bookman Old Style" w:hAnsi="Bookman Old Style" w:cs="Arial"/>
        </w:rPr>
        <w:t xml:space="preserve"> district </w:t>
      </w:r>
    </w:p>
    <w:p w14:paraId="6BD13D95" w14:textId="4BCF41B0" w:rsidR="004C210A" w:rsidRPr="004C210A" w:rsidRDefault="004C210A">
      <w:pPr>
        <w:pStyle w:val="ListParagraph"/>
        <w:numPr>
          <w:ilvl w:val="0"/>
          <w:numId w:val="208"/>
        </w:numPr>
        <w:spacing w:after="0"/>
        <w:ind w:left="242" w:hanging="242"/>
        <w:jc w:val="both"/>
        <w:rPr>
          <w:rFonts w:ascii="Bookman Old Style" w:hAnsi="Bookman Old Style" w:cs="Arial"/>
        </w:rPr>
      </w:pPr>
      <w:r w:rsidRPr="004C210A">
        <w:rPr>
          <w:rFonts w:ascii="Bookman Old Style" w:hAnsi="Bookman Old Style" w:cs="Arial"/>
        </w:rPr>
        <w:t xml:space="preserve">Construction of </w:t>
      </w:r>
      <w:r w:rsidRPr="004C210A">
        <w:rPr>
          <w:rFonts w:ascii="Bookman Old Style" w:hAnsi="Bookman Old Style" w:cs="Arial"/>
          <w:b/>
          <w:bCs/>
        </w:rPr>
        <w:t xml:space="preserve">110 KV DC line </w:t>
      </w:r>
      <w:r w:rsidRPr="004C210A">
        <w:rPr>
          <w:rFonts w:ascii="Bookman Old Style" w:hAnsi="Bookman Old Style" w:cs="Arial"/>
        </w:rPr>
        <w:t xml:space="preserve">on DC towers from proposed 220kV </w:t>
      </w:r>
      <w:proofErr w:type="spellStart"/>
      <w:r w:rsidRPr="004C210A">
        <w:rPr>
          <w:rFonts w:ascii="Bookman Old Style" w:hAnsi="Bookman Old Style" w:cs="Arial"/>
        </w:rPr>
        <w:t>chad</w:t>
      </w:r>
      <w:r w:rsidR="00FA667E">
        <w:rPr>
          <w:rFonts w:ascii="Bookman Old Style" w:hAnsi="Bookman Old Style" w:cs="Arial"/>
        </w:rPr>
        <w:t>a</w:t>
      </w:r>
      <w:r w:rsidRPr="004C210A">
        <w:rPr>
          <w:rFonts w:ascii="Bookman Old Style" w:hAnsi="Bookman Old Style" w:cs="Arial"/>
        </w:rPr>
        <w:t>chan</w:t>
      </w:r>
      <w:proofErr w:type="spellEnd"/>
      <w:r w:rsidRPr="004C210A">
        <w:rPr>
          <w:rFonts w:ascii="Bookman Old Style" w:hAnsi="Bookman Old Style" w:cs="Arial"/>
        </w:rPr>
        <w:t xml:space="preserve"> (</w:t>
      </w:r>
      <w:proofErr w:type="spellStart"/>
      <w:proofErr w:type="gramStart"/>
      <w:r w:rsidRPr="004C210A">
        <w:rPr>
          <w:rFonts w:ascii="Bookman Old Style" w:hAnsi="Bookman Old Style" w:cs="Arial"/>
        </w:rPr>
        <w:t>Devarnimbaragi</w:t>
      </w:r>
      <w:proofErr w:type="spellEnd"/>
      <w:r w:rsidRPr="004C210A">
        <w:rPr>
          <w:rFonts w:ascii="Bookman Old Style" w:hAnsi="Bookman Old Style" w:cs="Arial"/>
        </w:rPr>
        <w:t>)  sub</w:t>
      </w:r>
      <w:proofErr w:type="gramEnd"/>
      <w:r w:rsidRPr="004C210A">
        <w:rPr>
          <w:rFonts w:ascii="Bookman Old Style" w:hAnsi="Bookman Old Style" w:cs="Arial"/>
        </w:rPr>
        <w:t xml:space="preserve">-station to </w:t>
      </w:r>
      <w:r w:rsidRPr="004C210A">
        <w:rPr>
          <w:rFonts w:ascii="Bookman Old Style" w:hAnsi="Bookman Old Style" w:cs="Arial"/>
          <w:b/>
          <w:bCs/>
        </w:rPr>
        <w:t xml:space="preserve">110 kV </w:t>
      </w:r>
      <w:proofErr w:type="spellStart"/>
      <w:r w:rsidRPr="004C210A">
        <w:rPr>
          <w:rFonts w:ascii="Bookman Old Style" w:hAnsi="Bookman Old Style" w:cs="Arial"/>
          <w:b/>
          <w:bCs/>
        </w:rPr>
        <w:t>Dhulkhed</w:t>
      </w:r>
      <w:proofErr w:type="spellEnd"/>
      <w:r w:rsidRPr="004C210A">
        <w:rPr>
          <w:rFonts w:ascii="Bookman Old Style" w:hAnsi="Bookman Old Style" w:cs="Arial"/>
          <w:b/>
          <w:bCs/>
        </w:rPr>
        <w:t xml:space="preserve"> </w:t>
      </w:r>
      <w:r w:rsidRPr="004C210A">
        <w:rPr>
          <w:rFonts w:ascii="Bookman Old Style" w:hAnsi="Bookman Old Style" w:cs="Arial"/>
        </w:rPr>
        <w:t xml:space="preserve">sub-station for a distance of 27.317 kms using Panther conductor in Indi </w:t>
      </w:r>
      <w:proofErr w:type="gramStart"/>
      <w:r w:rsidRPr="004C210A">
        <w:rPr>
          <w:rFonts w:ascii="Bookman Old Style" w:hAnsi="Bookman Old Style" w:cs="Arial"/>
        </w:rPr>
        <w:t>Taluk ,</w:t>
      </w:r>
      <w:proofErr w:type="gramEnd"/>
      <w:r w:rsidRPr="004C210A">
        <w:rPr>
          <w:rFonts w:ascii="Bookman Old Style" w:hAnsi="Bookman Old Style" w:cs="Arial"/>
        </w:rPr>
        <w:t xml:space="preserve"> </w:t>
      </w:r>
      <w:proofErr w:type="spellStart"/>
      <w:r w:rsidRPr="004C210A">
        <w:rPr>
          <w:rFonts w:ascii="Bookman Old Style" w:hAnsi="Bookman Old Style" w:cs="Arial"/>
        </w:rPr>
        <w:t>Vijayapur</w:t>
      </w:r>
      <w:proofErr w:type="spellEnd"/>
      <w:r w:rsidRPr="004C210A">
        <w:rPr>
          <w:rFonts w:ascii="Bookman Old Style" w:hAnsi="Bookman Old Style" w:cs="Arial"/>
        </w:rPr>
        <w:t xml:space="preserve"> District.</w:t>
      </w:r>
    </w:p>
    <w:p w14:paraId="55346115" w14:textId="6917DBF2" w:rsidR="004C210A" w:rsidRPr="004C210A" w:rsidRDefault="004C210A">
      <w:pPr>
        <w:pStyle w:val="ListParagraph"/>
        <w:numPr>
          <w:ilvl w:val="0"/>
          <w:numId w:val="208"/>
        </w:numPr>
        <w:spacing w:after="0"/>
        <w:ind w:left="242" w:hanging="242"/>
        <w:jc w:val="both"/>
        <w:rPr>
          <w:rFonts w:ascii="Bookman Old Style" w:hAnsi="Bookman Old Style" w:cs="Arial"/>
        </w:rPr>
      </w:pPr>
      <w:r w:rsidRPr="004C210A">
        <w:rPr>
          <w:rFonts w:ascii="Bookman Old Style" w:hAnsi="Bookman Old Style" w:cs="Arial"/>
        </w:rPr>
        <w:t xml:space="preserve">Construction of </w:t>
      </w:r>
      <w:r w:rsidRPr="004C210A">
        <w:rPr>
          <w:rFonts w:ascii="Bookman Old Style" w:hAnsi="Bookman Old Style" w:cs="Arial"/>
          <w:b/>
          <w:bCs/>
        </w:rPr>
        <w:t>2 nos. of 110 kV Terminal Bays</w:t>
      </w:r>
      <w:r w:rsidRPr="004C210A">
        <w:rPr>
          <w:rFonts w:ascii="Bookman Old Style" w:hAnsi="Bookman Old Style" w:cs="Arial"/>
        </w:rPr>
        <w:t xml:space="preserve"> at the existing 110/11 kV </w:t>
      </w:r>
      <w:proofErr w:type="spellStart"/>
      <w:proofErr w:type="gramStart"/>
      <w:r w:rsidRPr="004C210A">
        <w:rPr>
          <w:rFonts w:ascii="Bookman Old Style" w:hAnsi="Bookman Old Style" w:cs="Arial"/>
          <w:b/>
          <w:bCs/>
        </w:rPr>
        <w:t>Dhulakhed</w:t>
      </w:r>
      <w:proofErr w:type="spellEnd"/>
      <w:r w:rsidRPr="004C210A">
        <w:rPr>
          <w:rFonts w:ascii="Bookman Old Style" w:hAnsi="Bookman Old Style" w:cs="Arial"/>
        </w:rPr>
        <w:t xml:space="preserve">  sub</w:t>
      </w:r>
      <w:proofErr w:type="gramEnd"/>
      <w:r w:rsidRPr="004C210A">
        <w:rPr>
          <w:rFonts w:ascii="Bookman Old Style" w:hAnsi="Bookman Old Style" w:cs="Arial"/>
        </w:rPr>
        <w:t xml:space="preserve">-station for terminating 110kV DC line from the proposed 220kV </w:t>
      </w:r>
      <w:proofErr w:type="spellStart"/>
      <w:r w:rsidRPr="004C210A">
        <w:rPr>
          <w:rFonts w:ascii="Bookman Old Style" w:hAnsi="Bookman Old Style" w:cs="Arial"/>
        </w:rPr>
        <w:t>Chadachan</w:t>
      </w:r>
      <w:proofErr w:type="spellEnd"/>
      <w:r w:rsidRPr="004C210A">
        <w:rPr>
          <w:rFonts w:ascii="Bookman Old Style" w:hAnsi="Bookman Old Style" w:cs="Arial"/>
        </w:rPr>
        <w:t xml:space="preserve"> sub-station in Indi taluk &amp; </w:t>
      </w:r>
      <w:proofErr w:type="spellStart"/>
      <w:r w:rsidRPr="004C210A">
        <w:rPr>
          <w:rFonts w:ascii="Bookman Old Style" w:hAnsi="Bookman Old Style" w:cs="Arial"/>
        </w:rPr>
        <w:t>Vijayapur</w:t>
      </w:r>
      <w:proofErr w:type="spellEnd"/>
      <w:r w:rsidRPr="004C210A">
        <w:rPr>
          <w:rFonts w:ascii="Bookman Old Style" w:hAnsi="Bookman Old Style" w:cs="Arial"/>
        </w:rPr>
        <w:t xml:space="preserve"> district </w:t>
      </w:r>
    </w:p>
    <w:p w14:paraId="557D4875" w14:textId="535DB90A" w:rsidR="004C210A" w:rsidRPr="004C210A" w:rsidRDefault="004C210A">
      <w:pPr>
        <w:pStyle w:val="ListParagraph"/>
        <w:numPr>
          <w:ilvl w:val="0"/>
          <w:numId w:val="208"/>
        </w:numPr>
        <w:spacing w:after="0"/>
        <w:ind w:left="242" w:hanging="242"/>
        <w:jc w:val="both"/>
        <w:rPr>
          <w:rFonts w:ascii="Bookman Old Style" w:hAnsi="Bookman Old Style" w:cs="Arial"/>
        </w:rPr>
      </w:pPr>
      <w:r w:rsidRPr="004C210A">
        <w:rPr>
          <w:rFonts w:ascii="Bookman Old Style" w:hAnsi="Bookman Old Style" w:cs="Arial"/>
        </w:rPr>
        <w:t xml:space="preserve">Construction of </w:t>
      </w:r>
      <w:r w:rsidRPr="004C210A">
        <w:rPr>
          <w:rFonts w:ascii="Bookman Old Style" w:hAnsi="Bookman Old Style" w:cs="Arial"/>
          <w:b/>
          <w:bCs/>
        </w:rPr>
        <w:t xml:space="preserve">110 KV DC line </w:t>
      </w:r>
      <w:r w:rsidRPr="004C210A">
        <w:rPr>
          <w:rFonts w:ascii="Bookman Old Style" w:hAnsi="Bookman Old Style" w:cs="Arial"/>
        </w:rPr>
        <w:t xml:space="preserve">on DC towers from proposed 220kV </w:t>
      </w:r>
      <w:proofErr w:type="spellStart"/>
      <w:proofErr w:type="gramStart"/>
      <w:r w:rsidRPr="004C210A">
        <w:rPr>
          <w:rFonts w:ascii="Bookman Old Style" w:hAnsi="Bookman Old Style" w:cs="Arial"/>
        </w:rPr>
        <w:t>chad</w:t>
      </w:r>
      <w:r w:rsidR="00FA667E">
        <w:rPr>
          <w:rFonts w:ascii="Bookman Old Style" w:hAnsi="Bookman Old Style" w:cs="Arial"/>
        </w:rPr>
        <w:t>a</w:t>
      </w:r>
      <w:r w:rsidRPr="004C210A">
        <w:rPr>
          <w:rFonts w:ascii="Bookman Old Style" w:hAnsi="Bookman Old Style" w:cs="Arial"/>
        </w:rPr>
        <w:t>chan</w:t>
      </w:r>
      <w:proofErr w:type="spellEnd"/>
      <w:r w:rsidRPr="004C210A">
        <w:rPr>
          <w:rFonts w:ascii="Bookman Old Style" w:hAnsi="Bookman Old Style" w:cs="Arial"/>
        </w:rPr>
        <w:t>(</w:t>
      </w:r>
      <w:proofErr w:type="spellStart"/>
      <w:r w:rsidRPr="004C210A">
        <w:rPr>
          <w:rFonts w:ascii="Bookman Old Style" w:hAnsi="Bookman Old Style" w:cs="Arial"/>
        </w:rPr>
        <w:t>Devarnimbaragi</w:t>
      </w:r>
      <w:proofErr w:type="spellEnd"/>
      <w:r w:rsidRPr="004C210A">
        <w:rPr>
          <w:rFonts w:ascii="Bookman Old Style" w:hAnsi="Bookman Old Style" w:cs="Arial"/>
        </w:rPr>
        <w:t xml:space="preserve"> )</w:t>
      </w:r>
      <w:proofErr w:type="gramEnd"/>
      <w:r w:rsidRPr="004C210A">
        <w:rPr>
          <w:rFonts w:ascii="Bookman Old Style" w:hAnsi="Bookman Old Style" w:cs="Arial"/>
        </w:rPr>
        <w:t xml:space="preserve">  sub-station to </w:t>
      </w:r>
      <w:r w:rsidRPr="004C210A">
        <w:rPr>
          <w:rFonts w:ascii="Bookman Old Style" w:hAnsi="Bookman Old Style" w:cs="Arial"/>
          <w:b/>
          <w:bCs/>
        </w:rPr>
        <w:t xml:space="preserve">110 kV </w:t>
      </w:r>
      <w:proofErr w:type="spellStart"/>
      <w:r w:rsidRPr="004C210A">
        <w:rPr>
          <w:rFonts w:ascii="Bookman Old Style" w:hAnsi="Bookman Old Style" w:cs="Arial"/>
          <w:b/>
          <w:bCs/>
        </w:rPr>
        <w:t>Jigajevanagi</w:t>
      </w:r>
      <w:proofErr w:type="spellEnd"/>
      <w:r w:rsidRPr="004C210A">
        <w:rPr>
          <w:rFonts w:ascii="Bookman Old Style" w:hAnsi="Bookman Old Style" w:cs="Arial"/>
        </w:rPr>
        <w:t xml:space="preserve"> sub-station for a distance of 5.843 kms using Panther conductor in Indi </w:t>
      </w:r>
      <w:proofErr w:type="gramStart"/>
      <w:r w:rsidRPr="004C210A">
        <w:rPr>
          <w:rFonts w:ascii="Bookman Old Style" w:hAnsi="Bookman Old Style" w:cs="Arial"/>
        </w:rPr>
        <w:t>Taluk ,</w:t>
      </w:r>
      <w:proofErr w:type="gramEnd"/>
      <w:r w:rsidRPr="004C210A">
        <w:rPr>
          <w:rFonts w:ascii="Bookman Old Style" w:hAnsi="Bookman Old Style" w:cs="Arial"/>
        </w:rPr>
        <w:t xml:space="preserve"> </w:t>
      </w:r>
      <w:proofErr w:type="spellStart"/>
      <w:r w:rsidRPr="004C210A">
        <w:rPr>
          <w:rFonts w:ascii="Bookman Old Style" w:hAnsi="Bookman Old Style" w:cs="Arial"/>
        </w:rPr>
        <w:t>Vijayapur</w:t>
      </w:r>
      <w:proofErr w:type="spellEnd"/>
      <w:r w:rsidRPr="004C210A">
        <w:rPr>
          <w:rFonts w:ascii="Bookman Old Style" w:hAnsi="Bookman Old Style" w:cs="Arial"/>
        </w:rPr>
        <w:t xml:space="preserve"> District.</w:t>
      </w:r>
    </w:p>
    <w:p w14:paraId="42518493" w14:textId="4106837A" w:rsidR="004C210A" w:rsidRPr="004C210A" w:rsidRDefault="004C210A">
      <w:pPr>
        <w:pStyle w:val="ListParagraph"/>
        <w:numPr>
          <w:ilvl w:val="0"/>
          <w:numId w:val="208"/>
        </w:numPr>
        <w:spacing w:after="0"/>
        <w:ind w:left="242" w:hanging="242"/>
        <w:jc w:val="both"/>
        <w:rPr>
          <w:rFonts w:ascii="Bookman Old Style" w:hAnsi="Bookman Old Style" w:cs="Arial"/>
        </w:rPr>
      </w:pPr>
      <w:r w:rsidRPr="004C210A">
        <w:rPr>
          <w:rFonts w:ascii="Bookman Old Style" w:hAnsi="Bookman Old Style" w:cs="Arial"/>
        </w:rPr>
        <w:t xml:space="preserve">Construction of </w:t>
      </w:r>
      <w:r w:rsidRPr="004C210A">
        <w:rPr>
          <w:rFonts w:ascii="Bookman Old Style" w:hAnsi="Bookman Old Style" w:cs="Arial"/>
          <w:b/>
          <w:bCs/>
        </w:rPr>
        <w:t>2 nos. of 110 kV Terminal Bays</w:t>
      </w:r>
      <w:r w:rsidRPr="004C210A">
        <w:rPr>
          <w:rFonts w:ascii="Bookman Old Style" w:hAnsi="Bookman Old Style" w:cs="Arial"/>
        </w:rPr>
        <w:t xml:space="preserve"> at the existing </w:t>
      </w:r>
      <w:r w:rsidRPr="004C210A">
        <w:rPr>
          <w:rFonts w:ascii="Bookman Old Style" w:hAnsi="Bookman Old Style" w:cs="Arial"/>
          <w:b/>
          <w:bCs/>
        </w:rPr>
        <w:t>110kV</w:t>
      </w:r>
      <w:r w:rsidRPr="004C210A">
        <w:rPr>
          <w:rFonts w:ascii="Bookman Old Style" w:hAnsi="Bookman Old Style" w:cs="Arial"/>
        </w:rPr>
        <w:t xml:space="preserve"> </w:t>
      </w:r>
      <w:proofErr w:type="spellStart"/>
      <w:r w:rsidRPr="004C210A">
        <w:rPr>
          <w:rFonts w:ascii="Bookman Old Style" w:hAnsi="Bookman Old Style" w:cs="Arial"/>
          <w:b/>
          <w:bCs/>
        </w:rPr>
        <w:t>Jigajevanagi</w:t>
      </w:r>
      <w:proofErr w:type="spellEnd"/>
      <w:r w:rsidRPr="004C210A">
        <w:rPr>
          <w:rFonts w:ascii="Bookman Old Style" w:hAnsi="Bookman Old Style" w:cs="Arial"/>
        </w:rPr>
        <w:t xml:space="preserve"> sub-station for terminating 110kV DC line from the proposed 220kV </w:t>
      </w:r>
      <w:proofErr w:type="spellStart"/>
      <w:r w:rsidRPr="004C210A">
        <w:rPr>
          <w:rFonts w:ascii="Bookman Old Style" w:hAnsi="Bookman Old Style" w:cs="Arial"/>
        </w:rPr>
        <w:t>Chad</w:t>
      </w:r>
      <w:r w:rsidR="00FA667E">
        <w:rPr>
          <w:rFonts w:ascii="Bookman Old Style" w:hAnsi="Bookman Old Style" w:cs="Arial"/>
        </w:rPr>
        <w:t>a</w:t>
      </w:r>
      <w:r w:rsidRPr="004C210A">
        <w:rPr>
          <w:rFonts w:ascii="Bookman Old Style" w:hAnsi="Bookman Old Style" w:cs="Arial"/>
        </w:rPr>
        <w:t>chan</w:t>
      </w:r>
      <w:proofErr w:type="spellEnd"/>
      <w:r w:rsidRPr="004C210A">
        <w:rPr>
          <w:rFonts w:ascii="Bookman Old Style" w:hAnsi="Bookman Old Style" w:cs="Arial"/>
        </w:rPr>
        <w:t xml:space="preserve"> sub-station in Indi taluk &amp; </w:t>
      </w:r>
      <w:proofErr w:type="spellStart"/>
      <w:r w:rsidRPr="004C210A">
        <w:rPr>
          <w:rFonts w:ascii="Bookman Old Style" w:hAnsi="Bookman Old Style" w:cs="Arial"/>
        </w:rPr>
        <w:t>Vijayapur</w:t>
      </w:r>
      <w:proofErr w:type="spellEnd"/>
      <w:r w:rsidRPr="004C210A">
        <w:rPr>
          <w:rFonts w:ascii="Bookman Old Style" w:hAnsi="Bookman Old Style" w:cs="Arial"/>
        </w:rPr>
        <w:t xml:space="preserve"> district </w:t>
      </w:r>
    </w:p>
    <w:p w14:paraId="4C57CD99" w14:textId="25BA7912" w:rsidR="004C210A" w:rsidRPr="004C210A" w:rsidRDefault="004C210A">
      <w:pPr>
        <w:pStyle w:val="ListParagraph"/>
        <w:numPr>
          <w:ilvl w:val="0"/>
          <w:numId w:val="208"/>
        </w:numPr>
        <w:spacing w:after="0"/>
        <w:ind w:left="242" w:hanging="242"/>
        <w:jc w:val="both"/>
        <w:rPr>
          <w:rFonts w:ascii="Bookman Old Style" w:hAnsi="Bookman Old Style" w:cs="Arial"/>
        </w:rPr>
      </w:pPr>
      <w:r w:rsidRPr="004C210A">
        <w:rPr>
          <w:rFonts w:ascii="Bookman Old Style" w:hAnsi="Bookman Old Style" w:cs="Arial"/>
        </w:rPr>
        <w:t xml:space="preserve">Construction of </w:t>
      </w:r>
      <w:r w:rsidRPr="004C210A">
        <w:rPr>
          <w:rFonts w:ascii="Bookman Old Style" w:hAnsi="Bookman Old Style" w:cs="Arial"/>
          <w:b/>
          <w:bCs/>
        </w:rPr>
        <w:t>110 KV SC line</w:t>
      </w:r>
      <w:r w:rsidRPr="004C210A">
        <w:rPr>
          <w:rFonts w:ascii="Bookman Old Style" w:hAnsi="Bookman Old Style" w:cs="Arial"/>
        </w:rPr>
        <w:t xml:space="preserve"> on DC towers from proposed 220kV </w:t>
      </w:r>
      <w:proofErr w:type="spellStart"/>
      <w:proofErr w:type="gramStart"/>
      <w:r w:rsidRPr="004C210A">
        <w:rPr>
          <w:rFonts w:ascii="Bookman Old Style" w:hAnsi="Bookman Old Style" w:cs="Arial"/>
        </w:rPr>
        <w:t>chad</w:t>
      </w:r>
      <w:r w:rsidR="00A80E06">
        <w:rPr>
          <w:rFonts w:ascii="Bookman Old Style" w:hAnsi="Bookman Old Style" w:cs="Arial"/>
        </w:rPr>
        <w:t>a</w:t>
      </w:r>
      <w:r w:rsidRPr="004C210A">
        <w:rPr>
          <w:rFonts w:ascii="Bookman Old Style" w:hAnsi="Bookman Old Style" w:cs="Arial"/>
        </w:rPr>
        <w:t>chan</w:t>
      </w:r>
      <w:proofErr w:type="spellEnd"/>
      <w:r w:rsidRPr="004C210A">
        <w:rPr>
          <w:rFonts w:ascii="Bookman Old Style" w:hAnsi="Bookman Old Style" w:cs="Arial"/>
        </w:rPr>
        <w:t>(</w:t>
      </w:r>
      <w:proofErr w:type="spellStart"/>
      <w:r w:rsidRPr="004C210A">
        <w:rPr>
          <w:rFonts w:ascii="Bookman Old Style" w:hAnsi="Bookman Old Style" w:cs="Arial"/>
        </w:rPr>
        <w:t>Devarnimbaragi</w:t>
      </w:r>
      <w:proofErr w:type="spellEnd"/>
      <w:r w:rsidRPr="004C210A">
        <w:rPr>
          <w:rFonts w:ascii="Bookman Old Style" w:hAnsi="Bookman Old Style" w:cs="Arial"/>
        </w:rPr>
        <w:t>)  sub</w:t>
      </w:r>
      <w:proofErr w:type="gramEnd"/>
      <w:r w:rsidRPr="004C210A">
        <w:rPr>
          <w:rFonts w:ascii="Bookman Old Style" w:hAnsi="Bookman Old Style" w:cs="Arial"/>
        </w:rPr>
        <w:t>-</w:t>
      </w:r>
      <w:proofErr w:type="spellStart"/>
      <w:r w:rsidRPr="004C210A">
        <w:rPr>
          <w:rFonts w:ascii="Bookman Old Style" w:hAnsi="Bookman Old Style" w:cs="Arial"/>
        </w:rPr>
        <w:t>tation</w:t>
      </w:r>
      <w:proofErr w:type="spellEnd"/>
      <w:r w:rsidRPr="004C210A">
        <w:rPr>
          <w:rFonts w:ascii="Bookman Old Style" w:hAnsi="Bookman Old Style" w:cs="Arial"/>
        </w:rPr>
        <w:t xml:space="preserve"> to </w:t>
      </w:r>
      <w:r w:rsidRPr="004C210A">
        <w:rPr>
          <w:rFonts w:ascii="Bookman Old Style" w:hAnsi="Bookman Old Style" w:cs="Arial"/>
          <w:b/>
          <w:bCs/>
        </w:rPr>
        <w:t xml:space="preserve">110 kV </w:t>
      </w:r>
      <w:proofErr w:type="spellStart"/>
      <w:r w:rsidRPr="004C210A">
        <w:rPr>
          <w:rFonts w:ascii="Bookman Old Style" w:hAnsi="Bookman Old Style" w:cs="Arial"/>
          <w:b/>
          <w:bCs/>
        </w:rPr>
        <w:t>Kerur</w:t>
      </w:r>
      <w:proofErr w:type="spellEnd"/>
      <w:r w:rsidRPr="004C210A">
        <w:rPr>
          <w:rFonts w:ascii="Bookman Old Style" w:hAnsi="Bookman Old Style" w:cs="Arial"/>
        </w:rPr>
        <w:t xml:space="preserve"> sub-station for a distance of 19.16 kms using Panther conductor in Indi </w:t>
      </w:r>
      <w:proofErr w:type="gramStart"/>
      <w:r w:rsidRPr="004C210A">
        <w:rPr>
          <w:rFonts w:ascii="Bookman Old Style" w:hAnsi="Bookman Old Style" w:cs="Arial"/>
        </w:rPr>
        <w:t>Taluk ,</w:t>
      </w:r>
      <w:proofErr w:type="gramEnd"/>
      <w:r w:rsidRPr="004C210A">
        <w:rPr>
          <w:rFonts w:ascii="Bookman Old Style" w:hAnsi="Bookman Old Style" w:cs="Arial"/>
        </w:rPr>
        <w:t xml:space="preserve"> Vijayapura District.</w:t>
      </w:r>
    </w:p>
    <w:p w14:paraId="5F774A63" w14:textId="7DC380C6" w:rsidR="004C210A" w:rsidRPr="004C210A" w:rsidRDefault="004C210A">
      <w:pPr>
        <w:pStyle w:val="ListParagraph"/>
        <w:numPr>
          <w:ilvl w:val="0"/>
          <w:numId w:val="208"/>
        </w:numPr>
        <w:spacing w:after="0"/>
        <w:ind w:left="242" w:hanging="242"/>
        <w:jc w:val="both"/>
        <w:rPr>
          <w:rFonts w:ascii="Bookman Old Style" w:hAnsi="Bookman Old Style" w:cs="Arial"/>
        </w:rPr>
      </w:pPr>
      <w:r w:rsidRPr="004C210A">
        <w:rPr>
          <w:rFonts w:ascii="Bookman Old Style" w:hAnsi="Bookman Old Style" w:cs="Arial"/>
        </w:rPr>
        <w:lastRenderedPageBreak/>
        <w:t xml:space="preserve">Construction of </w:t>
      </w:r>
      <w:r w:rsidRPr="004C210A">
        <w:rPr>
          <w:rFonts w:ascii="Bookman Old Style" w:hAnsi="Bookman Old Style" w:cs="Arial"/>
          <w:b/>
          <w:bCs/>
        </w:rPr>
        <w:t>1 no. of 110 kV Terminal Bay</w:t>
      </w:r>
      <w:r w:rsidRPr="004C210A">
        <w:rPr>
          <w:rFonts w:ascii="Bookman Old Style" w:hAnsi="Bookman Old Style" w:cs="Arial"/>
        </w:rPr>
        <w:t xml:space="preserve"> at the existing </w:t>
      </w:r>
      <w:r w:rsidRPr="004C210A">
        <w:rPr>
          <w:rFonts w:ascii="Bookman Old Style" w:hAnsi="Bookman Old Style" w:cs="Arial"/>
          <w:b/>
          <w:bCs/>
        </w:rPr>
        <w:t xml:space="preserve">110kV </w:t>
      </w:r>
      <w:proofErr w:type="spellStart"/>
      <w:r w:rsidRPr="004C210A">
        <w:rPr>
          <w:rFonts w:ascii="Bookman Old Style" w:hAnsi="Bookman Old Style" w:cs="Arial"/>
          <w:b/>
          <w:bCs/>
        </w:rPr>
        <w:t>Kerur</w:t>
      </w:r>
      <w:proofErr w:type="spellEnd"/>
      <w:r w:rsidRPr="004C210A">
        <w:rPr>
          <w:rFonts w:ascii="Bookman Old Style" w:hAnsi="Bookman Old Style" w:cs="Arial"/>
        </w:rPr>
        <w:t xml:space="preserve"> sub-station for terminating 110kV SC line from the proposed 220kV </w:t>
      </w:r>
      <w:proofErr w:type="spellStart"/>
      <w:r w:rsidRPr="004C210A">
        <w:rPr>
          <w:rFonts w:ascii="Bookman Old Style" w:hAnsi="Bookman Old Style" w:cs="Arial"/>
        </w:rPr>
        <w:t>Chad</w:t>
      </w:r>
      <w:r w:rsidR="00A80E06">
        <w:rPr>
          <w:rFonts w:ascii="Bookman Old Style" w:hAnsi="Bookman Old Style" w:cs="Arial"/>
        </w:rPr>
        <w:t>a</w:t>
      </w:r>
      <w:r w:rsidRPr="004C210A">
        <w:rPr>
          <w:rFonts w:ascii="Bookman Old Style" w:hAnsi="Bookman Old Style" w:cs="Arial"/>
        </w:rPr>
        <w:t>cahan</w:t>
      </w:r>
      <w:proofErr w:type="spellEnd"/>
      <w:r w:rsidRPr="004C210A">
        <w:rPr>
          <w:rFonts w:ascii="Bookman Old Style" w:hAnsi="Bookman Old Style" w:cs="Arial"/>
        </w:rPr>
        <w:t xml:space="preserve"> sub-station in Indi taluk &amp; Vijayapura district.</w:t>
      </w:r>
    </w:p>
    <w:p w14:paraId="4CEE54D3" w14:textId="5F5527BA" w:rsidR="007E5517" w:rsidRPr="004C210A" w:rsidRDefault="004C210A">
      <w:pPr>
        <w:pStyle w:val="ListParagraph"/>
        <w:numPr>
          <w:ilvl w:val="0"/>
          <w:numId w:val="208"/>
        </w:numPr>
        <w:spacing w:after="0"/>
        <w:ind w:left="242" w:hanging="242"/>
        <w:jc w:val="both"/>
        <w:rPr>
          <w:rFonts w:ascii="Bookman Old Style" w:hAnsi="Bookman Old Style" w:cs="Arial"/>
          <w:b/>
          <w:bCs/>
          <w:sz w:val="24"/>
          <w:szCs w:val="24"/>
        </w:rPr>
      </w:pPr>
      <w:r w:rsidRPr="004C210A">
        <w:rPr>
          <w:rFonts w:ascii="Bookman Old Style" w:hAnsi="Bookman Old Style" w:cs="Arial"/>
        </w:rPr>
        <w:t xml:space="preserve">Construction of </w:t>
      </w:r>
      <w:r w:rsidRPr="004C210A">
        <w:rPr>
          <w:rFonts w:ascii="Bookman Old Style" w:hAnsi="Bookman Old Style" w:cs="Arial"/>
          <w:b/>
          <w:bCs/>
        </w:rPr>
        <w:t>110 KV LILO line</w:t>
      </w:r>
      <w:r w:rsidRPr="004C210A">
        <w:rPr>
          <w:rFonts w:ascii="Bookman Old Style" w:hAnsi="Bookman Old Style" w:cs="Arial"/>
        </w:rPr>
        <w:t xml:space="preserve"> from existing </w:t>
      </w:r>
      <w:r w:rsidRPr="004C210A">
        <w:rPr>
          <w:rFonts w:ascii="Bookman Old Style" w:hAnsi="Bookman Old Style" w:cs="Arial"/>
          <w:b/>
          <w:bCs/>
        </w:rPr>
        <w:t xml:space="preserve">110KV </w:t>
      </w:r>
      <w:proofErr w:type="spellStart"/>
      <w:r w:rsidRPr="004C210A">
        <w:rPr>
          <w:rFonts w:ascii="Bookman Old Style" w:hAnsi="Bookman Old Style" w:cs="Arial"/>
          <w:b/>
          <w:bCs/>
        </w:rPr>
        <w:t>Zalki-Chad</w:t>
      </w:r>
      <w:r w:rsidR="00DF1B95">
        <w:rPr>
          <w:rFonts w:ascii="Bookman Old Style" w:hAnsi="Bookman Old Style" w:cs="Arial"/>
          <w:b/>
          <w:bCs/>
        </w:rPr>
        <w:t>a</w:t>
      </w:r>
      <w:r w:rsidRPr="004C210A">
        <w:rPr>
          <w:rFonts w:ascii="Bookman Old Style" w:hAnsi="Bookman Old Style" w:cs="Arial"/>
          <w:b/>
          <w:bCs/>
        </w:rPr>
        <w:t>chan</w:t>
      </w:r>
      <w:proofErr w:type="spellEnd"/>
      <w:r w:rsidRPr="004C210A">
        <w:rPr>
          <w:rFonts w:ascii="Bookman Old Style" w:hAnsi="Bookman Old Style" w:cs="Arial"/>
        </w:rPr>
        <w:t xml:space="preserve"> line to proposed 220kV </w:t>
      </w:r>
      <w:proofErr w:type="spellStart"/>
      <w:proofErr w:type="gramStart"/>
      <w:r>
        <w:rPr>
          <w:rFonts w:ascii="Bookman Old Style" w:hAnsi="Bookman Old Style" w:cs="Arial"/>
        </w:rPr>
        <w:t>C</w:t>
      </w:r>
      <w:r w:rsidRPr="004C210A">
        <w:rPr>
          <w:rFonts w:ascii="Bookman Old Style" w:hAnsi="Bookman Old Style" w:cs="Arial"/>
        </w:rPr>
        <w:t>had</w:t>
      </w:r>
      <w:r w:rsidR="00F75E80">
        <w:rPr>
          <w:rFonts w:ascii="Bookman Old Style" w:hAnsi="Bookman Old Style" w:cs="Arial"/>
        </w:rPr>
        <w:t>a</w:t>
      </w:r>
      <w:r w:rsidRPr="004C210A">
        <w:rPr>
          <w:rFonts w:ascii="Bookman Old Style" w:hAnsi="Bookman Old Style" w:cs="Arial"/>
        </w:rPr>
        <w:t>chan</w:t>
      </w:r>
      <w:proofErr w:type="spellEnd"/>
      <w:r w:rsidRPr="004C210A">
        <w:rPr>
          <w:rFonts w:ascii="Bookman Old Style" w:hAnsi="Bookman Old Style" w:cs="Arial"/>
        </w:rPr>
        <w:t>(</w:t>
      </w:r>
      <w:proofErr w:type="spellStart"/>
      <w:r w:rsidRPr="004C210A">
        <w:rPr>
          <w:rFonts w:ascii="Bookman Old Style" w:hAnsi="Bookman Old Style" w:cs="Arial"/>
        </w:rPr>
        <w:t>Devarnimbaragi</w:t>
      </w:r>
      <w:proofErr w:type="spellEnd"/>
      <w:r w:rsidRPr="004C210A">
        <w:rPr>
          <w:rFonts w:ascii="Bookman Old Style" w:hAnsi="Bookman Old Style" w:cs="Arial"/>
        </w:rPr>
        <w:t xml:space="preserve"> )</w:t>
      </w:r>
      <w:proofErr w:type="gramEnd"/>
      <w:r w:rsidRPr="004C210A">
        <w:rPr>
          <w:rFonts w:ascii="Bookman Old Style" w:hAnsi="Bookman Old Style" w:cs="Arial"/>
        </w:rPr>
        <w:t xml:space="preserve"> station using Lynx conductor for a distance of 8.460 kms in Indi Taluk, </w:t>
      </w:r>
      <w:proofErr w:type="spellStart"/>
      <w:r w:rsidRPr="004C210A">
        <w:rPr>
          <w:rFonts w:ascii="Bookman Old Style" w:hAnsi="Bookman Old Style" w:cs="Arial"/>
        </w:rPr>
        <w:t>Vijayapur</w:t>
      </w:r>
      <w:proofErr w:type="spellEnd"/>
      <w:r w:rsidRPr="004C210A">
        <w:rPr>
          <w:rFonts w:ascii="Bookman Old Style" w:hAnsi="Bookman Old Style" w:cs="Arial"/>
        </w:rPr>
        <w:t xml:space="preserve"> District.</w:t>
      </w:r>
    </w:p>
    <w:p w14:paraId="666846E9" w14:textId="40E26535" w:rsidR="00B261BF" w:rsidRDefault="00945990" w:rsidP="007E5517">
      <w:pPr>
        <w:pStyle w:val="NoSpacing"/>
        <w:spacing w:line="276" w:lineRule="auto"/>
        <w:ind w:left="-142"/>
        <w:jc w:val="both"/>
        <w:rPr>
          <w:rFonts w:ascii="Bookman Old Style" w:hAnsi="Bookman Old Style" w:cs="Arial"/>
          <w:sz w:val="21"/>
          <w:szCs w:val="21"/>
          <w:lang w:val="en-IN"/>
        </w:rPr>
      </w:pPr>
      <w:r w:rsidRPr="006656DC">
        <w:rPr>
          <w:rFonts w:ascii="Bookman Old Style" w:hAnsi="Bookman Old Style" w:cs="Arial"/>
          <w:b/>
          <w:bCs/>
          <w:sz w:val="22"/>
          <w:szCs w:val="22"/>
          <w:lang w:val="en-IN"/>
        </w:rPr>
        <w:t>on Partial Turnkey basis</w:t>
      </w:r>
      <w:r w:rsidRPr="006656DC">
        <w:rPr>
          <w:rFonts w:ascii="Bookman Old Style" w:hAnsi="Bookman Old Style" w:cs="Arial"/>
          <w:sz w:val="22"/>
          <w:szCs w:val="22"/>
          <w:lang w:val="en-IN"/>
        </w:rPr>
        <w:t>, including Supply of all Materials/</w:t>
      </w:r>
      <w:proofErr w:type="spellStart"/>
      <w:r w:rsidRPr="006656DC">
        <w:rPr>
          <w:rFonts w:ascii="Bookman Old Style" w:hAnsi="Bookman Old Style" w:cs="Arial"/>
          <w:sz w:val="22"/>
          <w:szCs w:val="22"/>
          <w:lang w:val="en-IN"/>
        </w:rPr>
        <w:t>Equipments</w:t>
      </w:r>
      <w:proofErr w:type="spellEnd"/>
      <w:r w:rsidRPr="006656DC">
        <w:rPr>
          <w:rFonts w:ascii="Bookman Old Style" w:hAnsi="Bookman Old Style" w:cs="Arial"/>
          <w:sz w:val="22"/>
          <w:szCs w:val="22"/>
          <w:lang w:val="en-IN"/>
        </w:rPr>
        <w:t xml:space="preserve"> </w:t>
      </w:r>
      <w:r w:rsidRPr="006656DC">
        <w:rPr>
          <w:rFonts w:ascii="Bookman Old Style" w:hAnsi="Bookman Old Style" w:cs="Arial"/>
          <w:b/>
          <w:bCs/>
          <w:sz w:val="22"/>
          <w:szCs w:val="22"/>
          <w:lang w:val="en-IN"/>
        </w:rPr>
        <w:t>(Excluding Supply of 1X10MVA,110/11kV Power Transformer &amp; 11kV Switchgear)</w:t>
      </w:r>
      <w:r w:rsidRPr="006656DC">
        <w:rPr>
          <w:rFonts w:ascii="Bookman Old Style" w:hAnsi="Bookman Old Style" w:cs="Arial"/>
          <w:sz w:val="22"/>
          <w:szCs w:val="22"/>
          <w:lang w:val="en-IN"/>
        </w:rPr>
        <w:t>, Erection (including Dismantling and Civil Works) of all Materials/</w:t>
      </w:r>
      <w:proofErr w:type="spellStart"/>
      <w:r w:rsidRPr="006656DC">
        <w:rPr>
          <w:rFonts w:ascii="Bookman Old Style" w:hAnsi="Bookman Old Style" w:cs="Arial"/>
          <w:sz w:val="22"/>
          <w:szCs w:val="22"/>
          <w:lang w:val="en-IN"/>
        </w:rPr>
        <w:t>Equipments</w:t>
      </w:r>
      <w:proofErr w:type="spellEnd"/>
      <w:r w:rsidRPr="006656DC">
        <w:rPr>
          <w:rFonts w:ascii="Bookman Old Style" w:hAnsi="Bookman Old Style" w:cs="Arial"/>
          <w:sz w:val="22"/>
          <w:szCs w:val="22"/>
          <w:lang w:val="en-IN"/>
        </w:rPr>
        <w:t xml:space="preserve">, Testing and </w:t>
      </w:r>
      <w:proofErr w:type="gramStart"/>
      <w:r w:rsidRPr="006656DC">
        <w:rPr>
          <w:rFonts w:ascii="Bookman Old Style" w:hAnsi="Bookman Old Style" w:cs="Arial"/>
          <w:sz w:val="22"/>
          <w:szCs w:val="22"/>
          <w:lang w:val="en-IN"/>
        </w:rPr>
        <w:t>Commissioning.</w:t>
      </w:r>
      <w:r w:rsidR="00B261BF" w:rsidRPr="00BD523A">
        <w:rPr>
          <w:rFonts w:ascii="Bookman Old Style" w:hAnsi="Bookman Old Style" w:cs="Arial"/>
          <w:sz w:val="21"/>
          <w:szCs w:val="21"/>
          <w:lang w:val="en-IN"/>
        </w:rPr>
        <w:t>.</w:t>
      </w:r>
      <w:proofErr w:type="gramEnd"/>
    </w:p>
    <w:bookmarkEnd w:id="0"/>
    <w:p w14:paraId="21105617" w14:textId="77777777" w:rsidR="00BE2C6C" w:rsidRPr="00BE2C6C" w:rsidRDefault="00BE2C6C" w:rsidP="007E5517">
      <w:pPr>
        <w:spacing w:after="0"/>
        <w:jc w:val="both"/>
        <w:rPr>
          <w:rFonts w:ascii="Bookman Old Style" w:hAnsi="Bookman Old Style"/>
          <w:bCs/>
          <w:iCs/>
          <w:sz w:val="20"/>
          <w:szCs w:val="20"/>
        </w:rPr>
      </w:pPr>
    </w:p>
    <w:tbl>
      <w:tblPr>
        <w:tblStyle w:val="TableGrid"/>
        <w:tblW w:w="10031" w:type="dxa"/>
        <w:tblLook w:val="04A0" w:firstRow="1" w:lastRow="0" w:firstColumn="1" w:lastColumn="0" w:noHBand="0" w:noVBand="1"/>
      </w:tblPr>
      <w:tblGrid>
        <w:gridCol w:w="5031"/>
        <w:gridCol w:w="365"/>
        <w:gridCol w:w="4635"/>
      </w:tblGrid>
      <w:tr w:rsidR="0068273C" w:rsidRPr="00BE2C6C" w14:paraId="07D7A26D" w14:textId="77777777" w:rsidTr="000C664D">
        <w:trPr>
          <w:trHeight w:val="503"/>
        </w:trPr>
        <w:tc>
          <w:tcPr>
            <w:tcW w:w="5031" w:type="dxa"/>
            <w:vAlign w:val="center"/>
          </w:tcPr>
          <w:p w14:paraId="78F202DF"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Tender Reference /Bid Enquiry No.</w:t>
            </w:r>
          </w:p>
        </w:tc>
        <w:tc>
          <w:tcPr>
            <w:tcW w:w="365" w:type="dxa"/>
          </w:tcPr>
          <w:p w14:paraId="77651D6B" w14:textId="77777777" w:rsidR="00E0559C" w:rsidRPr="00BE2C6C" w:rsidRDefault="00E0559C" w:rsidP="0027149A">
            <w:pPr>
              <w:spacing w:line="276" w:lineRule="auto"/>
              <w:rPr>
                <w:rFonts w:ascii="Bookman Old Style" w:hAnsi="Bookman Old Style"/>
                <w:highlight w:val="yellow"/>
              </w:rPr>
            </w:pPr>
            <w:r w:rsidRPr="00BE2C6C">
              <w:rPr>
                <w:rFonts w:ascii="Bookman Old Style" w:hAnsi="Bookman Old Style"/>
              </w:rPr>
              <w:t>:</w:t>
            </w:r>
          </w:p>
        </w:tc>
        <w:tc>
          <w:tcPr>
            <w:tcW w:w="4635" w:type="dxa"/>
          </w:tcPr>
          <w:p w14:paraId="4B293B60" w14:textId="0BA6E11E" w:rsidR="00E0559C" w:rsidRPr="00BE2C6C" w:rsidRDefault="003F463A" w:rsidP="00783C4E">
            <w:pPr>
              <w:spacing w:line="276" w:lineRule="auto"/>
              <w:rPr>
                <w:rFonts w:ascii="Bookman Old Style" w:hAnsi="Bookman Old Style"/>
                <w:b/>
                <w:highlight w:val="yellow"/>
              </w:rPr>
            </w:pPr>
            <w:r w:rsidRPr="00BE2C6C">
              <w:rPr>
                <w:rFonts w:ascii="Bookman Old Style" w:hAnsi="Bookman Old Style"/>
                <w:b/>
              </w:rPr>
              <w:t>KPTCL/202</w:t>
            </w:r>
            <w:r w:rsidR="00DA6D20">
              <w:rPr>
                <w:rFonts w:ascii="Bookman Old Style" w:hAnsi="Bookman Old Style"/>
                <w:b/>
              </w:rPr>
              <w:t>6</w:t>
            </w:r>
            <w:r w:rsidRPr="00BE2C6C">
              <w:rPr>
                <w:rFonts w:ascii="Bookman Old Style" w:hAnsi="Bookman Old Style"/>
                <w:b/>
              </w:rPr>
              <w:t>-2</w:t>
            </w:r>
            <w:r w:rsidR="00DA6D20">
              <w:rPr>
                <w:rFonts w:ascii="Bookman Old Style" w:hAnsi="Bookman Old Style"/>
                <w:b/>
              </w:rPr>
              <w:t>7</w:t>
            </w:r>
            <w:r w:rsidRPr="00BE2C6C">
              <w:rPr>
                <w:rFonts w:ascii="Bookman Old Style" w:hAnsi="Bookman Old Style"/>
                <w:b/>
              </w:rPr>
              <w:t>/SS/ WORK_</w:t>
            </w:r>
            <w:r w:rsidRPr="00BE2C6C">
              <w:rPr>
                <w:rFonts w:ascii="Bookman Old Style" w:hAnsi="Bookman Old Style"/>
                <w:b/>
                <w:color w:val="FF0000"/>
              </w:rPr>
              <w:t>INDENT</w:t>
            </w:r>
            <w:r w:rsidR="00BE2C6C" w:rsidRPr="00BE2C6C">
              <w:rPr>
                <w:rFonts w:ascii="Bookman Old Style" w:hAnsi="Bookman Old Style"/>
                <w:b/>
                <w:color w:val="FF0000"/>
              </w:rPr>
              <w:t xml:space="preserve"> </w:t>
            </w:r>
            <w:r w:rsidR="004C210A">
              <w:rPr>
                <w:rFonts w:ascii="Bookman Old Style" w:hAnsi="Bookman Old Style"/>
                <w:b/>
                <w:color w:val="FF0000"/>
              </w:rPr>
              <w:t>3781</w:t>
            </w:r>
          </w:p>
        </w:tc>
      </w:tr>
      <w:tr w:rsidR="0068273C" w:rsidRPr="00BE2C6C" w14:paraId="0C4332DD" w14:textId="77777777" w:rsidTr="000C664D">
        <w:trPr>
          <w:trHeight w:val="714"/>
        </w:trPr>
        <w:tc>
          <w:tcPr>
            <w:tcW w:w="5031" w:type="dxa"/>
            <w:vAlign w:val="center"/>
          </w:tcPr>
          <w:p w14:paraId="767EED30"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 xml:space="preserve">Availability of Tender Documents In </w:t>
            </w:r>
          </w:p>
          <w:p w14:paraId="7E5E301D" w14:textId="77777777" w:rsidR="00E0559C" w:rsidRPr="00BE2C6C" w:rsidRDefault="00186AFA" w:rsidP="0027149A">
            <w:pPr>
              <w:spacing w:line="276" w:lineRule="auto"/>
              <w:jc w:val="both"/>
              <w:rPr>
                <w:rFonts w:ascii="Bookman Old Style" w:hAnsi="Bookman Old Style"/>
              </w:rPr>
            </w:pPr>
            <w:r w:rsidRPr="00BE2C6C">
              <w:rPr>
                <w:rFonts w:ascii="Bookman Old Style" w:hAnsi="Bookman Old Style"/>
              </w:rPr>
              <w:t>KPP Portal</w:t>
            </w:r>
          </w:p>
        </w:tc>
        <w:tc>
          <w:tcPr>
            <w:tcW w:w="365" w:type="dxa"/>
          </w:tcPr>
          <w:p w14:paraId="7E68B51A"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11F8AE4B" w14:textId="77777777" w:rsidR="00E0559C" w:rsidRPr="00133F00" w:rsidRDefault="00612085" w:rsidP="003D153F">
            <w:pPr>
              <w:spacing w:line="276" w:lineRule="auto"/>
              <w:jc w:val="both"/>
              <w:rPr>
                <w:rFonts w:ascii="Bookman Old Style" w:hAnsi="Bookman Old Style"/>
                <w:color w:val="EE0000"/>
              </w:rPr>
            </w:pPr>
            <w:r w:rsidRPr="00133F00">
              <w:rPr>
                <w:rFonts w:ascii="Bookman Old Style" w:hAnsi="Bookman Old Style"/>
                <w:color w:val="EE0000"/>
              </w:rPr>
              <w:t>Refer Tender Notification (NIT) &amp; KPP Portal</w:t>
            </w:r>
          </w:p>
        </w:tc>
      </w:tr>
      <w:tr w:rsidR="0068273C" w:rsidRPr="00BE2C6C" w14:paraId="6523A482" w14:textId="77777777" w:rsidTr="00CB4558">
        <w:trPr>
          <w:trHeight w:val="519"/>
        </w:trPr>
        <w:tc>
          <w:tcPr>
            <w:tcW w:w="5031" w:type="dxa"/>
            <w:vAlign w:val="center"/>
          </w:tcPr>
          <w:p w14:paraId="090303EF" w14:textId="77777777" w:rsidR="00E0559C" w:rsidRPr="00BE2C6C" w:rsidRDefault="00804D79" w:rsidP="0027149A">
            <w:pPr>
              <w:spacing w:line="276" w:lineRule="auto"/>
              <w:jc w:val="both"/>
              <w:rPr>
                <w:rFonts w:ascii="Bookman Old Style" w:hAnsi="Bookman Old Style"/>
              </w:rPr>
            </w:pPr>
            <w:r w:rsidRPr="00BE2C6C">
              <w:rPr>
                <w:rFonts w:ascii="Bookman Old Style" w:hAnsi="Bookman Old Style"/>
              </w:rPr>
              <w:t xml:space="preserve">Amount Put </w:t>
            </w:r>
            <w:proofErr w:type="gramStart"/>
            <w:r w:rsidRPr="00BE2C6C">
              <w:rPr>
                <w:rFonts w:ascii="Bookman Old Style" w:hAnsi="Bookman Old Style"/>
              </w:rPr>
              <w:t>To</w:t>
            </w:r>
            <w:proofErr w:type="gramEnd"/>
            <w:r w:rsidRPr="00BE2C6C">
              <w:rPr>
                <w:rFonts w:ascii="Bookman Old Style" w:hAnsi="Bookman Old Style"/>
              </w:rPr>
              <w:t xml:space="preserve"> Tender</w:t>
            </w:r>
            <w:r w:rsidR="004C2577" w:rsidRPr="00BE2C6C">
              <w:rPr>
                <w:rFonts w:ascii="Bookman Old Style" w:hAnsi="Bookman Old Style"/>
              </w:rPr>
              <w:t>,</w:t>
            </w:r>
            <w:r w:rsidRPr="00BE2C6C">
              <w:rPr>
                <w:rFonts w:ascii="Bookman Old Style" w:hAnsi="Bookman Old Style"/>
              </w:rPr>
              <w:t xml:space="preserve"> </w:t>
            </w:r>
            <w:r w:rsidR="004C2577" w:rsidRPr="00BE2C6C">
              <w:rPr>
                <w:rFonts w:ascii="Bookman Old Style" w:hAnsi="Bookman Old Style"/>
                <w:b/>
                <w:bCs/>
              </w:rPr>
              <w:t>e</w:t>
            </w:r>
            <w:r w:rsidRPr="00BE2C6C">
              <w:rPr>
                <w:rFonts w:ascii="Bookman Old Style" w:hAnsi="Bookman Old Style"/>
                <w:b/>
                <w:bCs/>
              </w:rPr>
              <w:t>xcluding GST</w:t>
            </w:r>
          </w:p>
        </w:tc>
        <w:tc>
          <w:tcPr>
            <w:tcW w:w="365" w:type="dxa"/>
          </w:tcPr>
          <w:p w14:paraId="53BA8B6A" w14:textId="77777777" w:rsidR="00E0559C"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36834610" w14:textId="178F851B" w:rsidR="00E0559C" w:rsidRPr="00261D20" w:rsidRDefault="00F43C0C" w:rsidP="00783C4E">
            <w:pPr>
              <w:spacing w:line="276" w:lineRule="auto"/>
              <w:jc w:val="both"/>
              <w:rPr>
                <w:rFonts w:ascii="Bookman Old Style" w:hAnsi="Bookman Old Style"/>
                <w:b/>
                <w:color w:val="EE0000"/>
              </w:rPr>
            </w:pPr>
            <w:r w:rsidRPr="00261D20">
              <w:rPr>
                <w:rFonts w:ascii="Bookman Old Style" w:hAnsi="Bookman Old Style"/>
                <w:b/>
                <w:color w:val="EE0000"/>
                <w:lang w:val="en-US"/>
              </w:rPr>
              <w:t>Rs.</w:t>
            </w:r>
            <w:r w:rsidR="00956734" w:rsidRPr="00340833">
              <w:rPr>
                <w:rFonts w:ascii="Bookman Old Style" w:hAnsi="Bookman Old Style"/>
                <w:b/>
                <w:color w:val="EE0000"/>
                <w:sz w:val="20"/>
                <w:szCs w:val="24"/>
                <w:lang w:val="en-US"/>
              </w:rPr>
              <w:t xml:space="preserve"> 14,364.72</w:t>
            </w:r>
            <w:r w:rsidR="007624E0" w:rsidRPr="00261D20">
              <w:rPr>
                <w:rFonts w:ascii="Bookman Old Style" w:hAnsi="Bookman Old Style"/>
                <w:b/>
                <w:color w:val="EE0000"/>
              </w:rPr>
              <w:t>Lakh</w:t>
            </w:r>
            <w:r w:rsidR="00D34C1F" w:rsidRPr="00261D20">
              <w:rPr>
                <w:rFonts w:ascii="Bookman Old Style" w:hAnsi="Bookman Old Style"/>
                <w:b/>
                <w:color w:val="EE0000"/>
              </w:rPr>
              <w:t>s</w:t>
            </w:r>
            <w:r w:rsidR="007624E0" w:rsidRPr="00261D20">
              <w:rPr>
                <w:rFonts w:ascii="Bookman Old Style" w:hAnsi="Bookman Old Style"/>
                <w:b/>
                <w:color w:val="EE0000"/>
                <w:lang w:val="en-US"/>
              </w:rPr>
              <w:t xml:space="preserve"> </w:t>
            </w:r>
          </w:p>
        </w:tc>
      </w:tr>
      <w:tr w:rsidR="0068273C" w:rsidRPr="00BE2C6C" w14:paraId="150CA206" w14:textId="77777777" w:rsidTr="00CB4558">
        <w:trPr>
          <w:trHeight w:val="414"/>
        </w:trPr>
        <w:tc>
          <w:tcPr>
            <w:tcW w:w="5031" w:type="dxa"/>
            <w:vAlign w:val="center"/>
          </w:tcPr>
          <w:p w14:paraId="236B011F" w14:textId="77777777" w:rsidR="00021C21" w:rsidRPr="00BE2C6C" w:rsidRDefault="00021C21" w:rsidP="0027149A">
            <w:pPr>
              <w:spacing w:line="276" w:lineRule="auto"/>
              <w:jc w:val="both"/>
              <w:rPr>
                <w:rFonts w:ascii="Bookman Old Style" w:hAnsi="Bookman Old Style"/>
              </w:rPr>
            </w:pPr>
            <w:r w:rsidRPr="00BE2C6C">
              <w:rPr>
                <w:rFonts w:ascii="Bookman Old Style" w:hAnsi="Bookman Old Style"/>
              </w:rPr>
              <w:t xml:space="preserve">EMD/Bid security </w:t>
            </w:r>
          </w:p>
        </w:tc>
        <w:tc>
          <w:tcPr>
            <w:tcW w:w="365" w:type="dxa"/>
          </w:tcPr>
          <w:p w14:paraId="5B16B955" w14:textId="77777777" w:rsidR="00021C21"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11D0DF21" w14:textId="7AE58932" w:rsidR="00021C21" w:rsidRPr="00261D20" w:rsidRDefault="003F463A" w:rsidP="00783C4E">
            <w:pPr>
              <w:spacing w:line="276" w:lineRule="auto"/>
              <w:jc w:val="both"/>
              <w:rPr>
                <w:rFonts w:ascii="Bookman Old Style" w:hAnsi="Bookman Old Style" w:cs="Nirmala UI"/>
                <w:b/>
                <w:color w:val="EE0000"/>
              </w:rPr>
            </w:pPr>
            <w:r w:rsidRPr="00261D20">
              <w:rPr>
                <w:rFonts w:ascii="Bookman Old Style" w:hAnsi="Bookman Old Style"/>
                <w:b/>
                <w:bCs/>
                <w:color w:val="EE0000"/>
              </w:rPr>
              <w:t>Rs.</w:t>
            </w:r>
            <w:r w:rsidR="00F07708" w:rsidRPr="00261D20">
              <w:t xml:space="preserve"> </w:t>
            </w:r>
            <w:r w:rsidR="00F07708" w:rsidRPr="00261D20">
              <w:rPr>
                <w:rFonts w:ascii="Bookman Old Style" w:hAnsi="Bookman Old Style"/>
                <w:b/>
                <w:bCs/>
                <w:color w:val="EE0000"/>
              </w:rPr>
              <w:t>1</w:t>
            </w:r>
            <w:r w:rsidR="00261D20" w:rsidRPr="00261D20">
              <w:rPr>
                <w:rFonts w:ascii="Bookman Old Style" w:hAnsi="Bookman Old Style"/>
                <w:b/>
                <w:bCs/>
                <w:color w:val="EE0000"/>
              </w:rPr>
              <w:t>43.65</w:t>
            </w:r>
            <w:r w:rsidR="00F07708" w:rsidRPr="00261D20">
              <w:rPr>
                <w:rFonts w:ascii="Bookman Old Style" w:hAnsi="Bookman Old Style"/>
                <w:b/>
                <w:bCs/>
                <w:color w:val="EE0000"/>
              </w:rPr>
              <w:t>Lakh</w:t>
            </w:r>
            <w:r w:rsidR="002D562D" w:rsidRPr="00261D20">
              <w:rPr>
                <w:rFonts w:ascii="Bookman Old Style" w:hAnsi="Bookman Old Style"/>
                <w:b/>
                <w:bCs/>
                <w:color w:val="EE0000"/>
              </w:rPr>
              <w:t>s</w:t>
            </w:r>
          </w:p>
        </w:tc>
      </w:tr>
      <w:tr w:rsidR="0068273C" w:rsidRPr="00BE2C6C" w14:paraId="1FC95F1E" w14:textId="77777777" w:rsidTr="000C664D">
        <w:trPr>
          <w:trHeight w:val="56"/>
        </w:trPr>
        <w:tc>
          <w:tcPr>
            <w:tcW w:w="5031" w:type="dxa"/>
            <w:vAlign w:val="center"/>
          </w:tcPr>
          <w:p w14:paraId="20B07A07" w14:textId="77777777" w:rsidR="00021C21" w:rsidRPr="00BE2C6C" w:rsidRDefault="00021C21" w:rsidP="0027149A">
            <w:pPr>
              <w:spacing w:line="276" w:lineRule="auto"/>
              <w:jc w:val="both"/>
              <w:rPr>
                <w:rFonts w:ascii="Bookman Old Style" w:hAnsi="Bookman Old Style"/>
              </w:rPr>
            </w:pPr>
            <w:r w:rsidRPr="00BE2C6C">
              <w:rPr>
                <w:rFonts w:ascii="Bookman Old Style" w:hAnsi="Bookman Old Style"/>
              </w:rPr>
              <w:t>Validity of Tender</w:t>
            </w:r>
          </w:p>
        </w:tc>
        <w:tc>
          <w:tcPr>
            <w:tcW w:w="365" w:type="dxa"/>
          </w:tcPr>
          <w:p w14:paraId="2D461AB6" w14:textId="77777777" w:rsidR="00021C21"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757B8C7C" w14:textId="77777777" w:rsidR="00021C21" w:rsidRPr="00BE2C6C" w:rsidRDefault="006232E8" w:rsidP="00292F14">
            <w:pPr>
              <w:spacing w:line="276" w:lineRule="auto"/>
              <w:jc w:val="both"/>
              <w:rPr>
                <w:rFonts w:ascii="Bookman Old Style" w:hAnsi="Bookman Old Style"/>
              </w:rPr>
            </w:pPr>
            <w:r w:rsidRPr="00BE2C6C">
              <w:rPr>
                <w:rFonts w:ascii="Bookman Old Style" w:hAnsi="Bookman Old Style"/>
                <w:b/>
              </w:rPr>
              <w:t xml:space="preserve">180 Days </w:t>
            </w:r>
            <w:r w:rsidRPr="00BE2C6C">
              <w:rPr>
                <w:rFonts w:ascii="Bookman Old Style" w:hAnsi="Bookman Old Style"/>
              </w:rPr>
              <w:t>from the Last date of bid submission as notified (either original or extended)</w:t>
            </w:r>
            <w:r w:rsidR="00292F14" w:rsidRPr="00BE2C6C">
              <w:rPr>
                <w:rFonts w:ascii="Bookman Old Style" w:hAnsi="Bookman Old Style"/>
              </w:rPr>
              <w:t>.</w:t>
            </w:r>
          </w:p>
        </w:tc>
      </w:tr>
      <w:tr w:rsidR="0068273C" w:rsidRPr="00BE2C6C" w14:paraId="279B3CDB" w14:textId="77777777" w:rsidTr="000C664D">
        <w:trPr>
          <w:trHeight w:val="403"/>
        </w:trPr>
        <w:tc>
          <w:tcPr>
            <w:tcW w:w="5031" w:type="dxa"/>
            <w:vAlign w:val="center"/>
          </w:tcPr>
          <w:p w14:paraId="0B52D54C" w14:textId="77777777" w:rsidR="00021C21" w:rsidRPr="00BE2C6C" w:rsidRDefault="00AF57B7" w:rsidP="0027149A">
            <w:pPr>
              <w:spacing w:line="276" w:lineRule="auto"/>
              <w:jc w:val="both"/>
              <w:rPr>
                <w:rFonts w:ascii="Bookman Old Style" w:hAnsi="Bookman Old Style"/>
              </w:rPr>
            </w:pPr>
            <w:r w:rsidRPr="00BE2C6C">
              <w:rPr>
                <w:rFonts w:ascii="Bookman Old Style" w:hAnsi="Bookman Old Style"/>
              </w:rPr>
              <w:t xml:space="preserve">Completion Period </w:t>
            </w:r>
          </w:p>
        </w:tc>
        <w:tc>
          <w:tcPr>
            <w:tcW w:w="365" w:type="dxa"/>
          </w:tcPr>
          <w:p w14:paraId="03CD7E75" w14:textId="77777777" w:rsidR="00021C21"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7D790AAB" w14:textId="2CE96430" w:rsidR="00021C21" w:rsidRPr="00BE2C6C" w:rsidRDefault="00BE2C6C" w:rsidP="0027149A">
            <w:pPr>
              <w:spacing w:line="276" w:lineRule="auto"/>
              <w:jc w:val="both"/>
              <w:rPr>
                <w:rFonts w:ascii="Bookman Old Style" w:hAnsi="Bookman Old Style"/>
              </w:rPr>
            </w:pPr>
            <w:r w:rsidRPr="00BE2C6C">
              <w:rPr>
                <w:rFonts w:ascii="Bookman Old Style" w:hAnsi="Bookman Old Style"/>
                <w:b/>
                <w:color w:val="EE0000"/>
              </w:rPr>
              <w:t>24</w:t>
            </w:r>
            <w:r w:rsidR="0011617A" w:rsidRPr="00BE2C6C">
              <w:rPr>
                <w:rFonts w:ascii="Bookman Old Style" w:hAnsi="Bookman Old Style"/>
                <w:b/>
                <w:color w:val="EE0000"/>
              </w:rPr>
              <w:t xml:space="preserve"> (</w:t>
            </w:r>
            <w:proofErr w:type="gramStart"/>
            <w:r w:rsidRPr="00BE2C6C">
              <w:rPr>
                <w:rFonts w:ascii="Bookman Old Style" w:hAnsi="Bookman Old Style"/>
                <w:b/>
                <w:color w:val="EE0000"/>
              </w:rPr>
              <w:t>Twenty Four</w:t>
            </w:r>
            <w:proofErr w:type="gramEnd"/>
            <w:r w:rsidR="0011617A" w:rsidRPr="00BE2C6C">
              <w:rPr>
                <w:rFonts w:ascii="Bookman Old Style" w:hAnsi="Bookman Old Style"/>
                <w:b/>
                <w:color w:val="EE0000"/>
              </w:rPr>
              <w:t>) Months</w:t>
            </w:r>
            <w:r w:rsidR="0026561F" w:rsidRPr="00BE2C6C">
              <w:rPr>
                <w:rFonts w:ascii="Bookman Old Style" w:hAnsi="Bookman Old Style"/>
                <w:b/>
                <w:color w:val="EE0000"/>
              </w:rPr>
              <w:t xml:space="preserve"> </w:t>
            </w:r>
            <w:r w:rsidR="00EE12CD" w:rsidRPr="00BE2C6C">
              <w:rPr>
                <w:rFonts w:ascii="Bookman Old Style" w:hAnsi="Bookman Old Style"/>
              </w:rPr>
              <w:t>from the date of Letter of Intent to Award the Contract including monsoon period</w:t>
            </w:r>
          </w:p>
        </w:tc>
      </w:tr>
      <w:tr w:rsidR="0068273C" w:rsidRPr="00BE2C6C" w14:paraId="4C6A1E4A" w14:textId="77777777" w:rsidTr="00436D61">
        <w:trPr>
          <w:trHeight w:val="1719"/>
        </w:trPr>
        <w:tc>
          <w:tcPr>
            <w:tcW w:w="5031" w:type="dxa"/>
            <w:vAlign w:val="center"/>
          </w:tcPr>
          <w:p w14:paraId="097A656B"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Pre –</w:t>
            </w:r>
            <w:proofErr w:type="gramStart"/>
            <w:r w:rsidRPr="00BE2C6C">
              <w:rPr>
                <w:rFonts w:ascii="Bookman Old Style" w:hAnsi="Bookman Old Style"/>
              </w:rPr>
              <w:t>Tender  Meeting</w:t>
            </w:r>
            <w:proofErr w:type="gramEnd"/>
          </w:p>
          <w:p w14:paraId="4C600FEE" w14:textId="77777777" w:rsidR="006B6475" w:rsidRPr="00BE2C6C" w:rsidRDefault="006B6475" w:rsidP="0027149A">
            <w:pPr>
              <w:spacing w:line="276" w:lineRule="auto"/>
              <w:jc w:val="both"/>
              <w:rPr>
                <w:rFonts w:ascii="Bookman Old Style" w:hAnsi="Bookman Old Style"/>
              </w:rPr>
            </w:pPr>
            <w:r w:rsidRPr="00BE2C6C">
              <w:rPr>
                <w:rFonts w:ascii="Bookman Old Style" w:hAnsi="Bookman Old Style"/>
              </w:rPr>
              <w:t>Venue:</w:t>
            </w:r>
          </w:p>
          <w:p w14:paraId="40E0ACE4"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Last date and Time for seeking clarifications</w:t>
            </w:r>
          </w:p>
          <w:p w14:paraId="1622553B"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 xml:space="preserve">Last Date and Time for </w:t>
            </w:r>
            <w:r w:rsidR="006B6475" w:rsidRPr="00BE2C6C">
              <w:rPr>
                <w:rFonts w:ascii="Bookman Old Style" w:hAnsi="Bookman Old Style"/>
              </w:rPr>
              <w:t xml:space="preserve">submission </w:t>
            </w:r>
            <w:r w:rsidRPr="00BE2C6C">
              <w:rPr>
                <w:rFonts w:ascii="Bookman Old Style" w:hAnsi="Bookman Old Style"/>
              </w:rPr>
              <w:t>of Tenders</w:t>
            </w:r>
          </w:p>
        </w:tc>
        <w:tc>
          <w:tcPr>
            <w:tcW w:w="365" w:type="dxa"/>
          </w:tcPr>
          <w:p w14:paraId="3E2C7C18"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p w14:paraId="4BA17F62" w14:textId="77777777" w:rsidR="00F50BFC" w:rsidRPr="00BE2C6C" w:rsidRDefault="00F50BFC" w:rsidP="0027149A">
            <w:pPr>
              <w:spacing w:line="276" w:lineRule="auto"/>
              <w:rPr>
                <w:rFonts w:ascii="Bookman Old Style" w:hAnsi="Bookman Old Style"/>
              </w:rPr>
            </w:pPr>
          </w:p>
          <w:p w14:paraId="0DA0A434" w14:textId="77777777" w:rsidR="00E0559C" w:rsidRPr="00BE2C6C" w:rsidRDefault="00A94C66" w:rsidP="0027149A">
            <w:pPr>
              <w:spacing w:line="276" w:lineRule="auto"/>
              <w:rPr>
                <w:rFonts w:ascii="Bookman Old Style" w:hAnsi="Bookman Old Style"/>
              </w:rPr>
            </w:pPr>
            <w:r w:rsidRPr="00BE2C6C">
              <w:rPr>
                <w:rFonts w:ascii="Bookman Old Style" w:hAnsi="Bookman Old Style"/>
              </w:rPr>
              <w:t>:</w:t>
            </w:r>
          </w:p>
          <w:p w14:paraId="66C80AF2" w14:textId="77777777" w:rsidR="00E0559C" w:rsidRPr="00BE2C6C" w:rsidRDefault="00E0559C" w:rsidP="0027149A">
            <w:pPr>
              <w:spacing w:line="276" w:lineRule="auto"/>
              <w:rPr>
                <w:rFonts w:ascii="Bookman Old Style" w:hAnsi="Bookman Old Style"/>
              </w:rPr>
            </w:pPr>
          </w:p>
          <w:p w14:paraId="2358DEA0" w14:textId="77777777" w:rsidR="00AF57B7" w:rsidRPr="00BE2C6C" w:rsidRDefault="00A94C66" w:rsidP="0027149A">
            <w:pPr>
              <w:spacing w:line="276" w:lineRule="auto"/>
              <w:rPr>
                <w:rFonts w:ascii="Bookman Old Style" w:hAnsi="Bookman Old Style"/>
              </w:rPr>
            </w:pPr>
            <w:r w:rsidRPr="00BE2C6C">
              <w:rPr>
                <w:rFonts w:ascii="Bookman Old Style" w:hAnsi="Bookman Old Style"/>
              </w:rPr>
              <w:t>:</w:t>
            </w:r>
          </w:p>
          <w:p w14:paraId="23616B81" w14:textId="77777777" w:rsidR="00A94C66" w:rsidRPr="00BE2C6C" w:rsidRDefault="00A94C66" w:rsidP="0027149A">
            <w:pPr>
              <w:spacing w:line="276" w:lineRule="auto"/>
              <w:rPr>
                <w:rFonts w:ascii="Bookman Old Style" w:hAnsi="Bookman Old Style"/>
              </w:rPr>
            </w:pPr>
          </w:p>
          <w:p w14:paraId="6B66035C" w14:textId="77777777" w:rsidR="00AF57B7" w:rsidRPr="00BE2C6C" w:rsidRDefault="00A94C66"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439BD5E9" w14:textId="77777777" w:rsidR="00E0559C" w:rsidRPr="00133F00" w:rsidRDefault="00612085" w:rsidP="00612085">
            <w:pPr>
              <w:spacing w:line="276" w:lineRule="auto"/>
              <w:jc w:val="both"/>
              <w:rPr>
                <w:rFonts w:ascii="Bookman Old Style" w:hAnsi="Bookman Old Style"/>
                <w:b/>
                <w:color w:val="EE0000"/>
              </w:rPr>
            </w:pPr>
            <w:r w:rsidRPr="00133F00">
              <w:rPr>
                <w:rFonts w:ascii="Bookman Old Style" w:hAnsi="Bookman Old Style"/>
                <w:color w:val="EE0000"/>
              </w:rPr>
              <w:t>Refer Tender Notification (NIT) &amp; KPP Portal.</w:t>
            </w:r>
          </w:p>
        </w:tc>
      </w:tr>
      <w:tr w:rsidR="0068273C" w:rsidRPr="00BE2C6C" w14:paraId="49410982" w14:textId="77777777" w:rsidTr="000C664D">
        <w:trPr>
          <w:trHeight w:val="523"/>
        </w:trPr>
        <w:tc>
          <w:tcPr>
            <w:tcW w:w="5031" w:type="dxa"/>
            <w:vAlign w:val="center"/>
          </w:tcPr>
          <w:p w14:paraId="1E18E423"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Time and Date of opening of Techno Commercial Bids</w:t>
            </w:r>
          </w:p>
        </w:tc>
        <w:tc>
          <w:tcPr>
            <w:tcW w:w="365" w:type="dxa"/>
          </w:tcPr>
          <w:p w14:paraId="3BF4D1BB"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3A1EC38F" w14:textId="77777777" w:rsidR="00E0559C" w:rsidRPr="00133F00" w:rsidRDefault="00612085" w:rsidP="00793F1F">
            <w:pPr>
              <w:spacing w:line="276" w:lineRule="auto"/>
              <w:jc w:val="both"/>
              <w:rPr>
                <w:rFonts w:ascii="Bookman Old Style" w:hAnsi="Bookman Old Style"/>
                <w:color w:val="EE0000"/>
              </w:rPr>
            </w:pPr>
            <w:r w:rsidRPr="00133F00">
              <w:rPr>
                <w:rFonts w:ascii="Bookman Old Style" w:hAnsi="Bookman Old Style"/>
                <w:color w:val="EE0000"/>
              </w:rPr>
              <w:t>Refer Tender Notification (NIT) &amp; KPP Portal.</w:t>
            </w:r>
          </w:p>
        </w:tc>
      </w:tr>
      <w:tr w:rsidR="0068273C" w:rsidRPr="00BE2C6C" w14:paraId="77EF3B04" w14:textId="77777777" w:rsidTr="000C664D">
        <w:trPr>
          <w:trHeight w:val="1355"/>
        </w:trPr>
        <w:tc>
          <w:tcPr>
            <w:tcW w:w="5031" w:type="dxa"/>
          </w:tcPr>
          <w:p w14:paraId="5F16A1C8" w14:textId="77777777" w:rsidR="00E0559C" w:rsidRPr="00BE2C6C" w:rsidRDefault="006B6475" w:rsidP="000C664D">
            <w:pPr>
              <w:spacing w:line="276" w:lineRule="auto"/>
              <w:rPr>
                <w:rFonts w:ascii="Bookman Old Style" w:hAnsi="Bookman Old Style"/>
              </w:rPr>
            </w:pPr>
            <w:r w:rsidRPr="00BE2C6C">
              <w:rPr>
                <w:rFonts w:ascii="Bookman Old Style" w:hAnsi="Bookman Old Style"/>
              </w:rPr>
              <w:t xml:space="preserve">Online </w:t>
            </w:r>
            <w:r w:rsidR="00E0559C" w:rsidRPr="00BE2C6C">
              <w:rPr>
                <w:rFonts w:ascii="Bookman Old Style" w:hAnsi="Bookman Old Style"/>
              </w:rPr>
              <w:t xml:space="preserve">Opening of Techno Commercial Bids </w:t>
            </w:r>
            <w:r w:rsidR="00FC73BD" w:rsidRPr="00BE2C6C">
              <w:rPr>
                <w:rFonts w:ascii="Bookman Old Style" w:hAnsi="Bookman Old Style"/>
              </w:rPr>
              <w:t xml:space="preserve">in Karnataka Public Procurement Portal. </w:t>
            </w:r>
          </w:p>
        </w:tc>
        <w:tc>
          <w:tcPr>
            <w:tcW w:w="365" w:type="dxa"/>
          </w:tcPr>
          <w:p w14:paraId="02496288"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5455ABF5"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Office of the</w:t>
            </w:r>
          </w:p>
          <w:p w14:paraId="75B2CAD1"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Chief Engineer, Electricity,</w:t>
            </w:r>
          </w:p>
          <w:p w14:paraId="671BAB96" w14:textId="3B6C4FFB" w:rsidR="001A0F46" w:rsidRPr="00BE2C6C" w:rsidRDefault="00E0559C" w:rsidP="0027149A">
            <w:pPr>
              <w:spacing w:line="276" w:lineRule="auto"/>
              <w:jc w:val="both"/>
              <w:rPr>
                <w:rFonts w:ascii="Bookman Old Style" w:hAnsi="Bookman Old Style"/>
              </w:rPr>
            </w:pPr>
            <w:r w:rsidRPr="00BE2C6C">
              <w:rPr>
                <w:rFonts w:ascii="Bookman Old Style" w:hAnsi="Bookman Old Style"/>
              </w:rPr>
              <w:t xml:space="preserve">Tendering &amp; </w:t>
            </w:r>
            <w:proofErr w:type="spellStart"/>
            <w:proofErr w:type="gramStart"/>
            <w:r w:rsidRPr="00BE2C6C">
              <w:rPr>
                <w:rFonts w:ascii="Bookman Old Style" w:hAnsi="Bookman Old Style"/>
              </w:rPr>
              <w:t>Procurement,</w:t>
            </w:r>
            <w:r w:rsidR="00F215F1" w:rsidRPr="00BE2C6C">
              <w:rPr>
                <w:rFonts w:ascii="Bookman Old Style" w:hAnsi="Bookman Old Style"/>
              </w:rPr>
              <w:t>KPTCL</w:t>
            </w:r>
            <w:proofErr w:type="spellEnd"/>
            <w:proofErr w:type="gramEnd"/>
          </w:p>
          <w:p w14:paraId="2B92767B" w14:textId="0A703617" w:rsidR="00E0559C" w:rsidRPr="00BE2C6C" w:rsidRDefault="00437AB8" w:rsidP="0027149A">
            <w:pPr>
              <w:spacing w:line="276" w:lineRule="auto"/>
              <w:jc w:val="both"/>
              <w:rPr>
                <w:rFonts w:ascii="Bookman Old Style" w:hAnsi="Bookman Old Style"/>
              </w:rPr>
            </w:pPr>
            <w:r>
              <w:rPr>
                <w:rFonts w:ascii="Bookman Old Style" w:hAnsi="Bookman Old Style"/>
              </w:rPr>
              <w:t>9</w:t>
            </w:r>
            <w:r w:rsidRPr="00437AB8">
              <w:rPr>
                <w:rFonts w:ascii="Bookman Old Style" w:hAnsi="Bookman Old Style"/>
                <w:vertAlign w:val="superscript"/>
              </w:rPr>
              <w:t>th</w:t>
            </w:r>
            <w:r>
              <w:rPr>
                <w:rFonts w:ascii="Bookman Old Style" w:hAnsi="Bookman Old Style"/>
              </w:rPr>
              <w:t xml:space="preserve"> </w:t>
            </w:r>
            <w:proofErr w:type="spellStart"/>
            <w:proofErr w:type="gramStart"/>
            <w:r w:rsidR="00E0559C" w:rsidRPr="00BE2C6C">
              <w:rPr>
                <w:rFonts w:ascii="Bookman Old Style" w:hAnsi="Bookman Old Style"/>
              </w:rPr>
              <w:t>Floor,</w:t>
            </w:r>
            <w:r w:rsidR="00D63A5C">
              <w:rPr>
                <w:rFonts w:ascii="Bookman Old Style" w:hAnsi="Bookman Old Style"/>
              </w:rPr>
              <w:t>Indhana</w:t>
            </w:r>
            <w:proofErr w:type="spellEnd"/>
            <w:proofErr w:type="gramEnd"/>
            <w:r w:rsidR="00E0559C" w:rsidRPr="00BE2C6C">
              <w:rPr>
                <w:rFonts w:ascii="Bookman Old Style" w:hAnsi="Bookman Old Style"/>
              </w:rPr>
              <w:t xml:space="preserve"> Bhavan,</w:t>
            </w:r>
          </w:p>
          <w:p w14:paraId="2CD8101F" w14:textId="77777777" w:rsidR="00805285" w:rsidRPr="00BE2C6C" w:rsidRDefault="00E0559C" w:rsidP="0027149A">
            <w:pPr>
              <w:spacing w:line="276" w:lineRule="auto"/>
              <w:jc w:val="both"/>
              <w:rPr>
                <w:rFonts w:ascii="Bookman Old Style" w:hAnsi="Bookman Old Style"/>
              </w:rPr>
            </w:pPr>
            <w:r w:rsidRPr="00BE2C6C">
              <w:rPr>
                <w:rFonts w:ascii="Bookman Old Style" w:hAnsi="Bookman Old Style"/>
              </w:rPr>
              <w:t>Bengaluru – 560009</w:t>
            </w:r>
          </w:p>
        </w:tc>
      </w:tr>
      <w:tr w:rsidR="0068273C" w:rsidRPr="00BE2C6C" w14:paraId="1FF2B5D1" w14:textId="77777777" w:rsidTr="00133F00">
        <w:trPr>
          <w:trHeight w:val="709"/>
        </w:trPr>
        <w:tc>
          <w:tcPr>
            <w:tcW w:w="5031" w:type="dxa"/>
            <w:vAlign w:val="center"/>
          </w:tcPr>
          <w:p w14:paraId="2FB80CC7" w14:textId="77777777" w:rsidR="00FC73BD" w:rsidRPr="00BE2C6C" w:rsidRDefault="00FC73BD" w:rsidP="0027149A">
            <w:pPr>
              <w:spacing w:line="276" w:lineRule="auto"/>
              <w:jc w:val="both"/>
              <w:rPr>
                <w:rFonts w:ascii="Bookman Old Style" w:hAnsi="Bookman Old Style"/>
              </w:rPr>
            </w:pPr>
            <w:r w:rsidRPr="00BE2C6C">
              <w:rPr>
                <w:rFonts w:ascii="Bookman Old Style" w:hAnsi="Bookman Old Style"/>
              </w:rPr>
              <w:t>Online Opening of Price</w:t>
            </w:r>
            <w:r w:rsidR="000C664D" w:rsidRPr="00BE2C6C">
              <w:rPr>
                <w:rFonts w:ascii="Bookman Old Style" w:hAnsi="Bookman Old Style"/>
              </w:rPr>
              <w:t xml:space="preserve"> (Financial)</w:t>
            </w:r>
            <w:r w:rsidRPr="00BE2C6C">
              <w:rPr>
                <w:rFonts w:ascii="Bookman Old Style" w:hAnsi="Bookman Old Style"/>
              </w:rPr>
              <w:t xml:space="preserve"> Bids in Karnataka Public Procurement Portal</w:t>
            </w:r>
          </w:p>
        </w:tc>
        <w:tc>
          <w:tcPr>
            <w:tcW w:w="365" w:type="dxa"/>
          </w:tcPr>
          <w:p w14:paraId="42CEFFBD" w14:textId="77777777" w:rsidR="00FC73BD" w:rsidRPr="00BE2C6C" w:rsidRDefault="00805285" w:rsidP="0027149A">
            <w:pPr>
              <w:spacing w:line="276" w:lineRule="auto"/>
              <w:rPr>
                <w:rFonts w:ascii="Bookman Old Style" w:hAnsi="Bookman Old Style"/>
              </w:rPr>
            </w:pPr>
            <w:r w:rsidRPr="00BE2C6C">
              <w:rPr>
                <w:rFonts w:ascii="Bookman Old Style" w:hAnsi="Bookman Old Style"/>
              </w:rPr>
              <w:t>:</w:t>
            </w:r>
          </w:p>
        </w:tc>
        <w:tc>
          <w:tcPr>
            <w:tcW w:w="4635" w:type="dxa"/>
          </w:tcPr>
          <w:p w14:paraId="1A35E083" w14:textId="77777777" w:rsidR="00FC73BD" w:rsidRPr="00BE2C6C" w:rsidRDefault="00FC73BD" w:rsidP="0027149A">
            <w:pPr>
              <w:spacing w:line="276" w:lineRule="auto"/>
              <w:jc w:val="both"/>
              <w:rPr>
                <w:rFonts w:ascii="Bookman Old Style" w:hAnsi="Bookman Old Style"/>
              </w:rPr>
            </w:pPr>
            <w:r w:rsidRPr="00BE2C6C">
              <w:rPr>
                <w:rFonts w:ascii="Bookman Old Style" w:hAnsi="Bookman Old Style"/>
              </w:rPr>
              <w:t>After Completion of Techno Commercial Evaluation</w:t>
            </w:r>
          </w:p>
        </w:tc>
      </w:tr>
      <w:tr w:rsidR="00AB4CAE" w:rsidRPr="00BE2C6C" w14:paraId="7C238224" w14:textId="77777777" w:rsidTr="000C664D">
        <w:trPr>
          <w:trHeight w:val="536"/>
        </w:trPr>
        <w:tc>
          <w:tcPr>
            <w:tcW w:w="5031" w:type="dxa"/>
            <w:vAlign w:val="center"/>
          </w:tcPr>
          <w:p w14:paraId="3D35DD8E" w14:textId="77777777" w:rsidR="00AB4CAE" w:rsidRPr="00BE2C6C" w:rsidRDefault="00AB4CAE" w:rsidP="0027149A">
            <w:pPr>
              <w:jc w:val="both"/>
              <w:rPr>
                <w:rFonts w:ascii="Bookman Old Style" w:hAnsi="Bookman Old Style"/>
              </w:rPr>
            </w:pPr>
            <w:r w:rsidRPr="00BE2C6C">
              <w:rPr>
                <w:rFonts w:ascii="Bookman Old Style" w:hAnsi="Bookman Old Style"/>
              </w:rPr>
              <w:t>Address For Communication</w:t>
            </w:r>
          </w:p>
        </w:tc>
        <w:tc>
          <w:tcPr>
            <w:tcW w:w="365" w:type="dxa"/>
          </w:tcPr>
          <w:p w14:paraId="56816721" w14:textId="77777777" w:rsidR="00AB4CAE" w:rsidRPr="00BE2C6C" w:rsidRDefault="00AB4CAE" w:rsidP="0027149A">
            <w:pPr>
              <w:rPr>
                <w:rFonts w:ascii="Bookman Old Style" w:hAnsi="Bookman Old Style"/>
              </w:rPr>
            </w:pPr>
          </w:p>
          <w:p w14:paraId="3D5E2EF6" w14:textId="77777777" w:rsidR="00AB4CAE" w:rsidRPr="00BE2C6C" w:rsidRDefault="00AB4CAE" w:rsidP="0027149A">
            <w:pPr>
              <w:rPr>
                <w:rFonts w:ascii="Bookman Old Style" w:hAnsi="Bookman Old Style"/>
              </w:rPr>
            </w:pPr>
          </w:p>
          <w:p w14:paraId="613C6244" w14:textId="77777777" w:rsidR="00AB4CAE" w:rsidRPr="00BE2C6C" w:rsidRDefault="00AB4CAE" w:rsidP="0027149A">
            <w:pPr>
              <w:rPr>
                <w:rFonts w:ascii="Bookman Old Style" w:hAnsi="Bookman Old Style"/>
              </w:rPr>
            </w:pPr>
          </w:p>
          <w:p w14:paraId="6492AECE" w14:textId="77777777" w:rsidR="00AB4CAE" w:rsidRPr="00BE2C6C" w:rsidRDefault="00AB4CAE" w:rsidP="0027149A">
            <w:pPr>
              <w:rPr>
                <w:rFonts w:ascii="Bookman Old Style" w:hAnsi="Bookman Old Style"/>
              </w:rPr>
            </w:pPr>
            <w:r w:rsidRPr="00BE2C6C">
              <w:rPr>
                <w:rFonts w:ascii="Bookman Old Style" w:hAnsi="Bookman Old Style"/>
              </w:rPr>
              <w:t>:</w:t>
            </w:r>
          </w:p>
        </w:tc>
        <w:tc>
          <w:tcPr>
            <w:tcW w:w="4635" w:type="dxa"/>
          </w:tcPr>
          <w:p w14:paraId="6A490873" w14:textId="77777777" w:rsidR="00AB4CAE" w:rsidRPr="00BE2C6C" w:rsidRDefault="00AB4CAE" w:rsidP="00AB4CAE">
            <w:pPr>
              <w:spacing w:line="276" w:lineRule="auto"/>
              <w:rPr>
                <w:rFonts w:ascii="Bookman Old Style" w:hAnsi="Bookman Old Style"/>
              </w:rPr>
            </w:pPr>
            <w:r w:rsidRPr="00BE2C6C">
              <w:rPr>
                <w:rFonts w:ascii="Bookman Old Style" w:hAnsi="Bookman Old Style"/>
              </w:rPr>
              <w:t>Chief Engineer, Electricity,</w:t>
            </w:r>
          </w:p>
          <w:p w14:paraId="0ED60809" w14:textId="41DBC74D" w:rsidR="00AB4CAE" w:rsidRPr="00BE2C6C" w:rsidRDefault="00AB4CAE" w:rsidP="00AB4CAE">
            <w:pPr>
              <w:spacing w:line="276" w:lineRule="auto"/>
              <w:rPr>
                <w:rFonts w:ascii="Bookman Old Style" w:hAnsi="Bookman Old Style"/>
              </w:rPr>
            </w:pPr>
            <w:r w:rsidRPr="00BE2C6C">
              <w:rPr>
                <w:rFonts w:ascii="Bookman Old Style" w:hAnsi="Bookman Old Style"/>
              </w:rPr>
              <w:t xml:space="preserve">Tendering &amp; Procurement, </w:t>
            </w:r>
            <w:r w:rsidR="00F215F1" w:rsidRPr="00BE2C6C">
              <w:rPr>
                <w:rFonts w:ascii="Bookman Old Style" w:hAnsi="Bookman Old Style"/>
              </w:rPr>
              <w:t>KPTCL,</w:t>
            </w:r>
          </w:p>
          <w:p w14:paraId="43FEF618" w14:textId="25F5B51E" w:rsidR="00AB4CAE" w:rsidRPr="00BE2C6C" w:rsidRDefault="00437AB8" w:rsidP="00AB4CAE">
            <w:pPr>
              <w:spacing w:line="276" w:lineRule="auto"/>
              <w:rPr>
                <w:rFonts w:ascii="Bookman Old Style" w:hAnsi="Bookman Old Style"/>
              </w:rPr>
            </w:pPr>
            <w:r>
              <w:rPr>
                <w:rFonts w:ascii="Bookman Old Style" w:hAnsi="Bookman Old Style"/>
              </w:rPr>
              <w:t>9</w:t>
            </w:r>
            <w:r w:rsidRPr="00437AB8">
              <w:rPr>
                <w:rFonts w:ascii="Bookman Old Style" w:hAnsi="Bookman Old Style"/>
                <w:vertAlign w:val="superscript"/>
              </w:rPr>
              <w:t>th</w:t>
            </w:r>
            <w:r>
              <w:rPr>
                <w:rFonts w:ascii="Bookman Old Style" w:hAnsi="Bookman Old Style"/>
              </w:rPr>
              <w:t xml:space="preserve"> </w:t>
            </w:r>
            <w:r w:rsidR="00AB4CAE" w:rsidRPr="00BE2C6C">
              <w:rPr>
                <w:rFonts w:ascii="Bookman Old Style" w:hAnsi="Bookman Old Style"/>
              </w:rPr>
              <w:t xml:space="preserve">Floor, </w:t>
            </w:r>
            <w:proofErr w:type="spellStart"/>
            <w:r w:rsidR="00D63A5C">
              <w:rPr>
                <w:rFonts w:ascii="Bookman Old Style" w:hAnsi="Bookman Old Style"/>
              </w:rPr>
              <w:t>Indhana</w:t>
            </w:r>
            <w:proofErr w:type="spellEnd"/>
            <w:r w:rsidR="00AB4CAE" w:rsidRPr="00BE2C6C">
              <w:rPr>
                <w:rFonts w:ascii="Bookman Old Style" w:hAnsi="Bookman Old Style"/>
              </w:rPr>
              <w:t xml:space="preserve"> Bhavan,</w:t>
            </w:r>
          </w:p>
          <w:p w14:paraId="2733D2BC" w14:textId="77777777" w:rsidR="00AB4CAE" w:rsidRPr="00BE2C6C" w:rsidRDefault="00AB4CAE" w:rsidP="00AB4CAE">
            <w:pPr>
              <w:spacing w:line="276" w:lineRule="auto"/>
              <w:rPr>
                <w:rFonts w:ascii="Bookman Old Style" w:hAnsi="Bookman Old Style"/>
              </w:rPr>
            </w:pPr>
            <w:r w:rsidRPr="00BE2C6C">
              <w:rPr>
                <w:rFonts w:ascii="Bookman Old Style" w:hAnsi="Bookman Old Style"/>
              </w:rPr>
              <w:t>Bengaluru – 560009.</w:t>
            </w:r>
          </w:p>
          <w:p w14:paraId="0EA21C47" w14:textId="39390E01" w:rsidR="00AB4CAE" w:rsidRPr="00BE2C6C" w:rsidRDefault="00AB4CAE" w:rsidP="00AB4CAE">
            <w:pPr>
              <w:jc w:val="both"/>
              <w:rPr>
                <w:rFonts w:ascii="Bookman Old Style" w:hAnsi="Bookman Old Style"/>
              </w:rPr>
            </w:pPr>
            <w:proofErr w:type="gramStart"/>
            <w:r w:rsidRPr="00BE2C6C">
              <w:rPr>
                <w:rFonts w:ascii="Bookman Old Style" w:hAnsi="Bookman Old Style"/>
              </w:rPr>
              <w:t>e-mail :</w:t>
            </w:r>
            <w:proofErr w:type="gramEnd"/>
            <w:r w:rsidR="00F07708">
              <w:fldChar w:fldCharType="begin"/>
            </w:r>
            <w:r w:rsidR="00F07708">
              <w:instrText>HYPERLINK "mailto:ceetnp@kptcl.org"</w:instrText>
            </w:r>
            <w:r w:rsidR="00F07708">
              <w:fldChar w:fldCharType="separate"/>
            </w:r>
            <w:r w:rsidR="00F07708" w:rsidRPr="009238EB">
              <w:rPr>
                <w:rStyle w:val="Hyperlink"/>
                <w:rFonts w:ascii="Bookman Old Style" w:hAnsi="Bookman Old Style"/>
              </w:rPr>
              <w:t>ceetnp@kptcl.org</w:t>
            </w:r>
            <w:r w:rsidR="00F07708">
              <w:fldChar w:fldCharType="end"/>
            </w:r>
          </w:p>
        </w:tc>
      </w:tr>
    </w:tbl>
    <w:p w14:paraId="7944A1AD" w14:textId="31CDCCF7" w:rsidR="0031621A" w:rsidRPr="0068273C" w:rsidRDefault="00FF3683" w:rsidP="00F27988">
      <w:pPr>
        <w:ind w:right="-306"/>
        <w:rPr>
          <w:rFonts w:ascii="Bookman Old Style" w:hAnsi="Bookman Old Style"/>
          <w:b/>
          <w:szCs w:val="28"/>
          <w:u w:val="single"/>
        </w:rPr>
      </w:pPr>
      <w:r w:rsidRPr="0068273C">
        <w:rPr>
          <w:rFonts w:ascii="Bookman Old Style" w:hAnsi="Bookman Old Style"/>
          <w:b/>
          <w:sz w:val="20"/>
          <w:szCs w:val="24"/>
          <w:u w:val="single"/>
        </w:rPr>
        <w:br w:type="page"/>
      </w:r>
      <w:r w:rsidR="00F27988" w:rsidRPr="00F27988">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4724" w:dyaOrig="498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4338827" r:id="rId11"/>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22427BB8"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r w:rsidR="0022279C">
              <w:rPr>
                <w:rFonts w:ascii="Bookman Old Style" w:hAnsi="Bookman Old Style"/>
                <w:sz w:val="20"/>
                <w:szCs w:val="24"/>
              </w:rPr>
              <w:t xml:space="preserve"> (QI)</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15A4607F"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r w:rsidR="0022279C">
              <w:rPr>
                <w:rFonts w:ascii="Bookman Old Style" w:hAnsi="Bookman Old Style"/>
                <w:sz w:val="20"/>
                <w:szCs w:val="24"/>
              </w:rPr>
              <w:t xml:space="preserve"> (CD)</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FED8377" w:rsidR="004759D5" w:rsidRPr="0068273C" w:rsidRDefault="0022279C" w:rsidP="0027149A">
            <w:pPr>
              <w:spacing w:line="276" w:lineRule="auto"/>
              <w:ind w:left="317" w:hanging="317"/>
              <w:rPr>
                <w:rFonts w:ascii="Bookman Old Style" w:hAnsi="Bookman Old Style"/>
                <w:b/>
                <w:sz w:val="20"/>
                <w:szCs w:val="24"/>
              </w:rPr>
            </w:pPr>
            <w:r>
              <w:rPr>
                <w:rFonts w:ascii="Bookman Old Style" w:hAnsi="Bookman Old Style"/>
                <w:sz w:val="20"/>
                <w:szCs w:val="24"/>
              </w:rPr>
              <w:t xml:space="preserve">Technical </w:t>
            </w:r>
            <w:r w:rsidR="004759D5"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35B5EA9E"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Insurance Surety Bond</w:t>
            </w:r>
            <w:r w:rsidR="000825D2">
              <w:rPr>
                <w:rFonts w:ascii="Bookman Old Style" w:eastAsia="Calibri" w:hAnsi="Bookman Old Style" w:cs="Times New Roman"/>
                <w:color w:val="EE0000"/>
                <w:szCs w:val="24"/>
                <w:lang w:val="en-US" w:eastAsia="en-US"/>
              </w:rPr>
              <w:t xml:space="preserve"> </w:t>
            </w:r>
            <w:r w:rsidR="000825D2" w:rsidRPr="000825D2">
              <w:rPr>
                <w:rFonts w:ascii="Bookman Old Style" w:eastAsia="Calibri" w:hAnsi="Bookman Old Style" w:cs="Times New Roman"/>
                <w:color w:val="EE0000"/>
                <w:szCs w:val="24"/>
                <w:lang w:val="en-US" w:eastAsia="en-US"/>
              </w:rPr>
              <w:t>(ISB) for BID SECURITY (EMD)</w:t>
            </w:r>
            <w:r w:rsidRPr="008A06AF">
              <w:rPr>
                <w:rFonts w:ascii="Bookman Old Style" w:eastAsia="Calibri" w:hAnsi="Bookman Old Style" w:cs="Times New Roman"/>
                <w:color w:val="EE0000"/>
                <w:szCs w:val="24"/>
                <w:lang w:val="en-US" w:eastAsia="en-US"/>
              </w:rPr>
              <w:t xml:space="preserve"> </w:t>
            </w:r>
            <w:proofErr w:type="gramStart"/>
            <w:r w:rsidRPr="008A06AF">
              <w:rPr>
                <w:rFonts w:ascii="Bookman Old Style" w:eastAsia="Calibri" w:hAnsi="Bookman Old Style" w:cs="Times New Roman"/>
                <w:szCs w:val="24"/>
                <w:lang w:val="en-US" w:eastAsia="en-US"/>
              </w:rPr>
              <w:t>&amp;  Security</w:t>
            </w:r>
            <w:proofErr w:type="gramEnd"/>
            <w:r w:rsidRPr="008A06AF">
              <w:rPr>
                <w:rFonts w:ascii="Bookman Old Style" w:eastAsia="Calibri" w:hAnsi="Bookman Old Style" w:cs="Times New Roman"/>
                <w:szCs w:val="24"/>
                <w:lang w:val="en-US" w:eastAsia="en-US"/>
              </w:rPr>
              <w:t xml:space="preserve">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2CC97ADC" w:rsidR="004759D5" w:rsidRPr="0068273C" w:rsidRDefault="00870C1C" w:rsidP="0027149A">
            <w:pPr>
              <w:pStyle w:val="ListParagraph"/>
              <w:numPr>
                <w:ilvl w:val="0"/>
                <w:numId w:val="1"/>
              </w:numPr>
              <w:spacing w:line="276" w:lineRule="auto"/>
              <w:ind w:left="341"/>
              <w:rPr>
                <w:rFonts w:ascii="Bookman Old Style" w:hAnsi="Bookman Old Style"/>
                <w:sz w:val="20"/>
                <w:szCs w:val="24"/>
              </w:rPr>
            </w:pPr>
            <w:r w:rsidRPr="00E31E30">
              <w:rPr>
                <w:rFonts w:ascii="Bookman Old Style" w:hAnsi="Bookman Old Style"/>
                <w:b/>
                <w:bCs/>
                <w:color w:val="EE0000"/>
                <w:sz w:val="20"/>
                <w:szCs w:val="24"/>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4724" w:dyaOrig="4980" w14:anchorId="615790BE">
          <v:shape id="_x0000_s2052" type="#_x0000_t75" style="position:absolute;left:0;text-align:left;margin-left:190.15pt;margin-top:14.75pt;width:75.75pt;height:79.35pt;z-index:251662336" filled="t" fillcolor="#936">
            <v:imagedata r:id="rId8" o:title=""/>
            <w10:wrap type="square" anchorx="page"/>
          </v:shape>
          <o:OLEObject Type="Embed" ProgID="PBrush" ShapeID="_x0000_s2052" DrawAspect="Content" ObjectID="_1844338828" r:id="rId12"/>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77777777" w:rsidR="0031621A" w:rsidRPr="0068273C" w:rsidRDefault="0031621A" w:rsidP="0027149A">
      <w:pPr>
        <w:pStyle w:val="ListParagraph"/>
        <w:spacing w:after="0"/>
        <w:ind w:left="0"/>
        <w:jc w:val="both"/>
        <w:rPr>
          <w:rFonts w:ascii="Bookman Old Style" w:hAnsi="Bookman Old Style"/>
          <w:b/>
          <w:sz w:val="20"/>
          <w:szCs w:val="24"/>
        </w:rPr>
      </w:pP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136BC759"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w:t>
      </w:r>
      <w:proofErr w:type="spellStart"/>
      <w:r w:rsidRPr="0068273C">
        <w:rPr>
          <w:rFonts w:ascii="Bookman Old Style" w:hAnsi="Bookman Old Style"/>
          <w:b/>
          <w:sz w:val="20"/>
          <w:szCs w:val="24"/>
        </w:rPr>
        <w:t>Electy</w:t>
      </w:r>
      <w:proofErr w:type="spellEnd"/>
      <w:r w:rsidRPr="0068273C">
        <w:rPr>
          <w:rFonts w:ascii="Bookman Old Style" w:hAnsi="Bookman Old Style"/>
          <w:b/>
          <w:sz w:val="20"/>
          <w:szCs w:val="24"/>
        </w:rPr>
        <w:t xml:space="preserve">, (Tendering and Procurement), Karnataka Power Transmission Corporation Limited, </w:t>
      </w:r>
      <w:proofErr w:type="spellStart"/>
      <w:r w:rsidR="00F07708">
        <w:rPr>
          <w:rFonts w:ascii="Bookman Old Style" w:hAnsi="Bookman Old Style"/>
          <w:b/>
          <w:sz w:val="20"/>
          <w:szCs w:val="24"/>
        </w:rPr>
        <w:t>Indhana</w:t>
      </w:r>
      <w:proofErr w:type="spellEnd"/>
      <w:r w:rsidR="00F07708">
        <w:rPr>
          <w:rFonts w:ascii="Bookman Old Style" w:hAnsi="Bookman Old Style"/>
          <w:b/>
          <w:sz w:val="20"/>
          <w:szCs w:val="24"/>
        </w:rPr>
        <w:t xml:space="preserve"> Bhavan</w:t>
      </w:r>
      <w:r w:rsidR="009D70D9">
        <w:rPr>
          <w:rFonts w:ascii="Bookman Old Style" w:hAnsi="Bookman Old Style"/>
          <w:b/>
          <w:sz w:val="20"/>
          <w:szCs w:val="24"/>
        </w:rPr>
        <w:t>a,</w:t>
      </w:r>
      <w:r w:rsidRPr="0068273C">
        <w:rPr>
          <w:rFonts w:ascii="Bookman Old Style" w:hAnsi="Bookman Old Style"/>
          <w:b/>
          <w:sz w:val="20"/>
          <w:szCs w:val="24"/>
        </w:rPr>
        <w:t xml:space="preserve"> </w:t>
      </w:r>
      <w:r w:rsidR="009D70D9">
        <w:rPr>
          <w:rFonts w:ascii="Bookman Old Style" w:hAnsi="Bookman Old Style"/>
          <w:b/>
          <w:sz w:val="20"/>
          <w:szCs w:val="24"/>
        </w:rPr>
        <w:t>9</w:t>
      </w:r>
      <w:r w:rsidR="009D70D9" w:rsidRPr="009D70D9">
        <w:rPr>
          <w:rFonts w:ascii="Bookman Old Style" w:hAnsi="Bookman Old Style"/>
          <w:b/>
          <w:sz w:val="20"/>
          <w:szCs w:val="24"/>
          <w:vertAlign w:val="superscript"/>
        </w:rPr>
        <w:t>th</w:t>
      </w:r>
      <w:r w:rsidR="009D70D9">
        <w:rPr>
          <w:rFonts w:ascii="Bookman Old Style" w:hAnsi="Bookman Old Style"/>
          <w:b/>
          <w:sz w:val="20"/>
          <w:szCs w:val="24"/>
        </w:rPr>
        <w:t xml:space="preserve"> </w:t>
      </w:r>
      <w:r w:rsidRPr="0068273C">
        <w:rPr>
          <w:rFonts w:ascii="Bookman Old Style" w:hAnsi="Bookman Old Style"/>
          <w:b/>
          <w:sz w:val="20"/>
          <w:szCs w:val="24"/>
        </w:rPr>
        <w:t>Floor, 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93131F9"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3"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5044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 xml:space="preserve">KPP </w:t>
      </w:r>
      <w:proofErr w:type="gramStart"/>
      <w:r w:rsidR="00186AFA">
        <w:rPr>
          <w:rFonts w:ascii="Bookman Old Style" w:hAnsi="Bookman Old Style"/>
          <w:sz w:val="20"/>
          <w:szCs w:val="24"/>
        </w:rPr>
        <w:t>Portal</w:t>
      </w:r>
      <w:r w:rsidRPr="0068273C">
        <w:rPr>
          <w:rFonts w:ascii="Bookman Old Style" w:hAnsi="Bookman Old Style"/>
          <w:sz w:val="20"/>
          <w:szCs w:val="24"/>
        </w:rPr>
        <w:t xml:space="preserve">  in</w:t>
      </w:r>
      <w:proofErr w:type="gramEnd"/>
      <w:r w:rsidRPr="0068273C">
        <w:rPr>
          <w:rFonts w:ascii="Bookman Old Style" w:hAnsi="Bookman Old Style"/>
          <w:sz w:val="20"/>
          <w:szCs w:val="24"/>
        </w:rPr>
        <w:t xml:space="preserve">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w:t>
      </w:r>
      <w:proofErr w:type="spellStart"/>
      <w:r w:rsidRPr="0068273C">
        <w:rPr>
          <w:rFonts w:ascii="Bookman Old Style" w:hAnsi="Bookman Old Style"/>
          <w:sz w:val="20"/>
          <w:szCs w:val="24"/>
        </w:rPr>
        <w:t>Electy</w:t>
      </w:r>
      <w:proofErr w:type="spellEnd"/>
      <w:r w:rsidRPr="0068273C">
        <w:rPr>
          <w:rFonts w:ascii="Bookman Old Style" w:hAnsi="Bookman Old Style"/>
          <w:sz w:val="20"/>
          <w:szCs w:val="24"/>
        </w:rPr>
        <w:t>., (T&amp;P), KPTCL, Bengaluru to clarify the issues if any, and to answer questions on any matter that may be raised at that stage as stated in Clause No. 8.2 of ‘Instructions to Tenderers’ of the tender document.</w:t>
      </w:r>
    </w:p>
    <w:p w14:paraId="6283515F" w14:textId="77777777" w:rsidR="000F21F8" w:rsidRDefault="000F21F8" w:rsidP="0027149A">
      <w:pPr>
        <w:pStyle w:val="ListParagraph"/>
        <w:spacing w:after="0"/>
        <w:jc w:val="both"/>
        <w:rPr>
          <w:rFonts w:ascii="Bookman Old Style" w:hAnsi="Bookman Old Style"/>
          <w:sz w:val="20"/>
          <w:szCs w:val="24"/>
        </w:rPr>
      </w:pPr>
    </w:p>
    <w:p w14:paraId="41AF487D" w14:textId="77777777" w:rsidR="00571F90" w:rsidRDefault="00571F90" w:rsidP="0027149A">
      <w:pPr>
        <w:pStyle w:val="ListParagraph"/>
        <w:spacing w:after="0"/>
        <w:jc w:val="both"/>
        <w:rPr>
          <w:rFonts w:ascii="Bookman Old Style" w:hAnsi="Bookman Old Style"/>
          <w:sz w:val="20"/>
          <w:szCs w:val="24"/>
        </w:rPr>
      </w:pPr>
    </w:p>
    <w:p w14:paraId="563BEB87" w14:textId="77777777" w:rsidR="00571F90" w:rsidRDefault="00571F90" w:rsidP="0027149A">
      <w:pPr>
        <w:pStyle w:val="ListParagraph"/>
        <w:spacing w:after="0"/>
        <w:jc w:val="both"/>
        <w:rPr>
          <w:rFonts w:ascii="Bookman Old Style" w:hAnsi="Bookman Old Style"/>
          <w:sz w:val="20"/>
          <w:szCs w:val="24"/>
        </w:rPr>
      </w:pPr>
    </w:p>
    <w:p w14:paraId="2730E5B4" w14:textId="77777777" w:rsidR="00571F90" w:rsidRDefault="00571F90" w:rsidP="0027149A">
      <w:pPr>
        <w:pStyle w:val="ListParagraph"/>
        <w:spacing w:after="0"/>
        <w:jc w:val="both"/>
        <w:rPr>
          <w:rFonts w:ascii="Bookman Old Style" w:hAnsi="Bookman Old Style"/>
          <w:sz w:val="20"/>
          <w:szCs w:val="24"/>
        </w:rPr>
      </w:pPr>
    </w:p>
    <w:p w14:paraId="1A3A69C8" w14:textId="77777777" w:rsidR="00571F90" w:rsidRDefault="00571F90" w:rsidP="0027149A">
      <w:pPr>
        <w:pStyle w:val="ListParagraph"/>
        <w:spacing w:after="0"/>
        <w:jc w:val="both"/>
        <w:rPr>
          <w:rFonts w:ascii="Bookman Old Style" w:hAnsi="Bookman Old Style"/>
          <w:sz w:val="20"/>
          <w:szCs w:val="24"/>
        </w:rPr>
      </w:pPr>
    </w:p>
    <w:p w14:paraId="6072B4E1" w14:textId="77777777" w:rsidR="00571F90" w:rsidRDefault="00571F90" w:rsidP="0027149A">
      <w:pPr>
        <w:pStyle w:val="ListParagraph"/>
        <w:spacing w:after="0"/>
        <w:jc w:val="both"/>
        <w:rPr>
          <w:rFonts w:ascii="Bookman Old Style" w:hAnsi="Bookman Old Style"/>
          <w:sz w:val="20"/>
          <w:szCs w:val="24"/>
        </w:rPr>
      </w:pPr>
    </w:p>
    <w:p w14:paraId="1D2496CC" w14:textId="77777777" w:rsidR="00571F90" w:rsidRDefault="00571F90" w:rsidP="0027149A">
      <w:pPr>
        <w:pStyle w:val="ListParagraph"/>
        <w:spacing w:after="0"/>
        <w:jc w:val="both"/>
        <w:rPr>
          <w:rFonts w:ascii="Bookman Old Style" w:hAnsi="Bookman Old Style"/>
          <w:sz w:val="20"/>
          <w:szCs w:val="24"/>
        </w:rPr>
      </w:pPr>
    </w:p>
    <w:p w14:paraId="36DB88C8" w14:textId="77777777" w:rsidR="00571F90" w:rsidRPr="0068273C" w:rsidRDefault="00571F90"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lastRenderedPageBreak/>
        <w:t>Other details can be seen in the tender documents:</w:t>
      </w:r>
    </w:p>
    <w:p w14:paraId="3C52B4FD" w14:textId="77777777" w:rsidR="00DA6D20" w:rsidRDefault="00DA6D20" w:rsidP="00DA6D20">
      <w:pPr>
        <w:pStyle w:val="ListParagraph"/>
        <w:ind w:left="284"/>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68273C" w:rsidRPr="0068273C" w14:paraId="4EFCC4B8" w14:textId="77777777" w:rsidTr="007B7B0C">
        <w:tc>
          <w:tcPr>
            <w:tcW w:w="1702" w:type="dxa"/>
          </w:tcPr>
          <w:p w14:paraId="51921F5E" w14:textId="4BF63217"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t xml:space="preserve">Package/Bid Enquiry/ </w:t>
            </w:r>
            <w:proofErr w:type="gramStart"/>
            <w:r w:rsidRPr="00EF01C6">
              <w:rPr>
                <w:rFonts w:ascii="Bookman Old Style" w:hAnsi="Bookman Old Style"/>
                <w:b/>
                <w:sz w:val="20"/>
                <w:szCs w:val="20"/>
              </w:rPr>
              <w:t>Work  Indent</w:t>
            </w:r>
            <w:proofErr w:type="gramEnd"/>
            <w:r w:rsidRPr="00EF01C6">
              <w:rPr>
                <w:rFonts w:ascii="Bookman Old Style" w:hAnsi="Bookman Old Style"/>
                <w:b/>
                <w:sz w:val="20"/>
                <w:szCs w:val="20"/>
              </w:rPr>
              <w:t xml:space="preserve"> No</w:t>
            </w:r>
            <w:r w:rsidRPr="00EF01C6">
              <w:rPr>
                <w:rFonts w:ascii="Bookman Old Style" w:hAnsi="Bookman Old Style"/>
                <w:b/>
                <w:sz w:val="16"/>
                <w:szCs w:val="20"/>
              </w:rPr>
              <w:t>.</w:t>
            </w:r>
          </w:p>
        </w:tc>
        <w:tc>
          <w:tcPr>
            <w:tcW w:w="3685"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 xml:space="preserve">Amount Put </w:t>
            </w:r>
            <w:proofErr w:type="gramStart"/>
            <w:r w:rsidRPr="00EF01C6">
              <w:rPr>
                <w:rFonts w:ascii="Bookman Old Style" w:hAnsi="Bookman Old Style"/>
                <w:b/>
                <w:sz w:val="20"/>
                <w:szCs w:val="16"/>
              </w:rPr>
              <w:t>To</w:t>
            </w:r>
            <w:proofErr w:type="gramEnd"/>
            <w:r w:rsidRPr="00EF01C6">
              <w:rPr>
                <w:rFonts w:ascii="Bookman Old Style" w:hAnsi="Bookman Old Style"/>
                <w:b/>
                <w:sz w:val="20"/>
                <w:szCs w:val="16"/>
              </w:rPr>
              <w:t xml:space="preserve"> Tender (Rs. in </w:t>
            </w:r>
            <w:r w:rsidRPr="00261D20">
              <w:rPr>
                <w:rFonts w:ascii="Bookman Old Style" w:hAnsi="Bookman Old Style"/>
                <w:b/>
                <w:sz w:val="20"/>
                <w:szCs w:val="16"/>
              </w:rPr>
              <w:t>lakhs)</w:t>
            </w:r>
            <w:r w:rsidR="00C14385" w:rsidRPr="00261D20">
              <w:rPr>
                <w:rFonts w:ascii="Bookman Old Style" w:hAnsi="Bookman Old Style"/>
                <w:b/>
                <w:bCs/>
                <w:sz w:val="24"/>
                <w:szCs w:val="24"/>
              </w:rPr>
              <w:t xml:space="preserve"> </w:t>
            </w:r>
            <w:r w:rsidR="00036EBF" w:rsidRPr="00261D20">
              <w:rPr>
                <w:rFonts w:ascii="Bookman Old Style" w:hAnsi="Bookman Old Style"/>
                <w:b/>
                <w:bCs/>
                <w:color w:val="FF0000"/>
                <w:sz w:val="20"/>
                <w:szCs w:val="24"/>
              </w:rPr>
              <w:t>e</w:t>
            </w:r>
            <w:r w:rsidR="00C14385" w:rsidRPr="00261D20">
              <w:rPr>
                <w:rFonts w:ascii="Bookman Old Style" w:hAnsi="Bookman Old Style"/>
                <w:b/>
                <w:bCs/>
                <w:color w:val="FF0000"/>
                <w:sz w:val="20"/>
                <w:szCs w:val="24"/>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7B7B0C">
        <w:trPr>
          <w:trHeight w:val="328"/>
        </w:trPr>
        <w:tc>
          <w:tcPr>
            <w:tcW w:w="1702"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685"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6B69F2" w:rsidRPr="0068273C" w14:paraId="0AE65926" w14:textId="77777777" w:rsidTr="007B7B0C">
        <w:tc>
          <w:tcPr>
            <w:tcW w:w="1702" w:type="dxa"/>
          </w:tcPr>
          <w:p w14:paraId="4D9D773B" w14:textId="6CBBD539" w:rsidR="006B69F2" w:rsidRPr="00471B3A" w:rsidRDefault="006B69F2" w:rsidP="00EE12CD">
            <w:pPr>
              <w:pStyle w:val="ListParagraph"/>
              <w:ind w:left="0"/>
              <w:jc w:val="both"/>
              <w:rPr>
                <w:rFonts w:ascii="Bookman Old Style" w:hAnsi="Bookman Old Style"/>
                <w:b/>
                <w:color w:val="FF0000"/>
                <w:sz w:val="20"/>
                <w:szCs w:val="20"/>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Pr="00DB3D03">
              <w:rPr>
                <w:rFonts w:ascii="Bookman Old Style" w:hAnsi="Bookman Old Style"/>
                <w:b/>
                <w:sz w:val="18"/>
                <w:szCs w:val="18"/>
              </w:rPr>
              <w:t>KPTCL/202</w:t>
            </w:r>
            <w:r w:rsidR="00581488">
              <w:rPr>
                <w:rFonts w:ascii="Bookman Old Style" w:hAnsi="Bookman Old Style"/>
                <w:b/>
                <w:sz w:val="18"/>
                <w:szCs w:val="18"/>
              </w:rPr>
              <w:t>6</w:t>
            </w:r>
            <w:r w:rsidRPr="00DB3D03">
              <w:rPr>
                <w:rFonts w:ascii="Bookman Old Style" w:hAnsi="Bookman Old Style"/>
                <w:b/>
                <w:sz w:val="18"/>
                <w:szCs w:val="18"/>
              </w:rPr>
              <w:t>-2</w:t>
            </w:r>
            <w:r w:rsidR="00581488">
              <w:rPr>
                <w:rFonts w:ascii="Bookman Old Style" w:hAnsi="Bookman Old Style"/>
                <w:b/>
                <w:sz w:val="18"/>
                <w:szCs w:val="18"/>
              </w:rPr>
              <w:t>7</w:t>
            </w:r>
            <w:r w:rsidRPr="00DB3D03">
              <w:rPr>
                <w:rFonts w:ascii="Bookman Old Style" w:hAnsi="Bookman Old Style"/>
                <w:b/>
                <w:sz w:val="18"/>
                <w:szCs w:val="18"/>
              </w:rPr>
              <w:t>/SS/</w:t>
            </w:r>
            <w:r w:rsidR="00DB3D03" w:rsidRPr="00DB3D03">
              <w:rPr>
                <w:rFonts w:ascii="Bookman Old Style" w:hAnsi="Bookman Old Style"/>
                <w:b/>
                <w:sz w:val="18"/>
                <w:szCs w:val="18"/>
              </w:rPr>
              <w:t xml:space="preserve"> </w:t>
            </w:r>
            <w:r w:rsidRPr="00DB3D03">
              <w:rPr>
                <w:rFonts w:ascii="Bookman Old Style" w:hAnsi="Bookman Old Style"/>
                <w:b/>
                <w:sz w:val="18"/>
                <w:szCs w:val="18"/>
              </w:rPr>
              <w:t>WORK_INDENT</w:t>
            </w:r>
            <w:r w:rsidR="00DB3D03" w:rsidRPr="00DB3D03">
              <w:rPr>
                <w:rFonts w:ascii="Bookman Old Style" w:hAnsi="Bookman Old Style"/>
                <w:b/>
                <w:sz w:val="18"/>
                <w:szCs w:val="18"/>
              </w:rPr>
              <w:t xml:space="preserve"> </w:t>
            </w:r>
            <w:r w:rsidR="004C210A">
              <w:rPr>
                <w:rFonts w:ascii="Bookman Old Style" w:hAnsi="Bookman Old Style"/>
                <w:b/>
                <w:color w:val="FF0000"/>
                <w:sz w:val="18"/>
                <w:szCs w:val="18"/>
              </w:rPr>
              <w:t>3781</w:t>
            </w:r>
          </w:p>
          <w:p w14:paraId="2CF3E289" w14:textId="77777777" w:rsidR="006B69F2" w:rsidRPr="00471B3A" w:rsidRDefault="006B69F2" w:rsidP="00EE12CD">
            <w:pPr>
              <w:pStyle w:val="ListParagraph"/>
              <w:ind w:left="0"/>
              <w:jc w:val="both"/>
              <w:rPr>
                <w:rFonts w:ascii="Bookman Old Style" w:hAnsi="Bookman Old Style"/>
                <w:sz w:val="20"/>
                <w:szCs w:val="20"/>
              </w:rPr>
            </w:pPr>
          </w:p>
        </w:tc>
        <w:tc>
          <w:tcPr>
            <w:tcW w:w="3685" w:type="dxa"/>
          </w:tcPr>
          <w:p w14:paraId="19DE4B1E" w14:textId="5DA149DF" w:rsidR="004C210A" w:rsidRPr="00BF269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Establishing 2X160MVA, 220/110 kV &amp; 1X10MVA, 110/11 kV sub-station with "KIOSK Based arrangement" at </w:t>
            </w:r>
            <w:proofErr w:type="spellStart"/>
            <w:r w:rsidRPr="00BF269A">
              <w:rPr>
                <w:rFonts w:ascii="Bookman Old Style" w:hAnsi="Bookman Old Style" w:cs="Arial"/>
                <w:sz w:val="20"/>
                <w:szCs w:val="20"/>
              </w:rPr>
              <w:t>Chad</w:t>
            </w:r>
            <w:r w:rsidR="00261D20">
              <w:rPr>
                <w:rFonts w:ascii="Bookman Old Style" w:hAnsi="Bookman Old Style" w:cs="Arial"/>
                <w:sz w:val="20"/>
                <w:szCs w:val="20"/>
              </w:rPr>
              <w:t>a</w:t>
            </w:r>
            <w:r w:rsidRPr="00BF269A">
              <w:rPr>
                <w:rFonts w:ascii="Bookman Old Style" w:hAnsi="Bookman Old Style" w:cs="Arial"/>
                <w:sz w:val="20"/>
                <w:szCs w:val="20"/>
              </w:rPr>
              <w:t>chan</w:t>
            </w:r>
            <w:proofErr w:type="spellEnd"/>
            <w:r w:rsidRPr="00BF269A">
              <w:rPr>
                <w:rFonts w:ascii="Bookman Old Style" w:hAnsi="Bookman Old Style" w:cs="Arial"/>
                <w:sz w:val="20"/>
                <w:szCs w:val="20"/>
              </w:rPr>
              <w:t xml:space="preserve"> (</w:t>
            </w:r>
            <w:proofErr w:type="spellStart"/>
            <w:r w:rsidRPr="00BF269A">
              <w:rPr>
                <w:rFonts w:ascii="Bookman Old Style" w:hAnsi="Bookman Old Style" w:cs="Arial"/>
                <w:sz w:val="20"/>
                <w:szCs w:val="20"/>
              </w:rPr>
              <w:t>Devar</w:t>
            </w:r>
            <w:r w:rsidR="00261D20">
              <w:rPr>
                <w:rFonts w:ascii="Bookman Old Style" w:hAnsi="Bookman Old Style" w:cs="Arial"/>
                <w:sz w:val="20"/>
                <w:szCs w:val="20"/>
              </w:rPr>
              <w:t>n</w:t>
            </w:r>
            <w:r w:rsidRPr="00BF269A">
              <w:rPr>
                <w:rFonts w:ascii="Bookman Old Style" w:hAnsi="Bookman Old Style" w:cs="Arial"/>
                <w:sz w:val="20"/>
                <w:szCs w:val="20"/>
              </w:rPr>
              <w:t>imbaragi</w:t>
            </w:r>
            <w:proofErr w:type="spellEnd"/>
            <w:r w:rsidRPr="00BF269A">
              <w:rPr>
                <w:rFonts w:ascii="Bookman Old Style" w:hAnsi="Bookman Old Style" w:cs="Arial"/>
                <w:sz w:val="20"/>
                <w:szCs w:val="20"/>
              </w:rPr>
              <w:t xml:space="preserve">) in </w:t>
            </w:r>
            <w:proofErr w:type="spellStart"/>
            <w:r w:rsidR="00261D20" w:rsidRPr="00BF269A">
              <w:rPr>
                <w:rFonts w:ascii="Bookman Old Style" w:hAnsi="Bookman Old Style" w:cs="Arial"/>
                <w:sz w:val="20"/>
                <w:szCs w:val="20"/>
              </w:rPr>
              <w:t>Chad</w:t>
            </w:r>
            <w:r w:rsidR="00261D20">
              <w:rPr>
                <w:rFonts w:ascii="Bookman Old Style" w:hAnsi="Bookman Old Style" w:cs="Arial"/>
                <w:sz w:val="20"/>
                <w:szCs w:val="20"/>
              </w:rPr>
              <w:t>a</w:t>
            </w:r>
            <w:r w:rsidR="00261D20" w:rsidRPr="00BF269A">
              <w:rPr>
                <w:rFonts w:ascii="Bookman Old Style" w:hAnsi="Bookman Old Style" w:cs="Arial"/>
                <w:sz w:val="20"/>
                <w:szCs w:val="20"/>
              </w:rPr>
              <w:t>chan</w:t>
            </w:r>
            <w:proofErr w:type="spellEnd"/>
            <w:r w:rsidRPr="00BF269A">
              <w:rPr>
                <w:rFonts w:ascii="Bookman Old Style" w:hAnsi="Bookman Old Style" w:cs="Arial"/>
                <w:sz w:val="20"/>
                <w:szCs w:val="20"/>
              </w:rPr>
              <w:t xml:space="preserve"> taluk, </w:t>
            </w:r>
            <w:proofErr w:type="spellStart"/>
            <w:r w:rsidRPr="00BF269A">
              <w:rPr>
                <w:rFonts w:ascii="Bookman Old Style" w:hAnsi="Bookman Old Style" w:cs="Arial"/>
                <w:sz w:val="20"/>
                <w:szCs w:val="20"/>
              </w:rPr>
              <w:t>Vijayapur</w:t>
            </w:r>
            <w:proofErr w:type="spellEnd"/>
            <w:r w:rsidRPr="00BF269A">
              <w:rPr>
                <w:rFonts w:ascii="Bookman Old Style" w:hAnsi="Bookman Old Style" w:cs="Arial"/>
                <w:sz w:val="20"/>
                <w:szCs w:val="20"/>
              </w:rPr>
              <w:t xml:space="preserve"> district. </w:t>
            </w:r>
          </w:p>
          <w:p w14:paraId="7FF47EDC" w14:textId="7321CBB9" w:rsidR="004C210A" w:rsidRPr="00BF269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Construction of </w:t>
            </w:r>
            <w:r w:rsidRPr="00BF269A">
              <w:rPr>
                <w:rFonts w:ascii="Bookman Old Style" w:hAnsi="Bookman Old Style" w:cs="Arial"/>
                <w:b/>
                <w:bCs/>
                <w:sz w:val="20"/>
                <w:szCs w:val="20"/>
              </w:rPr>
              <w:t>220KV DC line</w:t>
            </w:r>
            <w:r w:rsidRPr="00BF269A">
              <w:rPr>
                <w:rFonts w:ascii="Bookman Old Style" w:hAnsi="Bookman Old Style" w:cs="Arial"/>
                <w:sz w:val="20"/>
                <w:szCs w:val="20"/>
              </w:rPr>
              <w:t xml:space="preserve"> on DC towers from existing 220kV </w:t>
            </w:r>
            <w:r w:rsidRPr="00BF269A">
              <w:rPr>
                <w:rFonts w:ascii="Bookman Old Style" w:hAnsi="Bookman Old Style" w:cs="Arial"/>
                <w:b/>
                <w:bCs/>
                <w:sz w:val="20"/>
                <w:szCs w:val="20"/>
              </w:rPr>
              <w:t>Indi</w:t>
            </w:r>
            <w:r w:rsidRPr="00BF269A">
              <w:rPr>
                <w:rFonts w:ascii="Bookman Old Style" w:hAnsi="Bookman Old Style" w:cs="Arial"/>
                <w:sz w:val="20"/>
                <w:szCs w:val="20"/>
              </w:rPr>
              <w:t xml:space="preserve"> sub-station to proposed </w:t>
            </w:r>
            <w:r w:rsidRPr="00BF269A">
              <w:rPr>
                <w:rFonts w:ascii="Bookman Old Style" w:hAnsi="Bookman Old Style" w:cs="Arial"/>
                <w:b/>
                <w:bCs/>
                <w:sz w:val="20"/>
                <w:szCs w:val="20"/>
              </w:rPr>
              <w:t xml:space="preserve">220kV </w:t>
            </w:r>
            <w:proofErr w:type="spellStart"/>
            <w:r w:rsidRPr="00BF269A">
              <w:rPr>
                <w:rFonts w:ascii="Bookman Old Style" w:hAnsi="Bookman Old Style" w:cs="Arial"/>
                <w:b/>
                <w:bCs/>
                <w:sz w:val="20"/>
                <w:szCs w:val="20"/>
              </w:rPr>
              <w:t>Chad</w:t>
            </w:r>
            <w:r w:rsidR="00261D20">
              <w:rPr>
                <w:rFonts w:ascii="Bookman Old Style" w:hAnsi="Bookman Old Style" w:cs="Arial"/>
                <w:b/>
                <w:bCs/>
                <w:sz w:val="20"/>
                <w:szCs w:val="20"/>
              </w:rPr>
              <w:t>a</w:t>
            </w:r>
            <w:r w:rsidRPr="00BF269A">
              <w:rPr>
                <w:rFonts w:ascii="Bookman Old Style" w:hAnsi="Bookman Old Style" w:cs="Arial"/>
                <w:b/>
                <w:bCs/>
                <w:sz w:val="20"/>
                <w:szCs w:val="20"/>
              </w:rPr>
              <w:t>chan</w:t>
            </w:r>
            <w:proofErr w:type="spellEnd"/>
            <w:r w:rsidRPr="00BF269A">
              <w:rPr>
                <w:rFonts w:ascii="Bookman Old Style" w:hAnsi="Bookman Old Style" w:cs="Arial"/>
                <w:b/>
                <w:bCs/>
                <w:sz w:val="20"/>
                <w:szCs w:val="20"/>
              </w:rPr>
              <w:t xml:space="preserve"> (</w:t>
            </w:r>
            <w:proofErr w:type="spellStart"/>
            <w:r w:rsidRPr="00BF269A">
              <w:rPr>
                <w:rFonts w:ascii="Bookman Old Style" w:hAnsi="Bookman Old Style" w:cs="Arial"/>
                <w:b/>
                <w:bCs/>
                <w:sz w:val="20"/>
                <w:szCs w:val="20"/>
              </w:rPr>
              <w:t>Devaranimbaragi</w:t>
            </w:r>
            <w:proofErr w:type="spellEnd"/>
            <w:r w:rsidRPr="00BF269A">
              <w:rPr>
                <w:rFonts w:ascii="Bookman Old Style" w:hAnsi="Bookman Old Style" w:cs="Arial"/>
                <w:b/>
                <w:bCs/>
                <w:sz w:val="20"/>
                <w:szCs w:val="20"/>
              </w:rPr>
              <w:t xml:space="preserve">) </w:t>
            </w:r>
            <w:r w:rsidRPr="00BF269A">
              <w:rPr>
                <w:rFonts w:ascii="Bookman Old Style" w:hAnsi="Bookman Old Style" w:cs="Arial"/>
                <w:sz w:val="20"/>
                <w:szCs w:val="20"/>
              </w:rPr>
              <w:t xml:space="preserve">sub-station for a distance of 29.628Kms using AAAC Moose conductor in Indi Taluk </w:t>
            </w:r>
            <w:proofErr w:type="spellStart"/>
            <w:r w:rsidRPr="00BF269A">
              <w:rPr>
                <w:rFonts w:ascii="Bookman Old Style" w:hAnsi="Bookman Old Style" w:cs="Arial"/>
                <w:sz w:val="20"/>
                <w:szCs w:val="20"/>
              </w:rPr>
              <w:t>Vijayapur</w:t>
            </w:r>
            <w:proofErr w:type="spellEnd"/>
            <w:r w:rsidRPr="00BF269A">
              <w:rPr>
                <w:rFonts w:ascii="Bookman Old Style" w:hAnsi="Bookman Old Style" w:cs="Arial"/>
                <w:sz w:val="20"/>
                <w:szCs w:val="20"/>
              </w:rPr>
              <w:t xml:space="preserve"> District.</w:t>
            </w:r>
          </w:p>
          <w:p w14:paraId="61B3AA44" w14:textId="2B632BD5" w:rsidR="004C210A" w:rsidRPr="00BF269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Construction of 2 nos. of </w:t>
            </w:r>
            <w:r w:rsidRPr="00BF269A">
              <w:rPr>
                <w:rFonts w:ascii="Bookman Old Style" w:hAnsi="Bookman Old Style" w:cs="Arial"/>
                <w:b/>
                <w:bCs/>
                <w:sz w:val="20"/>
                <w:szCs w:val="20"/>
              </w:rPr>
              <w:t xml:space="preserve">220 kV Terminal Bays </w:t>
            </w:r>
            <w:r w:rsidRPr="00BF269A">
              <w:rPr>
                <w:rFonts w:ascii="Bookman Old Style" w:hAnsi="Bookman Old Style" w:cs="Arial"/>
                <w:sz w:val="20"/>
                <w:szCs w:val="20"/>
              </w:rPr>
              <w:t xml:space="preserve">at the existing 220/110 kV </w:t>
            </w:r>
            <w:r w:rsidRPr="00BF269A">
              <w:rPr>
                <w:rFonts w:ascii="Bookman Old Style" w:hAnsi="Bookman Old Style" w:cs="Arial"/>
                <w:b/>
                <w:bCs/>
                <w:sz w:val="20"/>
                <w:szCs w:val="20"/>
              </w:rPr>
              <w:t xml:space="preserve">Indi </w:t>
            </w:r>
            <w:r w:rsidRPr="00BF269A">
              <w:rPr>
                <w:rFonts w:ascii="Bookman Old Style" w:hAnsi="Bookman Old Style" w:cs="Arial"/>
                <w:sz w:val="20"/>
                <w:szCs w:val="20"/>
              </w:rPr>
              <w:t xml:space="preserve">sub-station for terminating 220kV DC line from the proposed 220kV </w:t>
            </w:r>
            <w:proofErr w:type="spellStart"/>
            <w:r w:rsidRPr="00BF269A">
              <w:rPr>
                <w:rFonts w:ascii="Bookman Old Style" w:hAnsi="Bookman Old Style" w:cs="Arial"/>
                <w:sz w:val="20"/>
                <w:szCs w:val="20"/>
              </w:rPr>
              <w:t>Chad</w:t>
            </w:r>
            <w:r w:rsidR="00261D20">
              <w:rPr>
                <w:rFonts w:ascii="Bookman Old Style" w:hAnsi="Bookman Old Style" w:cs="Arial"/>
                <w:sz w:val="20"/>
                <w:szCs w:val="20"/>
              </w:rPr>
              <w:t>a</w:t>
            </w:r>
            <w:r w:rsidRPr="00BF269A">
              <w:rPr>
                <w:rFonts w:ascii="Bookman Old Style" w:hAnsi="Bookman Old Style" w:cs="Arial"/>
                <w:sz w:val="20"/>
                <w:szCs w:val="20"/>
              </w:rPr>
              <w:t>chan</w:t>
            </w:r>
            <w:proofErr w:type="spellEnd"/>
            <w:r w:rsidRPr="00BF269A">
              <w:rPr>
                <w:rFonts w:ascii="Bookman Old Style" w:hAnsi="Bookman Old Style" w:cs="Arial"/>
                <w:sz w:val="20"/>
                <w:szCs w:val="20"/>
              </w:rPr>
              <w:t xml:space="preserve"> sub-station in Indi taluk &amp; </w:t>
            </w:r>
            <w:proofErr w:type="spellStart"/>
            <w:r w:rsidRPr="00BF269A">
              <w:rPr>
                <w:rFonts w:ascii="Bookman Old Style" w:hAnsi="Bookman Old Style" w:cs="Arial"/>
                <w:sz w:val="20"/>
                <w:szCs w:val="20"/>
              </w:rPr>
              <w:t>Vijayapur</w:t>
            </w:r>
            <w:proofErr w:type="spellEnd"/>
            <w:r w:rsidRPr="00BF269A">
              <w:rPr>
                <w:rFonts w:ascii="Bookman Old Style" w:hAnsi="Bookman Old Style" w:cs="Arial"/>
                <w:sz w:val="20"/>
                <w:szCs w:val="20"/>
              </w:rPr>
              <w:t xml:space="preserve"> district </w:t>
            </w:r>
          </w:p>
          <w:p w14:paraId="4497E5B8" w14:textId="16955E27" w:rsidR="004C210A" w:rsidRPr="00BF269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Construction of </w:t>
            </w:r>
            <w:r w:rsidRPr="00BF269A">
              <w:rPr>
                <w:rFonts w:ascii="Bookman Old Style" w:hAnsi="Bookman Old Style" w:cs="Arial"/>
                <w:b/>
                <w:bCs/>
                <w:sz w:val="20"/>
                <w:szCs w:val="20"/>
              </w:rPr>
              <w:t xml:space="preserve">110 KV DC line </w:t>
            </w:r>
            <w:r w:rsidRPr="00BF269A">
              <w:rPr>
                <w:rFonts w:ascii="Bookman Old Style" w:hAnsi="Bookman Old Style" w:cs="Arial"/>
                <w:sz w:val="20"/>
                <w:szCs w:val="20"/>
              </w:rPr>
              <w:t xml:space="preserve">on DC towers from proposed 220kV </w:t>
            </w:r>
            <w:proofErr w:type="spellStart"/>
            <w:r w:rsidRPr="00BF269A">
              <w:rPr>
                <w:rFonts w:ascii="Bookman Old Style" w:hAnsi="Bookman Old Style" w:cs="Arial"/>
                <w:sz w:val="20"/>
                <w:szCs w:val="20"/>
              </w:rPr>
              <w:t>chad</w:t>
            </w:r>
            <w:r w:rsidR="00261D20">
              <w:rPr>
                <w:rFonts w:ascii="Bookman Old Style" w:hAnsi="Bookman Old Style" w:cs="Arial"/>
                <w:sz w:val="20"/>
                <w:szCs w:val="20"/>
              </w:rPr>
              <w:t>a</w:t>
            </w:r>
            <w:r w:rsidRPr="00BF269A">
              <w:rPr>
                <w:rFonts w:ascii="Bookman Old Style" w:hAnsi="Bookman Old Style" w:cs="Arial"/>
                <w:sz w:val="20"/>
                <w:szCs w:val="20"/>
              </w:rPr>
              <w:t>chan</w:t>
            </w:r>
            <w:proofErr w:type="spellEnd"/>
            <w:r w:rsidRPr="00BF269A">
              <w:rPr>
                <w:rFonts w:ascii="Bookman Old Style" w:hAnsi="Bookman Old Style" w:cs="Arial"/>
                <w:sz w:val="20"/>
                <w:szCs w:val="20"/>
              </w:rPr>
              <w:t xml:space="preserve"> (</w:t>
            </w:r>
            <w:proofErr w:type="spellStart"/>
            <w:proofErr w:type="gramStart"/>
            <w:r w:rsidRPr="00BF269A">
              <w:rPr>
                <w:rFonts w:ascii="Bookman Old Style" w:hAnsi="Bookman Old Style" w:cs="Arial"/>
                <w:sz w:val="20"/>
                <w:szCs w:val="20"/>
              </w:rPr>
              <w:t>Devarnimbaragi</w:t>
            </w:r>
            <w:proofErr w:type="spellEnd"/>
            <w:r w:rsidRPr="00BF269A">
              <w:rPr>
                <w:rFonts w:ascii="Bookman Old Style" w:hAnsi="Bookman Old Style" w:cs="Arial"/>
                <w:sz w:val="20"/>
                <w:szCs w:val="20"/>
              </w:rPr>
              <w:t>)  sub</w:t>
            </w:r>
            <w:proofErr w:type="gramEnd"/>
            <w:r w:rsidRPr="00BF269A">
              <w:rPr>
                <w:rFonts w:ascii="Bookman Old Style" w:hAnsi="Bookman Old Style" w:cs="Arial"/>
                <w:sz w:val="20"/>
                <w:szCs w:val="20"/>
              </w:rPr>
              <w:t xml:space="preserve">-station to </w:t>
            </w:r>
            <w:r w:rsidRPr="00BF269A">
              <w:rPr>
                <w:rFonts w:ascii="Bookman Old Style" w:hAnsi="Bookman Old Style" w:cs="Arial"/>
                <w:b/>
                <w:bCs/>
                <w:sz w:val="20"/>
                <w:szCs w:val="20"/>
              </w:rPr>
              <w:t xml:space="preserve">110 kV </w:t>
            </w:r>
            <w:proofErr w:type="spellStart"/>
            <w:r w:rsidRPr="00BF269A">
              <w:rPr>
                <w:rFonts w:ascii="Bookman Old Style" w:hAnsi="Bookman Old Style" w:cs="Arial"/>
                <w:b/>
                <w:bCs/>
                <w:sz w:val="20"/>
                <w:szCs w:val="20"/>
              </w:rPr>
              <w:t>Dhulkhed</w:t>
            </w:r>
            <w:proofErr w:type="spellEnd"/>
            <w:r w:rsidRPr="00BF269A">
              <w:rPr>
                <w:rFonts w:ascii="Bookman Old Style" w:hAnsi="Bookman Old Style" w:cs="Arial"/>
                <w:b/>
                <w:bCs/>
                <w:sz w:val="20"/>
                <w:szCs w:val="20"/>
              </w:rPr>
              <w:t xml:space="preserve"> </w:t>
            </w:r>
            <w:r w:rsidRPr="00BF269A">
              <w:rPr>
                <w:rFonts w:ascii="Bookman Old Style" w:hAnsi="Bookman Old Style" w:cs="Arial"/>
                <w:sz w:val="20"/>
                <w:szCs w:val="20"/>
              </w:rPr>
              <w:t xml:space="preserve">sub-station for a distance of 27.317 kms using Panther conductor in Indi </w:t>
            </w:r>
            <w:proofErr w:type="gramStart"/>
            <w:r w:rsidRPr="00BF269A">
              <w:rPr>
                <w:rFonts w:ascii="Bookman Old Style" w:hAnsi="Bookman Old Style" w:cs="Arial"/>
                <w:sz w:val="20"/>
                <w:szCs w:val="20"/>
              </w:rPr>
              <w:t>Taluk ,</w:t>
            </w:r>
            <w:proofErr w:type="gramEnd"/>
            <w:r w:rsidRPr="00BF269A">
              <w:rPr>
                <w:rFonts w:ascii="Bookman Old Style" w:hAnsi="Bookman Old Style" w:cs="Arial"/>
                <w:sz w:val="20"/>
                <w:szCs w:val="20"/>
              </w:rPr>
              <w:t xml:space="preserve"> </w:t>
            </w:r>
            <w:proofErr w:type="spellStart"/>
            <w:r w:rsidRPr="00BF269A">
              <w:rPr>
                <w:rFonts w:ascii="Bookman Old Style" w:hAnsi="Bookman Old Style" w:cs="Arial"/>
                <w:sz w:val="20"/>
                <w:szCs w:val="20"/>
              </w:rPr>
              <w:t>Vijayapur</w:t>
            </w:r>
            <w:proofErr w:type="spellEnd"/>
            <w:r w:rsidRPr="00BF269A">
              <w:rPr>
                <w:rFonts w:ascii="Bookman Old Style" w:hAnsi="Bookman Old Style" w:cs="Arial"/>
                <w:sz w:val="20"/>
                <w:szCs w:val="20"/>
              </w:rPr>
              <w:t xml:space="preserve"> District.</w:t>
            </w:r>
          </w:p>
          <w:p w14:paraId="125496B8" w14:textId="7B49B47D" w:rsidR="004C210A" w:rsidRPr="00BF269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Construction of </w:t>
            </w:r>
            <w:r w:rsidRPr="00BF269A">
              <w:rPr>
                <w:rFonts w:ascii="Bookman Old Style" w:hAnsi="Bookman Old Style" w:cs="Arial"/>
                <w:b/>
                <w:bCs/>
                <w:sz w:val="20"/>
                <w:szCs w:val="20"/>
              </w:rPr>
              <w:t>2 nos. of 110 kV Terminal Bays</w:t>
            </w:r>
            <w:r w:rsidRPr="00BF269A">
              <w:rPr>
                <w:rFonts w:ascii="Bookman Old Style" w:hAnsi="Bookman Old Style" w:cs="Arial"/>
                <w:sz w:val="20"/>
                <w:szCs w:val="20"/>
              </w:rPr>
              <w:t xml:space="preserve"> at the existing 110/11 kV </w:t>
            </w:r>
            <w:proofErr w:type="spellStart"/>
            <w:proofErr w:type="gramStart"/>
            <w:r w:rsidRPr="00BF269A">
              <w:rPr>
                <w:rFonts w:ascii="Bookman Old Style" w:hAnsi="Bookman Old Style" w:cs="Arial"/>
                <w:b/>
                <w:bCs/>
                <w:sz w:val="20"/>
                <w:szCs w:val="20"/>
              </w:rPr>
              <w:t>Dhulakhed</w:t>
            </w:r>
            <w:proofErr w:type="spellEnd"/>
            <w:r w:rsidRPr="00BF269A">
              <w:rPr>
                <w:rFonts w:ascii="Bookman Old Style" w:hAnsi="Bookman Old Style" w:cs="Arial"/>
                <w:sz w:val="20"/>
                <w:szCs w:val="20"/>
              </w:rPr>
              <w:t xml:space="preserve">  sub</w:t>
            </w:r>
            <w:proofErr w:type="gramEnd"/>
            <w:r w:rsidRPr="00BF269A">
              <w:rPr>
                <w:rFonts w:ascii="Bookman Old Style" w:hAnsi="Bookman Old Style" w:cs="Arial"/>
                <w:sz w:val="20"/>
                <w:szCs w:val="20"/>
              </w:rPr>
              <w:t xml:space="preserve">-station for terminating 110kV DC line from the proposed 220kV </w:t>
            </w:r>
            <w:proofErr w:type="spellStart"/>
            <w:r w:rsidRPr="00BF269A">
              <w:rPr>
                <w:rFonts w:ascii="Bookman Old Style" w:hAnsi="Bookman Old Style" w:cs="Arial"/>
                <w:sz w:val="20"/>
                <w:szCs w:val="20"/>
              </w:rPr>
              <w:t>Chadachan</w:t>
            </w:r>
            <w:proofErr w:type="spellEnd"/>
            <w:r w:rsidRPr="00BF269A">
              <w:rPr>
                <w:rFonts w:ascii="Bookman Old Style" w:hAnsi="Bookman Old Style" w:cs="Arial"/>
                <w:sz w:val="20"/>
                <w:szCs w:val="20"/>
              </w:rPr>
              <w:t xml:space="preserve"> sub-station in Indi taluk &amp; </w:t>
            </w:r>
            <w:proofErr w:type="spellStart"/>
            <w:r w:rsidRPr="00BF269A">
              <w:rPr>
                <w:rFonts w:ascii="Bookman Old Style" w:hAnsi="Bookman Old Style" w:cs="Arial"/>
                <w:sz w:val="20"/>
                <w:szCs w:val="20"/>
              </w:rPr>
              <w:t>Vijayapur</w:t>
            </w:r>
            <w:proofErr w:type="spellEnd"/>
            <w:r w:rsidRPr="00BF269A">
              <w:rPr>
                <w:rFonts w:ascii="Bookman Old Style" w:hAnsi="Bookman Old Style" w:cs="Arial"/>
                <w:sz w:val="20"/>
                <w:szCs w:val="20"/>
              </w:rPr>
              <w:t xml:space="preserve"> district </w:t>
            </w:r>
          </w:p>
          <w:p w14:paraId="5226C046" w14:textId="6CDEB0C8" w:rsidR="004C210A" w:rsidRPr="00BF269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Construction of </w:t>
            </w:r>
            <w:r w:rsidRPr="00BF269A">
              <w:rPr>
                <w:rFonts w:ascii="Bookman Old Style" w:hAnsi="Bookman Old Style" w:cs="Arial"/>
                <w:b/>
                <w:bCs/>
                <w:sz w:val="20"/>
                <w:szCs w:val="20"/>
              </w:rPr>
              <w:t xml:space="preserve">110 KV DC line </w:t>
            </w:r>
            <w:r w:rsidRPr="00BF269A">
              <w:rPr>
                <w:rFonts w:ascii="Bookman Old Style" w:hAnsi="Bookman Old Style" w:cs="Arial"/>
                <w:sz w:val="20"/>
                <w:szCs w:val="20"/>
              </w:rPr>
              <w:t xml:space="preserve">on DC towers from proposed 220kV </w:t>
            </w:r>
            <w:proofErr w:type="spellStart"/>
            <w:proofErr w:type="gramStart"/>
            <w:r w:rsidRPr="00BF269A">
              <w:rPr>
                <w:rFonts w:ascii="Bookman Old Style" w:hAnsi="Bookman Old Style" w:cs="Arial"/>
                <w:sz w:val="20"/>
                <w:szCs w:val="20"/>
              </w:rPr>
              <w:t>chad</w:t>
            </w:r>
            <w:r w:rsidR="00B05490">
              <w:rPr>
                <w:rFonts w:ascii="Bookman Old Style" w:hAnsi="Bookman Old Style" w:cs="Arial"/>
                <w:sz w:val="20"/>
                <w:szCs w:val="20"/>
              </w:rPr>
              <w:t>a</w:t>
            </w:r>
            <w:r w:rsidRPr="00BF269A">
              <w:rPr>
                <w:rFonts w:ascii="Bookman Old Style" w:hAnsi="Bookman Old Style" w:cs="Arial"/>
                <w:sz w:val="20"/>
                <w:szCs w:val="20"/>
              </w:rPr>
              <w:t>chan</w:t>
            </w:r>
            <w:proofErr w:type="spellEnd"/>
            <w:r w:rsidRPr="00BF269A">
              <w:rPr>
                <w:rFonts w:ascii="Bookman Old Style" w:hAnsi="Bookman Old Style" w:cs="Arial"/>
                <w:sz w:val="20"/>
                <w:szCs w:val="20"/>
              </w:rPr>
              <w:t>(</w:t>
            </w:r>
            <w:proofErr w:type="spellStart"/>
            <w:r w:rsidRPr="00BF269A">
              <w:rPr>
                <w:rFonts w:ascii="Bookman Old Style" w:hAnsi="Bookman Old Style" w:cs="Arial"/>
                <w:sz w:val="20"/>
                <w:szCs w:val="20"/>
              </w:rPr>
              <w:t>Devarnimbaragi</w:t>
            </w:r>
            <w:proofErr w:type="spellEnd"/>
            <w:r w:rsidRPr="00BF269A">
              <w:rPr>
                <w:rFonts w:ascii="Bookman Old Style" w:hAnsi="Bookman Old Style" w:cs="Arial"/>
                <w:sz w:val="20"/>
                <w:szCs w:val="20"/>
              </w:rPr>
              <w:t xml:space="preserve"> )</w:t>
            </w:r>
            <w:proofErr w:type="gramEnd"/>
            <w:r w:rsidRPr="00BF269A">
              <w:rPr>
                <w:rFonts w:ascii="Bookman Old Style" w:hAnsi="Bookman Old Style" w:cs="Arial"/>
                <w:sz w:val="20"/>
                <w:szCs w:val="20"/>
              </w:rPr>
              <w:t xml:space="preserve">  sub-station to </w:t>
            </w:r>
            <w:r w:rsidRPr="00BF269A">
              <w:rPr>
                <w:rFonts w:ascii="Bookman Old Style" w:hAnsi="Bookman Old Style" w:cs="Arial"/>
                <w:b/>
                <w:bCs/>
                <w:sz w:val="20"/>
                <w:szCs w:val="20"/>
              </w:rPr>
              <w:t xml:space="preserve">110 kV </w:t>
            </w:r>
            <w:proofErr w:type="spellStart"/>
            <w:r w:rsidRPr="00BF269A">
              <w:rPr>
                <w:rFonts w:ascii="Bookman Old Style" w:hAnsi="Bookman Old Style" w:cs="Arial"/>
                <w:b/>
                <w:bCs/>
                <w:sz w:val="20"/>
                <w:szCs w:val="20"/>
              </w:rPr>
              <w:t>Jigajevanagi</w:t>
            </w:r>
            <w:proofErr w:type="spellEnd"/>
            <w:r w:rsidRPr="00BF269A">
              <w:rPr>
                <w:rFonts w:ascii="Bookman Old Style" w:hAnsi="Bookman Old Style" w:cs="Arial"/>
                <w:sz w:val="20"/>
                <w:szCs w:val="20"/>
              </w:rPr>
              <w:t xml:space="preserve"> sub-station for a distance of 5.843 kms using Panther conductor in Indi </w:t>
            </w:r>
            <w:proofErr w:type="gramStart"/>
            <w:r w:rsidRPr="00BF269A">
              <w:rPr>
                <w:rFonts w:ascii="Bookman Old Style" w:hAnsi="Bookman Old Style" w:cs="Arial"/>
                <w:sz w:val="20"/>
                <w:szCs w:val="20"/>
              </w:rPr>
              <w:t>Taluk ,</w:t>
            </w:r>
            <w:proofErr w:type="gramEnd"/>
            <w:r w:rsidRPr="00BF269A">
              <w:rPr>
                <w:rFonts w:ascii="Bookman Old Style" w:hAnsi="Bookman Old Style" w:cs="Arial"/>
                <w:sz w:val="20"/>
                <w:szCs w:val="20"/>
              </w:rPr>
              <w:t xml:space="preserve"> </w:t>
            </w:r>
            <w:proofErr w:type="spellStart"/>
            <w:r w:rsidRPr="00BF269A">
              <w:rPr>
                <w:rFonts w:ascii="Bookman Old Style" w:hAnsi="Bookman Old Style" w:cs="Arial"/>
                <w:sz w:val="20"/>
                <w:szCs w:val="20"/>
              </w:rPr>
              <w:t>Vijayapur</w:t>
            </w:r>
            <w:proofErr w:type="spellEnd"/>
            <w:r w:rsidRPr="00BF269A">
              <w:rPr>
                <w:rFonts w:ascii="Bookman Old Style" w:hAnsi="Bookman Old Style" w:cs="Arial"/>
                <w:sz w:val="20"/>
                <w:szCs w:val="20"/>
              </w:rPr>
              <w:t xml:space="preserve"> District.</w:t>
            </w:r>
          </w:p>
          <w:p w14:paraId="33AB1672" w14:textId="79ED2450" w:rsidR="004C210A" w:rsidRPr="00BF269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Construction of </w:t>
            </w:r>
            <w:r w:rsidRPr="00BF269A">
              <w:rPr>
                <w:rFonts w:ascii="Bookman Old Style" w:hAnsi="Bookman Old Style" w:cs="Arial"/>
                <w:b/>
                <w:bCs/>
                <w:sz w:val="20"/>
                <w:szCs w:val="20"/>
              </w:rPr>
              <w:t xml:space="preserve">2 nos. of 110 </w:t>
            </w:r>
            <w:r w:rsidRPr="00BF269A">
              <w:rPr>
                <w:rFonts w:ascii="Bookman Old Style" w:hAnsi="Bookman Old Style" w:cs="Arial"/>
                <w:b/>
                <w:bCs/>
                <w:sz w:val="20"/>
                <w:szCs w:val="20"/>
              </w:rPr>
              <w:lastRenderedPageBreak/>
              <w:t>kV Terminal Bays</w:t>
            </w:r>
            <w:r w:rsidRPr="00BF269A">
              <w:rPr>
                <w:rFonts w:ascii="Bookman Old Style" w:hAnsi="Bookman Old Style" w:cs="Arial"/>
                <w:sz w:val="20"/>
                <w:szCs w:val="20"/>
              </w:rPr>
              <w:t xml:space="preserve"> at the existing </w:t>
            </w:r>
            <w:r w:rsidRPr="00BF269A">
              <w:rPr>
                <w:rFonts w:ascii="Bookman Old Style" w:hAnsi="Bookman Old Style" w:cs="Arial"/>
                <w:b/>
                <w:bCs/>
                <w:sz w:val="20"/>
                <w:szCs w:val="20"/>
              </w:rPr>
              <w:t>110kV</w:t>
            </w:r>
            <w:r w:rsidRPr="00BF269A">
              <w:rPr>
                <w:rFonts w:ascii="Bookman Old Style" w:hAnsi="Bookman Old Style" w:cs="Arial"/>
                <w:sz w:val="20"/>
                <w:szCs w:val="20"/>
              </w:rPr>
              <w:t xml:space="preserve"> </w:t>
            </w:r>
            <w:proofErr w:type="spellStart"/>
            <w:r w:rsidRPr="00BF269A">
              <w:rPr>
                <w:rFonts w:ascii="Bookman Old Style" w:hAnsi="Bookman Old Style" w:cs="Arial"/>
                <w:b/>
                <w:bCs/>
                <w:sz w:val="20"/>
                <w:szCs w:val="20"/>
              </w:rPr>
              <w:t>Jigajevanagi</w:t>
            </w:r>
            <w:proofErr w:type="spellEnd"/>
            <w:r w:rsidRPr="00BF269A">
              <w:rPr>
                <w:rFonts w:ascii="Bookman Old Style" w:hAnsi="Bookman Old Style" w:cs="Arial"/>
                <w:sz w:val="20"/>
                <w:szCs w:val="20"/>
              </w:rPr>
              <w:t xml:space="preserve"> sub-station for terminating 110kV DC line from the proposed 220kV </w:t>
            </w:r>
            <w:proofErr w:type="spellStart"/>
            <w:r w:rsidRPr="00BF269A">
              <w:rPr>
                <w:rFonts w:ascii="Bookman Old Style" w:hAnsi="Bookman Old Style" w:cs="Arial"/>
                <w:sz w:val="20"/>
                <w:szCs w:val="20"/>
              </w:rPr>
              <w:t>Chad</w:t>
            </w:r>
            <w:r w:rsidR="00F973B8">
              <w:rPr>
                <w:rFonts w:ascii="Bookman Old Style" w:hAnsi="Bookman Old Style" w:cs="Arial"/>
                <w:sz w:val="20"/>
                <w:szCs w:val="20"/>
              </w:rPr>
              <w:t>a</w:t>
            </w:r>
            <w:r w:rsidRPr="00BF269A">
              <w:rPr>
                <w:rFonts w:ascii="Bookman Old Style" w:hAnsi="Bookman Old Style" w:cs="Arial"/>
                <w:sz w:val="20"/>
                <w:szCs w:val="20"/>
              </w:rPr>
              <w:t>chan</w:t>
            </w:r>
            <w:proofErr w:type="spellEnd"/>
            <w:r w:rsidRPr="00BF269A">
              <w:rPr>
                <w:rFonts w:ascii="Bookman Old Style" w:hAnsi="Bookman Old Style" w:cs="Arial"/>
                <w:sz w:val="20"/>
                <w:szCs w:val="20"/>
              </w:rPr>
              <w:t xml:space="preserve"> sub-station in Indi taluk &amp; </w:t>
            </w:r>
            <w:proofErr w:type="spellStart"/>
            <w:r w:rsidRPr="00BF269A">
              <w:rPr>
                <w:rFonts w:ascii="Bookman Old Style" w:hAnsi="Bookman Old Style" w:cs="Arial"/>
                <w:sz w:val="20"/>
                <w:szCs w:val="20"/>
              </w:rPr>
              <w:t>Vijayapur</w:t>
            </w:r>
            <w:proofErr w:type="spellEnd"/>
            <w:r w:rsidRPr="00BF269A">
              <w:rPr>
                <w:rFonts w:ascii="Bookman Old Style" w:hAnsi="Bookman Old Style" w:cs="Arial"/>
                <w:sz w:val="20"/>
                <w:szCs w:val="20"/>
              </w:rPr>
              <w:t xml:space="preserve"> district </w:t>
            </w:r>
          </w:p>
          <w:p w14:paraId="4588E529" w14:textId="1996FCE3" w:rsidR="004C210A" w:rsidRPr="00BF269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Construction of </w:t>
            </w:r>
            <w:r w:rsidRPr="00BF269A">
              <w:rPr>
                <w:rFonts w:ascii="Bookman Old Style" w:hAnsi="Bookman Old Style" w:cs="Arial"/>
                <w:b/>
                <w:bCs/>
                <w:sz w:val="20"/>
                <w:szCs w:val="20"/>
              </w:rPr>
              <w:t>110 KV SC line</w:t>
            </w:r>
            <w:r w:rsidRPr="00BF269A">
              <w:rPr>
                <w:rFonts w:ascii="Bookman Old Style" w:hAnsi="Bookman Old Style" w:cs="Arial"/>
                <w:sz w:val="20"/>
                <w:szCs w:val="20"/>
              </w:rPr>
              <w:t xml:space="preserve"> on DC towers from proposed 220kV </w:t>
            </w:r>
            <w:proofErr w:type="spellStart"/>
            <w:proofErr w:type="gramStart"/>
            <w:r w:rsidRPr="00BF269A">
              <w:rPr>
                <w:rFonts w:ascii="Bookman Old Style" w:hAnsi="Bookman Old Style" w:cs="Arial"/>
                <w:sz w:val="20"/>
                <w:szCs w:val="20"/>
              </w:rPr>
              <w:t>chad</w:t>
            </w:r>
            <w:r w:rsidR="00F973B8">
              <w:rPr>
                <w:rFonts w:ascii="Bookman Old Style" w:hAnsi="Bookman Old Style" w:cs="Arial"/>
                <w:sz w:val="20"/>
                <w:szCs w:val="20"/>
              </w:rPr>
              <w:t>a</w:t>
            </w:r>
            <w:r w:rsidRPr="00BF269A">
              <w:rPr>
                <w:rFonts w:ascii="Bookman Old Style" w:hAnsi="Bookman Old Style" w:cs="Arial"/>
                <w:sz w:val="20"/>
                <w:szCs w:val="20"/>
              </w:rPr>
              <w:t>chan</w:t>
            </w:r>
            <w:proofErr w:type="spellEnd"/>
            <w:r w:rsidRPr="00BF269A">
              <w:rPr>
                <w:rFonts w:ascii="Bookman Old Style" w:hAnsi="Bookman Old Style" w:cs="Arial"/>
                <w:sz w:val="20"/>
                <w:szCs w:val="20"/>
              </w:rPr>
              <w:t>(</w:t>
            </w:r>
            <w:proofErr w:type="spellStart"/>
            <w:r w:rsidRPr="00BF269A">
              <w:rPr>
                <w:rFonts w:ascii="Bookman Old Style" w:hAnsi="Bookman Old Style" w:cs="Arial"/>
                <w:sz w:val="20"/>
                <w:szCs w:val="20"/>
              </w:rPr>
              <w:t>Devarnimbaragi</w:t>
            </w:r>
            <w:proofErr w:type="spellEnd"/>
            <w:r w:rsidRPr="00BF269A">
              <w:rPr>
                <w:rFonts w:ascii="Bookman Old Style" w:hAnsi="Bookman Old Style" w:cs="Arial"/>
                <w:sz w:val="20"/>
                <w:szCs w:val="20"/>
              </w:rPr>
              <w:t>)  sub</w:t>
            </w:r>
            <w:proofErr w:type="gramEnd"/>
            <w:r w:rsidRPr="00BF269A">
              <w:rPr>
                <w:rFonts w:ascii="Bookman Old Style" w:hAnsi="Bookman Old Style" w:cs="Arial"/>
                <w:sz w:val="20"/>
                <w:szCs w:val="20"/>
              </w:rPr>
              <w:t>-</w:t>
            </w:r>
            <w:proofErr w:type="spellStart"/>
            <w:r w:rsidRPr="00BF269A">
              <w:rPr>
                <w:rFonts w:ascii="Bookman Old Style" w:hAnsi="Bookman Old Style" w:cs="Arial"/>
                <w:sz w:val="20"/>
                <w:szCs w:val="20"/>
              </w:rPr>
              <w:t>tation</w:t>
            </w:r>
            <w:proofErr w:type="spellEnd"/>
            <w:r w:rsidRPr="00BF269A">
              <w:rPr>
                <w:rFonts w:ascii="Bookman Old Style" w:hAnsi="Bookman Old Style" w:cs="Arial"/>
                <w:sz w:val="20"/>
                <w:szCs w:val="20"/>
              </w:rPr>
              <w:t xml:space="preserve"> to </w:t>
            </w:r>
            <w:r w:rsidRPr="00BF269A">
              <w:rPr>
                <w:rFonts w:ascii="Bookman Old Style" w:hAnsi="Bookman Old Style" w:cs="Arial"/>
                <w:b/>
                <w:bCs/>
                <w:sz w:val="20"/>
                <w:szCs w:val="20"/>
              </w:rPr>
              <w:t xml:space="preserve">110 kV </w:t>
            </w:r>
            <w:proofErr w:type="spellStart"/>
            <w:r w:rsidRPr="00BF269A">
              <w:rPr>
                <w:rFonts w:ascii="Bookman Old Style" w:hAnsi="Bookman Old Style" w:cs="Arial"/>
                <w:b/>
                <w:bCs/>
                <w:sz w:val="20"/>
                <w:szCs w:val="20"/>
              </w:rPr>
              <w:t>Kerur</w:t>
            </w:r>
            <w:proofErr w:type="spellEnd"/>
            <w:r w:rsidRPr="00BF269A">
              <w:rPr>
                <w:rFonts w:ascii="Bookman Old Style" w:hAnsi="Bookman Old Style" w:cs="Arial"/>
                <w:sz w:val="20"/>
                <w:szCs w:val="20"/>
              </w:rPr>
              <w:t xml:space="preserve"> sub-station for a distance of 19.16 kms using Panther conductor in Indi </w:t>
            </w:r>
            <w:proofErr w:type="gramStart"/>
            <w:r w:rsidRPr="00BF269A">
              <w:rPr>
                <w:rFonts w:ascii="Bookman Old Style" w:hAnsi="Bookman Old Style" w:cs="Arial"/>
                <w:sz w:val="20"/>
                <w:szCs w:val="20"/>
              </w:rPr>
              <w:t>Taluk ,</w:t>
            </w:r>
            <w:proofErr w:type="gramEnd"/>
            <w:r w:rsidRPr="00BF269A">
              <w:rPr>
                <w:rFonts w:ascii="Bookman Old Style" w:hAnsi="Bookman Old Style" w:cs="Arial"/>
                <w:sz w:val="20"/>
                <w:szCs w:val="20"/>
              </w:rPr>
              <w:t xml:space="preserve"> Vijayapura District.</w:t>
            </w:r>
          </w:p>
          <w:p w14:paraId="2FCC3641" w14:textId="001EACE1" w:rsidR="004C210A" w:rsidRPr="00BF269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Construction of </w:t>
            </w:r>
            <w:r w:rsidRPr="00BF269A">
              <w:rPr>
                <w:rFonts w:ascii="Bookman Old Style" w:hAnsi="Bookman Old Style" w:cs="Arial"/>
                <w:b/>
                <w:bCs/>
                <w:sz w:val="20"/>
                <w:szCs w:val="20"/>
              </w:rPr>
              <w:t>1 no. of 110 kV Terminal Bay</w:t>
            </w:r>
            <w:r w:rsidRPr="00BF269A">
              <w:rPr>
                <w:rFonts w:ascii="Bookman Old Style" w:hAnsi="Bookman Old Style" w:cs="Arial"/>
                <w:sz w:val="20"/>
                <w:szCs w:val="20"/>
              </w:rPr>
              <w:t xml:space="preserve"> at the existing </w:t>
            </w:r>
            <w:r w:rsidRPr="00BF269A">
              <w:rPr>
                <w:rFonts w:ascii="Bookman Old Style" w:hAnsi="Bookman Old Style" w:cs="Arial"/>
                <w:b/>
                <w:bCs/>
                <w:sz w:val="20"/>
                <w:szCs w:val="20"/>
              </w:rPr>
              <w:t xml:space="preserve">110kV </w:t>
            </w:r>
            <w:proofErr w:type="spellStart"/>
            <w:r w:rsidRPr="00BF269A">
              <w:rPr>
                <w:rFonts w:ascii="Bookman Old Style" w:hAnsi="Bookman Old Style" w:cs="Arial"/>
                <w:b/>
                <w:bCs/>
                <w:sz w:val="20"/>
                <w:szCs w:val="20"/>
              </w:rPr>
              <w:t>Kerur</w:t>
            </w:r>
            <w:proofErr w:type="spellEnd"/>
            <w:r w:rsidRPr="00BF269A">
              <w:rPr>
                <w:rFonts w:ascii="Bookman Old Style" w:hAnsi="Bookman Old Style" w:cs="Arial"/>
                <w:sz w:val="20"/>
                <w:szCs w:val="20"/>
              </w:rPr>
              <w:t xml:space="preserve"> sub-station for terminating 110kV SC line from the proposed 220kV </w:t>
            </w:r>
            <w:proofErr w:type="spellStart"/>
            <w:r w:rsidRPr="00BF269A">
              <w:rPr>
                <w:rFonts w:ascii="Bookman Old Style" w:hAnsi="Bookman Old Style" w:cs="Arial"/>
                <w:sz w:val="20"/>
                <w:szCs w:val="20"/>
              </w:rPr>
              <w:t>Chad</w:t>
            </w:r>
            <w:r w:rsidR="00F973B8">
              <w:rPr>
                <w:rFonts w:ascii="Bookman Old Style" w:hAnsi="Bookman Old Style" w:cs="Arial"/>
                <w:sz w:val="20"/>
                <w:szCs w:val="20"/>
              </w:rPr>
              <w:t>a</w:t>
            </w:r>
            <w:r w:rsidRPr="00BF269A">
              <w:rPr>
                <w:rFonts w:ascii="Bookman Old Style" w:hAnsi="Bookman Old Style" w:cs="Arial"/>
                <w:sz w:val="20"/>
                <w:szCs w:val="20"/>
              </w:rPr>
              <w:t>chan</w:t>
            </w:r>
            <w:proofErr w:type="spellEnd"/>
            <w:r w:rsidRPr="00BF269A">
              <w:rPr>
                <w:rFonts w:ascii="Bookman Old Style" w:hAnsi="Bookman Old Style" w:cs="Arial"/>
                <w:sz w:val="20"/>
                <w:szCs w:val="20"/>
              </w:rPr>
              <w:t xml:space="preserve"> sub-station in Indi taluk &amp; Vijayapura district </w:t>
            </w:r>
          </w:p>
          <w:p w14:paraId="05115442" w14:textId="6F833F0C" w:rsidR="004C210A" w:rsidRDefault="004C210A">
            <w:pPr>
              <w:pStyle w:val="ListParagraph"/>
              <w:numPr>
                <w:ilvl w:val="0"/>
                <w:numId w:val="209"/>
              </w:numPr>
              <w:ind w:left="242" w:hanging="242"/>
              <w:jc w:val="both"/>
              <w:rPr>
                <w:rFonts w:ascii="Bookman Old Style" w:hAnsi="Bookman Old Style" w:cs="Arial"/>
                <w:sz w:val="20"/>
                <w:szCs w:val="20"/>
              </w:rPr>
            </w:pPr>
            <w:r w:rsidRPr="00BF269A">
              <w:rPr>
                <w:rFonts w:ascii="Bookman Old Style" w:hAnsi="Bookman Old Style" w:cs="Arial"/>
                <w:sz w:val="20"/>
                <w:szCs w:val="20"/>
              </w:rPr>
              <w:t xml:space="preserve">Construction of </w:t>
            </w:r>
            <w:r w:rsidRPr="00BF269A">
              <w:rPr>
                <w:rFonts w:ascii="Bookman Old Style" w:hAnsi="Bookman Old Style" w:cs="Arial"/>
                <w:b/>
                <w:bCs/>
                <w:sz w:val="20"/>
                <w:szCs w:val="20"/>
              </w:rPr>
              <w:t>110 KV LILO line</w:t>
            </w:r>
            <w:r w:rsidRPr="00BF269A">
              <w:rPr>
                <w:rFonts w:ascii="Bookman Old Style" w:hAnsi="Bookman Old Style" w:cs="Arial"/>
                <w:sz w:val="20"/>
                <w:szCs w:val="20"/>
              </w:rPr>
              <w:t xml:space="preserve"> from existing </w:t>
            </w:r>
            <w:r w:rsidRPr="00BF269A">
              <w:rPr>
                <w:rFonts w:ascii="Bookman Old Style" w:hAnsi="Bookman Old Style" w:cs="Arial"/>
                <w:b/>
                <w:bCs/>
                <w:sz w:val="20"/>
                <w:szCs w:val="20"/>
              </w:rPr>
              <w:t xml:space="preserve">110KV </w:t>
            </w:r>
            <w:proofErr w:type="spellStart"/>
            <w:r w:rsidRPr="00BF269A">
              <w:rPr>
                <w:rFonts w:ascii="Bookman Old Style" w:hAnsi="Bookman Old Style" w:cs="Arial"/>
                <w:b/>
                <w:bCs/>
                <w:sz w:val="20"/>
                <w:szCs w:val="20"/>
              </w:rPr>
              <w:t>Zalki-Chad</w:t>
            </w:r>
            <w:r w:rsidR="00F973B8">
              <w:rPr>
                <w:rFonts w:ascii="Bookman Old Style" w:hAnsi="Bookman Old Style" w:cs="Arial"/>
                <w:b/>
                <w:bCs/>
                <w:sz w:val="20"/>
                <w:szCs w:val="20"/>
              </w:rPr>
              <w:t>a</w:t>
            </w:r>
            <w:r w:rsidRPr="00BF269A">
              <w:rPr>
                <w:rFonts w:ascii="Bookman Old Style" w:hAnsi="Bookman Old Style" w:cs="Arial"/>
                <w:b/>
                <w:bCs/>
                <w:sz w:val="20"/>
                <w:szCs w:val="20"/>
              </w:rPr>
              <w:t>chan</w:t>
            </w:r>
            <w:proofErr w:type="spellEnd"/>
            <w:r w:rsidRPr="00BF269A">
              <w:rPr>
                <w:rFonts w:ascii="Bookman Old Style" w:hAnsi="Bookman Old Style" w:cs="Arial"/>
                <w:sz w:val="20"/>
                <w:szCs w:val="20"/>
              </w:rPr>
              <w:t xml:space="preserve"> line to proposed 220kV </w:t>
            </w:r>
            <w:proofErr w:type="spellStart"/>
            <w:proofErr w:type="gramStart"/>
            <w:r w:rsidRPr="00BF269A">
              <w:rPr>
                <w:rFonts w:ascii="Bookman Old Style" w:hAnsi="Bookman Old Style" w:cs="Arial"/>
                <w:sz w:val="20"/>
                <w:szCs w:val="20"/>
              </w:rPr>
              <w:t>chad</w:t>
            </w:r>
            <w:r w:rsidR="00F973B8">
              <w:rPr>
                <w:rFonts w:ascii="Bookman Old Style" w:hAnsi="Bookman Old Style" w:cs="Arial"/>
                <w:sz w:val="20"/>
                <w:szCs w:val="20"/>
              </w:rPr>
              <w:t>a</w:t>
            </w:r>
            <w:r w:rsidRPr="00BF269A">
              <w:rPr>
                <w:rFonts w:ascii="Bookman Old Style" w:hAnsi="Bookman Old Style" w:cs="Arial"/>
                <w:sz w:val="20"/>
                <w:szCs w:val="20"/>
              </w:rPr>
              <w:t>chan</w:t>
            </w:r>
            <w:proofErr w:type="spellEnd"/>
            <w:r w:rsidRPr="00BF269A">
              <w:rPr>
                <w:rFonts w:ascii="Bookman Old Style" w:hAnsi="Bookman Old Style" w:cs="Arial"/>
                <w:sz w:val="20"/>
                <w:szCs w:val="20"/>
              </w:rPr>
              <w:t>(</w:t>
            </w:r>
            <w:proofErr w:type="spellStart"/>
            <w:r w:rsidRPr="00BF269A">
              <w:rPr>
                <w:rFonts w:ascii="Bookman Old Style" w:hAnsi="Bookman Old Style" w:cs="Arial"/>
                <w:sz w:val="20"/>
                <w:szCs w:val="20"/>
              </w:rPr>
              <w:t>Devarnimbaragi</w:t>
            </w:r>
            <w:proofErr w:type="spellEnd"/>
            <w:r w:rsidRPr="00BF269A">
              <w:rPr>
                <w:rFonts w:ascii="Bookman Old Style" w:hAnsi="Bookman Old Style" w:cs="Arial"/>
                <w:sz w:val="20"/>
                <w:szCs w:val="20"/>
              </w:rPr>
              <w:t xml:space="preserve"> )</w:t>
            </w:r>
            <w:proofErr w:type="gramEnd"/>
            <w:r w:rsidRPr="00BF269A">
              <w:rPr>
                <w:rFonts w:ascii="Bookman Old Style" w:hAnsi="Bookman Old Style" w:cs="Arial"/>
                <w:sz w:val="20"/>
                <w:szCs w:val="20"/>
              </w:rPr>
              <w:t xml:space="preserve"> station using Lynx conductor for a distance of 8.460 kms in Indi Taluk, </w:t>
            </w:r>
            <w:proofErr w:type="spellStart"/>
            <w:r w:rsidRPr="00BF269A">
              <w:rPr>
                <w:rFonts w:ascii="Bookman Old Style" w:hAnsi="Bookman Old Style" w:cs="Arial"/>
                <w:sz w:val="20"/>
                <w:szCs w:val="20"/>
              </w:rPr>
              <w:t>Vijayapur</w:t>
            </w:r>
            <w:proofErr w:type="spellEnd"/>
            <w:r w:rsidRPr="00BF269A">
              <w:rPr>
                <w:rFonts w:ascii="Bookman Old Style" w:hAnsi="Bookman Old Style" w:cs="Arial"/>
                <w:sz w:val="20"/>
                <w:szCs w:val="20"/>
              </w:rPr>
              <w:t xml:space="preserve"> District.</w:t>
            </w:r>
          </w:p>
          <w:p w14:paraId="5D40F80C" w14:textId="66988ACA" w:rsidR="006B69F2" w:rsidRPr="00471B3A" w:rsidRDefault="007A4DC5" w:rsidP="004C210A">
            <w:pPr>
              <w:pStyle w:val="NoSpacing"/>
              <w:ind w:left="39"/>
              <w:jc w:val="both"/>
              <w:rPr>
                <w:rFonts w:ascii="Bookman Old Style" w:hAnsi="Bookman Old Style"/>
                <w:sz w:val="20"/>
                <w:szCs w:val="20"/>
              </w:rPr>
            </w:pPr>
            <w:r w:rsidRPr="007A4DC5">
              <w:rPr>
                <w:rFonts w:ascii="Bookman Old Style" w:hAnsi="Bookman Old Style"/>
                <w:b/>
                <w:bCs/>
                <w:sz w:val="18"/>
                <w:szCs w:val="18"/>
              </w:rPr>
              <w:t xml:space="preserve">on Partial Turnkey basis, </w:t>
            </w:r>
            <w:r w:rsidRPr="007A4DC5">
              <w:rPr>
                <w:rFonts w:ascii="Bookman Old Style" w:hAnsi="Bookman Old Style"/>
                <w:sz w:val="18"/>
                <w:szCs w:val="18"/>
              </w:rPr>
              <w:t>including Supply of all Materials/</w:t>
            </w:r>
            <w:proofErr w:type="spellStart"/>
            <w:r w:rsidRPr="007A4DC5">
              <w:rPr>
                <w:rFonts w:ascii="Bookman Old Style" w:hAnsi="Bookman Old Style"/>
                <w:sz w:val="18"/>
                <w:szCs w:val="18"/>
              </w:rPr>
              <w:t>Equipments</w:t>
            </w:r>
            <w:proofErr w:type="spellEnd"/>
            <w:r w:rsidRPr="007A4DC5">
              <w:rPr>
                <w:rFonts w:ascii="Bookman Old Style" w:hAnsi="Bookman Old Style"/>
                <w:b/>
                <w:bCs/>
                <w:sz w:val="18"/>
                <w:szCs w:val="18"/>
              </w:rPr>
              <w:t xml:space="preserve"> (Excluding Supply of 1X10MVA,110/11kV Power Transformer &amp; 11kV Switchgear</w:t>
            </w:r>
            <w:r w:rsidRPr="007A4DC5">
              <w:rPr>
                <w:rFonts w:ascii="Bookman Old Style" w:hAnsi="Bookman Old Style"/>
                <w:sz w:val="18"/>
                <w:szCs w:val="18"/>
              </w:rPr>
              <w:t>), Erection (including Dismantling and Civil Works) of all Materials/</w:t>
            </w:r>
            <w:r>
              <w:rPr>
                <w:rFonts w:ascii="Bookman Old Style" w:hAnsi="Bookman Old Style"/>
                <w:sz w:val="18"/>
                <w:szCs w:val="18"/>
              </w:rPr>
              <w:t xml:space="preserve"> </w:t>
            </w:r>
            <w:proofErr w:type="spellStart"/>
            <w:r w:rsidRPr="007A4DC5">
              <w:rPr>
                <w:rFonts w:ascii="Bookman Old Style" w:hAnsi="Bookman Old Style"/>
                <w:sz w:val="18"/>
                <w:szCs w:val="18"/>
              </w:rPr>
              <w:t>Equipments</w:t>
            </w:r>
            <w:proofErr w:type="spellEnd"/>
            <w:r w:rsidRPr="007A4DC5">
              <w:rPr>
                <w:rFonts w:ascii="Bookman Old Style" w:hAnsi="Bookman Old Style"/>
                <w:sz w:val="18"/>
                <w:szCs w:val="18"/>
              </w:rPr>
              <w:t>, Testing and Commissioning</w:t>
            </w:r>
            <w:r w:rsidRPr="007A4DC5">
              <w:rPr>
                <w:rFonts w:ascii="Bookman Old Style" w:hAnsi="Bookman Old Style"/>
                <w:sz w:val="20"/>
                <w:szCs w:val="20"/>
              </w:rPr>
              <w:t>.</w:t>
            </w:r>
          </w:p>
        </w:tc>
        <w:tc>
          <w:tcPr>
            <w:tcW w:w="1559" w:type="dxa"/>
          </w:tcPr>
          <w:p w14:paraId="2078CE9C" w14:textId="5D1AFB4C" w:rsidR="006B69F2" w:rsidRPr="008E38C7" w:rsidRDefault="00437AB8" w:rsidP="00BF28C0">
            <w:pPr>
              <w:pStyle w:val="ListParagraph"/>
              <w:ind w:left="0"/>
              <w:jc w:val="both"/>
              <w:rPr>
                <w:rFonts w:ascii="Bookman Old Style" w:hAnsi="Bookman Old Style"/>
                <w:b/>
                <w:sz w:val="20"/>
                <w:szCs w:val="16"/>
                <w:highlight w:val="yellow"/>
              </w:rPr>
            </w:pPr>
            <w:r>
              <w:rPr>
                <w:rFonts w:ascii="Bookman Old Style" w:hAnsi="Bookman Old Style"/>
                <w:b/>
                <w:color w:val="EE0000"/>
                <w:sz w:val="20"/>
                <w:szCs w:val="24"/>
                <w:lang w:val="en-US"/>
              </w:rPr>
              <w:lastRenderedPageBreak/>
              <w:t xml:space="preserve">Rs. </w:t>
            </w:r>
            <w:r w:rsidR="00340833" w:rsidRPr="00340833">
              <w:rPr>
                <w:rFonts w:ascii="Bookman Old Style" w:hAnsi="Bookman Old Style"/>
                <w:b/>
                <w:color w:val="EE0000"/>
                <w:sz w:val="20"/>
                <w:szCs w:val="24"/>
                <w:lang w:val="en-US"/>
              </w:rPr>
              <w:t xml:space="preserve">14,364.72 </w:t>
            </w:r>
            <w:r w:rsidRPr="00437AB8">
              <w:rPr>
                <w:rFonts w:ascii="Bookman Old Style" w:hAnsi="Bookman Old Style"/>
                <w:b/>
                <w:color w:val="EE0000"/>
                <w:sz w:val="20"/>
                <w:szCs w:val="24"/>
                <w:lang w:val="en-US"/>
              </w:rPr>
              <w:t>Lakh</w:t>
            </w:r>
          </w:p>
        </w:tc>
        <w:tc>
          <w:tcPr>
            <w:tcW w:w="1276" w:type="dxa"/>
          </w:tcPr>
          <w:p w14:paraId="559AFFE0" w14:textId="33B429C8" w:rsidR="006B69F2" w:rsidRPr="00133F00" w:rsidRDefault="00437AB8" w:rsidP="00783C4E">
            <w:pPr>
              <w:pStyle w:val="ListParagraph"/>
              <w:ind w:left="0"/>
              <w:jc w:val="both"/>
              <w:rPr>
                <w:rFonts w:ascii="Bookman Old Style" w:hAnsi="Bookman Old Style"/>
                <w:color w:val="EE0000"/>
                <w:sz w:val="20"/>
                <w:szCs w:val="16"/>
              </w:rPr>
            </w:pPr>
            <w:r>
              <w:rPr>
                <w:rFonts w:ascii="Bookman Old Style" w:hAnsi="Bookman Old Style"/>
                <w:b/>
                <w:color w:val="EE0000"/>
                <w:sz w:val="20"/>
                <w:szCs w:val="24"/>
              </w:rPr>
              <w:t xml:space="preserve">Rs. </w:t>
            </w:r>
            <w:r w:rsidR="00340833">
              <w:rPr>
                <w:rFonts w:ascii="Bookman Old Style" w:hAnsi="Bookman Old Style"/>
                <w:b/>
                <w:color w:val="EE0000"/>
                <w:sz w:val="20"/>
                <w:szCs w:val="24"/>
              </w:rPr>
              <w:t>143.65</w:t>
            </w:r>
            <w:r w:rsidR="0079606B">
              <w:rPr>
                <w:rFonts w:ascii="Bookman Old Style" w:hAnsi="Bookman Old Style"/>
                <w:b/>
                <w:color w:val="EE0000"/>
                <w:sz w:val="20"/>
                <w:szCs w:val="24"/>
              </w:rPr>
              <w:t xml:space="preserve"> </w:t>
            </w:r>
            <w:r w:rsidR="00F07708" w:rsidRPr="00F07708">
              <w:rPr>
                <w:rFonts w:ascii="Bookman Old Style" w:hAnsi="Bookman Old Style"/>
                <w:b/>
                <w:color w:val="EE0000"/>
                <w:sz w:val="20"/>
                <w:szCs w:val="24"/>
              </w:rPr>
              <w:t>Lakh</w:t>
            </w:r>
          </w:p>
        </w:tc>
        <w:tc>
          <w:tcPr>
            <w:tcW w:w="1559" w:type="dxa"/>
          </w:tcPr>
          <w:p w14:paraId="36571FF9" w14:textId="77777777" w:rsidR="006B69F2" w:rsidRPr="0012741E" w:rsidRDefault="006B69F2" w:rsidP="00B7705E">
            <w:pPr>
              <w:pStyle w:val="ListParagraph"/>
              <w:ind w:left="0"/>
              <w:jc w:val="both"/>
              <w:rPr>
                <w:rFonts w:ascii="Bookman Old Style" w:hAnsi="Bookman Old Style"/>
                <w:sz w:val="16"/>
                <w:szCs w:val="16"/>
              </w:rPr>
            </w:pPr>
            <w:r w:rsidRPr="0012741E">
              <w:rPr>
                <w:rFonts w:ascii="Bookman Old Style" w:hAnsi="Bookman Old Style"/>
                <w:sz w:val="16"/>
                <w:szCs w:val="16"/>
              </w:rPr>
              <w:t xml:space="preserve">As specified in Karnataka Public </w:t>
            </w:r>
            <w:r>
              <w:rPr>
                <w:rFonts w:ascii="Bookman Old Style" w:hAnsi="Bookman Old Style"/>
                <w:sz w:val="16"/>
                <w:szCs w:val="16"/>
              </w:rPr>
              <w:t>P</w:t>
            </w:r>
            <w:r w:rsidRPr="0012741E">
              <w:rPr>
                <w:rFonts w:ascii="Bookman Old Style" w:hAnsi="Bookman Old Style"/>
                <w:sz w:val="16"/>
                <w:szCs w:val="16"/>
              </w:rPr>
              <w:t>rocurement Portal.</w:t>
            </w:r>
          </w:p>
        </w:tc>
        <w:tc>
          <w:tcPr>
            <w:tcW w:w="1134" w:type="dxa"/>
          </w:tcPr>
          <w:p w14:paraId="47726700" w14:textId="2CF16AA2" w:rsidR="006B69F2" w:rsidRPr="0083483C" w:rsidRDefault="00133F00" w:rsidP="00036EBF">
            <w:pPr>
              <w:pStyle w:val="ListParagraph"/>
              <w:ind w:left="0"/>
              <w:jc w:val="center"/>
              <w:rPr>
                <w:rFonts w:ascii="Bookman Old Style" w:hAnsi="Bookman Old Style"/>
                <w:b/>
                <w:color w:val="EE0000"/>
                <w:sz w:val="16"/>
                <w:szCs w:val="16"/>
              </w:rPr>
            </w:pPr>
            <w:r w:rsidRPr="0083483C">
              <w:rPr>
                <w:rFonts w:ascii="Bookman Old Style" w:hAnsi="Bookman Old Style"/>
                <w:b/>
                <w:color w:val="EE0000"/>
                <w:sz w:val="18"/>
                <w:szCs w:val="16"/>
              </w:rPr>
              <w:t>24</w:t>
            </w:r>
            <w:r w:rsidR="006B69F2" w:rsidRPr="0083483C">
              <w:rPr>
                <w:rFonts w:ascii="Bookman Old Style" w:hAnsi="Bookman Old Style"/>
                <w:b/>
                <w:color w:val="EE0000"/>
                <w:sz w:val="18"/>
                <w:szCs w:val="16"/>
              </w:rPr>
              <w:t>(</w:t>
            </w:r>
            <w:proofErr w:type="gramStart"/>
            <w:r w:rsidRPr="0083483C">
              <w:rPr>
                <w:rFonts w:ascii="Bookman Old Style" w:hAnsi="Bookman Old Style"/>
                <w:b/>
                <w:color w:val="EE0000"/>
                <w:sz w:val="16"/>
                <w:szCs w:val="16"/>
              </w:rPr>
              <w:t>Twenty Four</w:t>
            </w:r>
            <w:proofErr w:type="gramEnd"/>
            <w:r w:rsidR="006B69F2" w:rsidRPr="0083483C">
              <w:rPr>
                <w:rFonts w:ascii="Bookman Old Style" w:hAnsi="Bookman Old Style"/>
                <w:b/>
                <w:color w:val="EE0000"/>
                <w:sz w:val="18"/>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B2C53C6" w14:textId="77777777" w:rsidR="0083483C" w:rsidRDefault="0083483C" w:rsidP="00471B3A">
      <w:pPr>
        <w:pStyle w:val="ListParagraph"/>
        <w:spacing w:after="0"/>
        <w:ind w:left="270"/>
        <w:jc w:val="both"/>
        <w:rPr>
          <w:rFonts w:ascii="Bookman Old Style" w:hAnsi="Bookman Old Style" w:cs="Times New Roman"/>
          <w:sz w:val="20"/>
          <w:szCs w:val="24"/>
        </w:rPr>
      </w:pPr>
    </w:p>
    <w:p w14:paraId="417272C0" w14:textId="20462D4A" w:rsidR="00471B3A"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Electricity, Tendering &amp; Procurement, Karnataka Power Transmission Corporation Limited, </w:t>
      </w:r>
      <w:r w:rsidR="00DA3FA0">
        <w:rPr>
          <w:rFonts w:ascii="Bookman Old Style" w:hAnsi="Bookman Old Style" w:cs="Times New Roman"/>
          <w:sz w:val="20"/>
          <w:szCs w:val="24"/>
        </w:rPr>
        <w:t>9</w:t>
      </w:r>
      <w:proofErr w:type="gramStart"/>
      <w:r w:rsidR="00DA3FA0" w:rsidRPr="00DA3FA0">
        <w:rPr>
          <w:rFonts w:ascii="Bookman Old Style" w:hAnsi="Bookman Old Style" w:cs="Times New Roman"/>
          <w:sz w:val="20"/>
          <w:szCs w:val="24"/>
          <w:vertAlign w:val="superscript"/>
        </w:rPr>
        <w:t>th</w:t>
      </w:r>
      <w:r w:rsidR="00DA3FA0">
        <w:rPr>
          <w:rFonts w:ascii="Bookman Old Style" w:hAnsi="Bookman Old Style" w:cs="Times New Roman"/>
          <w:sz w:val="20"/>
          <w:szCs w:val="24"/>
        </w:rPr>
        <w:t xml:space="preserve"> </w:t>
      </w:r>
      <w:r>
        <w:rPr>
          <w:rFonts w:ascii="Bookman Old Style" w:hAnsi="Bookman Old Style" w:cs="Times New Roman"/>
          <w:sz w:val="20"/>
          <w:szCs w:val="24"/>
          <w:vertAlign w:val="superscript"/>
        </w:rPr>
        <w:t xml:space="preserve"> </w:t>
      </w:r>
      <w:r w:rsidRPr="0068273C">
        <w:rPr>
          <w:rFonts w:ascii="Bookman Old Style" w:hAnsi="Bookman Old Style" w:cs="Times New Roman"/>
          <w:sz w:val="20"/>
          <w:szCs w:val="24"/>
        </w:rPr>
        <w:t>Floor</w:t>
      </w:r>
      <w:proofErr w:type="gramEnd"/>
      <w:r w:rsidRPr="0068273C">
        <w:rPr>
          <w:rFonts w:ascii="Bookman Old Style" w:hAnsi="Bookman Old Style" w:cs="Times New Roman"/>
          <w:sz w:val="20"/>
          <w:szCs w:val="24"/>
        </w:rPr>
        <w:t xml:space="preserve">, </w:t>
      </w:r>
      <w:proofErr w:type="spellStart"/>
      <w:r w:rsidR="00DA3FA0">
        <w:rPr>
          <w:rFonts w:ascii="Bookman Old Style" w:hAnsi="Bookman Old Style" w:cs="Times New Roman"/>
          <w:sz w:val="20"/>
          <w:szCs w:val="24"/>
        </w:rPr>
        <w:t>Indhana</w:t>
      </w:r>
      <w:proofErr w:type="spellEnd"/>
      <w:r w:rsidRPr="0068273C">
        <w:rPr>
          <w:rFonts w:ascii="Bookman Old Style" w:hAnsi="Bookman Old Style" w:cs="Times New Roman"/>
          <w:sz w:val="20"/>
          <w:szCs w:val="24"/>
        </w:rPr>
        <w:t xml:space="preserve"> Bhavan, Bangalore - 560 009</w:t>
      </w:r>
    </w:p>
    <w:p w14:paraId="36E8DB1A" w14:textId="5F697FDC" w:rsidR="00471B3A" w:rsidRDefault="00471B3A" w:rsidP="00471B3A">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e-mail: </w:t>
      </w:r>
      <w:hyperlink r:id="rId14" w:history="1">
        <w:r w:rsidR="00F07708" w:rsidRPr="009238EB">
          <w:rPr>
            <w:rStyle w:val="Hyperlink"/>
            <w:rFonts w:ascii="Bookman Old Style" w:hAnsi="Bookman Old Style" w:cs="Times New Roman"/>
            <w:sz w:val="20"/>
            <w:szCs w:val="24"/>
          </w:rPr>
          <w:t>ceetnp@kptcl.org</w:t>
        </w:r>
      </w:hyperlink>
    </w:p>
    <w:p w14:paraId="5507BADA" w14:textId="77777777" w:rsidR="00471B3A"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74358155" w14:textId="77777777" w:rsidR="0083483C" w:rsidRDefault="0083483C" w:rsidP="006A0FBA">
      <w:pPr>
        <w:ind w:firstLine="720"/>
        <w:rPr>
          <w:rFonts w:ascii="Bookman Old Style" w:hAnsi="Bookman Old Style"/>
          <w:b/>
          <w:szCs w:val="28"/>
          <w:u w:val="single"/>
        </w:rPr>
      </w:pPr>
    </w:p>
    <w:p w14:paraId="7075A6EF" w14:textId="77777777" w:rsidR="004C210A" w:rsidRDefault="004C210A" w:rsidP="006A0FBA">
      <w:pPr>
        <w:ind w:firstLine="720"/>
        <w:rPr>
          <w:rFonts w:ascii="Bookman Old Style" w:hAnsi="Bookman Old Style"/>
          <w:b/>
          <w:szCs w:val="28"/>
          <w:u w:val="single"/>
        </w:rPr>
      </w:pPr>
    </w:p>
    <w:p w14:paraId="3AEB763E" w14:textId="77777777" w:rsidR="004C210A" w:rsidRDefault="004C210A" w:rsidP="006A0FBA">
      <w:pPr>
        <w:ind w:firstLine="720"/>
        <w:rPr>
          <w:rFonts w:ascii="Bookman Old Style" w:hAnsi="Bookman Old Style"/>
          <w:b/>
          <w:szCs w:val="28"/>
          <w:u w:val="single"/>
        </w:rPr>
      </w:pPr>
    </w:p>
    <w:p w14:paraId="5C08D7A6" w14:textId="77777777" w:rsidR="004C210A" w:rsidRDefault="004C210A" w:rsidP="006A0FBA">
      <w:pPr>
        <w:ind w:firstLine="720"/>
        <w:rPr>
          <w:rFonts w:ascii="Bookman Old Style" w:hAnsi="Bookman Old Style"/>
          <w:b/>
          <w:szCs w:val="28"/>
          <w:u w:val="single"/>
        </w:rPr>
      </w:pPr>
    </w:p>
    <w:p w14:paraId="4F93FFBC" w14:textId="63668F4B" w:rsidR="0031621A" w:rsidRPr="006A0FBA" w:rsidRDefault="0031621A" w:rsidP="006A0FBA">
      <w:pPr>
        <w:ind w:firstLine="720"/>
        <w:rPr>
          <w:rFonts w:ascii="Bookman Old Style" w:hAnsi="Bookman Old Style"/>
          <w:b/>
          <w:sz w:val="20"/>
          <w:szCs w:val="24"/>
          <w:u w:val="single"/>
        </w:rPr>
      </w:pPr>
      <w:r w:rsidRPr="006A0FBA">
        <w:rPr>
          <w:rFonts w:ascii="Bookman Old Style" w:hAnsi="Bookman Old Style"/>
          <w:b/>
          <w:szCs w:val="28"/>
          <w:u w:val="single"/>
        </w:rPr>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4338829" r:id="rId15"/>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49DDA4E1"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w:t>
      </w:r>
      <w:r w:rsidR="00D16E78" w:rsidRPr="0068273C">
        <w:rPr>
          <w:rFonts w:ascii="Bookman Old Style" w:hAnsi="Bookman Old Style"/>
          <w:sz w:val="20"/>
          <w:szCs w:val="24"/>
        </w:rPr>
        <w:t>determine qualified</w:t>
      </w:r>
      <w:r w:rsidRPr="0068273C">
        <w:rPr>
          <w:rFonts w:ascii="Bookman Old Style" w:hAnsi="Bookman Old Style"/>
          <w:sz w:val="20"/>
          <w:szCs w:val="24"/>
        </w:rPr>
        <w:t xml:space="preserve">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lastRenderedPageBreak/>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9265357" w14:textId="77777777" w:rsidR="0031621A" w:rsidRPr="0068273C" w:rsidRDefault="0031621A">
      <w:pPr>
        <w:pStyle w:val="ListParagraph"/>
        <w:numPr>
          <w:ilvl w:val="0"/>
          <w:numId w:val="160"/>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7435896F"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w:t>
      </w:r>
      <w:proofErr w:type="spellStart"/>
      <w:r w:rsidRPr="0068273C">
        <w:rPr>
          <w:rFonts w:ascii="Bookman Old Style" w:hAnsi="Bookman Old Style"/>
          <w:b/>
          <w:sz w:val="20"/>
          <w:szCs w:val="24"/>
        </w:rPr>
        <w:t>Electy</w:t>
      </w:r>
      <w:proofErr w:type="spellEnd"/>
      <w:r w:rsidRPr="0068273C">
        <w:rPr>
          <w:rFonts w:ascii="Bookman Old Style" w:hAnsi="Bookman Old Style"/>
          <w:b/>
          <w:sz w:val="20"/>
          <w:szCs w:val="24"/>
        </w:rPr>
        <w:t xml:space="preserve">, (Tendering and Procurement), Karnataka Power Transmission Corporation Limited, </w:t>
      </w:r>
      <w:r w:rsidR="00C66B2C">
        <w:rPr>
          <w:rFonts w:ascii="Bookman Old Style" w:hAnsi="Bookman Old Style"/>
          <w:b/>
          <w:sz w:val="20"/>
          <w:szCs w:val="24"/>
        </w:rPr>
        <w:t>9</w:t>
      </w:r>
      <w:r w:rsidR="00C66B2C" w:rsidRPr="00C66B2C">
        <w:rPr>
          <w:rFonts w:ascii="Bookman Old Style" w:hAnsi="Bookman Old Style"/>
          <w:b/>
          <w:sz w:val="20"/>
          <w:szCs w:val="24"/>
          <w:vertAlign w:val="superscript"/>
        </w:rPr>
        <w:t>th</w:t>
      </w:r>
      <w:r w:rsidR="00C66B2C">
        <w:rPr>
          <w:rFonts w:ascii="Bookman Old Style" w:hAnsi="Bookman Old Style"/>
          <w:b/>
          <w:sz w:val="20"/>
          <w:szCs w:val="24"/>
        </w:rPr>
        <w:t xml:space="preserve"> </w:t>
      </w:r>
      <w:r w:rsidRPr="0068273C">
        <w:rPr>
          <w:rFonts w:ascii="Bookman Old Style" w:hAnsi="Bookman Old Style"/>
          <w:b/>
          <w:sz w:val="20"/>
          <w:szCs w:val="24"/>
        </w:rPr>
        <w:t xml:space="preserve">Floor, </w:t>
      </w:r>
      <w:proofErr w:type="spellStart"/>
      <w:r w:rsidR="00DA3FA0">
        <w:rPr>
          <w:rFonts w:ascii="Bookman Old Style" w:hAnsi="Bookman Old Style"/>
          <w:b/>
          <w:sz w:val="20"/>
          <w:szCs w:val="24"/>
        </w:rPr>
        <w:t>Indhana</w:t>
      </w:r>
      <w:proofErr w:type="spellEnd"/>
      <w:r w:rsidRPr="0068273C">
        <w:rPr>
          <w:rFonts w:ascii="Bookman Old Style" w:hAnsi="Bookman Old Style"/>
          <w:b/>
          <w:sz w:val="20"/>
          <w:szCs w:val="24"/>
        </w:rPr>
        <w:t xml:space="preserve"> Bhavan, 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6517FF90"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0362D0" w:rsidRPr="000362D0">
        <w:rPr>
          <w:rFonts w:ascii="Bookman Old Style" w:hAnsi="Bookman Old Style" w:cs="Times New Roman"/>
          <w:sz w:val="20"/>
          <w:szCs w:val="24"/>
        </w:rPr>
        <w:t>the subject tender work</w:t>
      </w:r>
      <w:r w:rsidR="00D93316">
        <w:rPr>
          <w:rFonts w:ascii="Bookman Old Style" w:hAnsi="Bookman Old Style" w:cs="Times New Roman"/>
          <w:sz w:val="20"/>
          <w:szCs w:val="24"/>
        </w:rPr>
        <w:t xml:space="preserve">s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77777777"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 xml:space="preserve">by KPTCL. Conducting of details </w:t>
      </w:r>
      <w:proofErr w:type="spellStart"/>
      <w:r w:rsidR="005B0AFA" w:rsidRPr="0068273C">
        <w:rPr>
          <w:rFonts w:ascii="Bookman Old Style" w:hAnsi="Bookman Old Style" w:cs="Times New Roman"/>
          <w:sz w:val="20"/>
          <w:szCs w:val="24"/>
        </w:rPr>
        <w:t>by</w:t>
      </w:r>
      <w:r w:rsidR="009371DA" w:rsidRPr="0068273C">
        <w:rPr>
          <w:rFonts w:ascii="Bookman Old Style" w:hAnsi="Bookman Old Style" w:cs="Times New Roman"/>
          <w:sz w:val="20"/>
          <w:szCs w:val="24"/>
        </w:rPr>
        <w:t>theodolite</w:t>
      </w:r>
      <w:proofErr w:type="spellEnd"/>
      <w:r w:rsidR="009371DA" w:rsidRPr="0068273C">
        <w:rPr>
          <w:rFonts w:ascii="Bookman Old Style" w:hAnsi="Bookman Old Style" w:cs="Times New Roman"/>
          <w:sz w:val="20"/>
          <w:szCs w:val="24"/>
        </w:rPr>
        <w:t>/GPS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Land </w:t>
      </w:r>
      <w:proofErr w:type="spellStart"/>
      <w:r w:rsidRPr="0068273C">
        <w:rPr>
          <w:rFonts w:ascii="Bookman Old Style" w:hAnsi="Bookman Old Style" w:cs="Times New Roman"/>
          <w:sz w:val="20"/>
          <w:szCs w:val="24"/>
        </w:rPr>
        <w:t>leveling</w:t>
      </w:r>
      <w:proofErr w:type="spellEnd"/>
      <w:r w:rsidRPr="0068273C">
        <w:rPr>
          <w:rFonts w:ascii="Bookman Old Style" w:hAnsi="Bookman Old Style" w:cs="Times New Roman"/>
          <w:sz w:val="20"/>
          <w:szCs w:val="24"/>
        </w:rPr>
        <w:t xml:space="preserve">, Design, Engineering and execution of Earth Mat, Control Room Building, Cable Ducts, Roads, Foundations for Station Structures, Support Structures and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4D3460F4" w14:textId="7A61F888"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w:t>
      </w:r>
      <w:r w:rsidR="00C643E4">
        <w:rPr>
          <w:rFonts w:ascii="Bookman Old Style" w:hAnsi="Bookman Old Style" w:cs="Times New Roman"/>
          <w:sz w:val="20"/>
          <w:szCs w:val="24"/>
        </w:rPr>
        <w:t xml:space="preserve">of </w:t>
      </w:r>
      <w:proofErr w:type="spellStart"/>
      <w:r w:rsidR="00C643E4">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Providing Engineering Drawings, Data, Operation Manual, etc for the Owner's approval for the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 in the Scope of the Contractor.</w:t>
      </w:r>
    </w:p>
    <w:p w14:paraId="3E299BB0" w14:textId="1B88835A"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Packing and Transportation from the Manufacturer's Works to the Site of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Receipt, Storage, Preservation and Safe keeping of Equipment at the Site.  (Both Owner Supplied and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Pre-assembly, if any, Erection, Testing and Commissioning of all the Equipment. (Both Owner Supplied and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F23D69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w:t>
      </w:r>
      <w:proofErr w:type="gramStart"/>
      <w:r w:rsidRPr="0068273C">
        <w:rPr>
          <w:rFonts w:ascii="Bookman Old Style" w:hAnsi="Bookman Old Style" w:cs="Times New Roman"/>
          <w:b/>
          <w:bCs/>
          <w:iCs/>
          <w:sz w:val="20"/>
          <w:szCs w:val="24"/>
        </w:rPr>
        <w:t>more</w:t>
      </w:r>
      <w:proofErr w:type="gramEnd"/>
      <w:r w:rsidRPr="0068273C">
        <w:rPr>
          <w:rFonts w:ascii="Bookman Old Style" w:hAnsi="Bookman Old Style" w:cs="Times New Roman"/>
          <w:b/>
          <w:bCs/>
          <w:iCs/>
          <w:sz w:val="20"/>
          <w:szCs w:val="24"/>
        </w:rPr>
        <w:t xml:space="preserve"> number of gangs as the ‘ROW’ issues which may crop-up can be addressed in parallel on both segments.</w:t>
      </w:r>
      <w:r w:rsidR="00C643E4">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4809563C"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293E145D" w14:textId="77777777" w:rsidR="0093121B" w:rsidRPr="0068273C" w:rsidRDefault="0093121B" w:rsidP="0027149A">
      <w:pPr>
        <w:pStyle w:val="ListParagraph"/>
        <w:ind w:left="1440"/>
        <w:jc w:val="both"/>
        <w:rPr>
          <w:rFonts w:ascii="Bookman Old Style" w:hAnsi="Bookman Old Style" w:cs="Times New Roman"/>
          <w:sz w:val="20"/>
          <w:szCs w:val="2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lastRenderedPageBreak/>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w:t>
      </w:r>
      <w:proofErr w:type="spellStart"/>
      <w:r w:rsidRPr="0068273C">
        <w:rPr>
          <w:rFonts w:ascii="Bookman Old Style" w:eastAsia="Times New Roman" w:hAnsi="Bookman Old Style" w:cs="Times New Roman"/>
          <w:iCs/>
          <w:sz w:val="20"/>
          <w:szCs w:val="24"/>
          <w:lang w:val="en-US"/>
        </w:rPr>
        <w:t>groundwire</w:t>
      </w:r>
      <w:proofErr w:type="spellEnd"/>
      <w:r w:rsidRPr="0068273C">
        <w:rPr>
          <w:rFonts w:ascii="Bookman Old Style" w:eastAsia="Times New Roman" w:hAnsi="Bookman Old Style" w:cs="Times New Roman"/>
          <w:iCs/>
          <w:sz w:val="20"/>
          <w:szCs w:val="24"/>
          <w:lang w:val="en-US"/>
        </w:rPr>
        <w:t xml:space="preserv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565FB006"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 xml:space="preserve">Excavation, casting of tower foundation, stub setting, erection of complete towers with extensions and fixing </w:t>
      </w:r>
      <w:r w:rsidR="00C5044A" w:rsidRPr="00F46878">
        <w:rPr>
          <w:rFonts w:ascii="Bookman Old Style" w:hAnsi="Bookman Old Style" w:cs="Times New Roman"/>
          <w:sz w:val="20"/>
          <w:szCs w:val="24"/>
        </w:rPr>
        <w:t>of all</w:t>
      </w:r>
      <w:r w:rsidRPr="00F46878">
        <w:rPr>
          <w:rFonts w:ascii="Bookman Old Style" w:hAnsi="Bookman Old Style" w:cs="Times New Roman"/>
          <w:sz w:val="20"/>
          <w:szCs w:val="24"/>
        </w:rPr>
        <w:t xml:space="preserve">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 xml:space="preserve">Tree cutting and its compensation, crop compensation, EHV transmission line Tower base compensation and </w:t>
      </w:r>
      <w:proofErr w:type="spellStart"/>
      <w:r w:rsidRPr="00AD67DA">
        <w:rPr>
          <w:rFonts w:ascii="Bookman Old Style" w:hAnsi="Bookman Old Style" w:cs="Times New Roman"/>
          <w:color w:val="7030A0"/>
          <w:sz w:val="20"/>
          <w:szCs w:val="24"/>
        </w:rPr>
        <w:t>RoW</w:t>
      </w:r>
      <w:proofErr w:type="spellEnd"/>
      <w:r w:rsidRPr="00AD67DA">
        <w:rPr>
          <w:rFonts w:ascii="Bookman Old Style" w:hAnsi="Bookman Old Style" w:cs="Times New Roman"/>
          <w:color w:val="7030A0"/>
          <w:sz w:val="20"/>
          <w:szCs w:val="24"/>
        </w:rPr>
        <w:t xml:space="preserve">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w:t>
      </w:r>
      <w:proofErr w:type="gramStart"/>
      <w:r w:rsidRPr="0068273C">
        <w:rPr>
          <w:rFonts w:ascii="Bookman Old Style" w:hAnsi="Bookman Old Style" w:cs="Times New Roman"/>
          <w:sz w:val="20"/>
          <w:szCs w:val="24"/>
        </w:rPr>
        <w:t>Technical</w:t>
      </w:r>
      <w:proofErr w:type="gramEnd"/>
      <w:r w:rsidRPr="0068273C">
        <w:rPr>
          <w:rFonts w:ascii="Bookman Old Style" w:hAnsi="Bookman Old Style" w:cs="Times New Roman"/>
          <w:sz w:val="20"/>
          <w:szCs w:val="24"/>
        </w:rPr>
        <w:t xml:space="preserve"> specifications uploaded for Station &amp; OH/UG Cable Tr. Lines along with the bid documents, before bidding.</w:t>
      </w:r>
    </w:p>
    <w:p w14:paraId="77C5EDD3" w14:textId="77777777" w:rsidR="005E0796"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3BC1FE76" w14:textId="273B9BE5" w:rsidR="00AD0EA4" w:rsidRPr="00AD0EA4" w:rsidRDefault="00AD0EA4" w:rsidP="00AD0EA4">
      <w:pPr>
        <w:pStyle w:val="ListParagraph"/>
        <w:numPr>
          <w:ilvl w:val="0"/>
          <w:numId w:val="42"/>
        </w:numPr>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 xml:space="preserve">220kV Transmission Line involves construction of </w:t>
      </w:r>
      <w:r w:rsidRPr="00AD0EA4">
        <w:rPr>
          <w:rFonts w:ascii="Bookman Old Style" w:hAnsi="Bookman Old Style"/>
          <w:bCs/>
          <w:color w:val="EE0000"/>
          <w:sz w:val="20"/>
          <w:szCs w:val="20"/>
        </w:rPr>
        <w:t xml:space="preserve">220KV DC line on DC towers from existing 220kV Indi sub-station to proposed 220kV </w:t>
      </w:r>
      <w:proofErr w:type="spellStart"/>
      <w:r w:rsidRPr="00AD0EA4">
        <w:rPr>
          <w:rFonts w:ascii="Bookman Old Style" w:hAnsi="Bookman Old Style"/>
          <w:bCs/>
          <w:color w:val="EE0000"/>
          <w:sz w:val="20"/>
          <w:szCs w:val="20"/>
        </w:rPr>
        <w:t>Chadchan</w:t>
      </w:r>
      <w:proofErr w:type="spellEnd"/>
      <w:r w:rsidRPr="00AD0EA4">
        <w:rPr>
          <w:rFonts w:ascii="Bookman Old Style" w:hAnsi="Bookman Old Style"/>
          <w:bCs/>
          <w:color w:val="EE0000"/>
          <w:sz w:val="20"/>
          <w:szCs w:val="20"/>
        </w:rPr>
        <w:t xml:space="preserve"> (</w:t>
      </w:r>
      <w:proofErr w:type="spellStart"/>
      <w:r w:rsidRPr="00AD0EA4">
        <w:rPr>
          <w:rFonts w:ascii="Bookman Old Style" w:hAnsi="Bookman Old Style"/>
          <w:bCs/>
          <w:color w:val="EE0000"/>
          <w:sz w:val="20"/>
          <w:szCs w:val="20"/>
        </w:rPr>
        <w:t>Devaranimbaragi</w:t>
      </w:r>
      <w:proofErr w:type="spellEnd"/>
      <w:r w:rsidRPr="00AD0EA4">
        <w:rPr>
          <w:rFonts w:ascii="Bookman Old Style" w:hAnsi="Bookman Old Style"/>
          <w:bCs/>
          <w:color w:val="EE0000"/>
          <w:sz w:val="20"/>
          <w:szCs w:val="20"/>
        </w:rPr>
        <w:t>) sub-station for a distance of 29.628Kms using AAAC Moose conductor.</w:t>
      </w:r>
    </w:p>
    <w:p w14:paraId="1C4BD201" w14:textId="77777777" w:rsidR="00AD0EA4" w:rsidRPr="00AD0EA4" w:rsidRDefault="00AD0EA4" w:rsidP="00AD0EA4">
      <w:pPr>
        <w:pStyle w:val="ListParagraph"/>
        <w:ind w:left="1350"/>
        <w:jc w:val="both"/>
        <w:rPr>
          <w:rFonts w:ascii="Bookman Old Style" w:hAnsi="Bookman Old Style" w:cs="Times New Roman"/>
          <w:color w:val="EE0000"/>
          <w:sz w:val="20"/>
          <w:szCs w:val="24"/>
        </w:rPr>
      </w:pPr>
    </w:p>
    <w:p w14:paraId="23C441BD" w14:textId="77777777" w:rsidR="00AD0EA4" w:rsidRPr="00AD0EA4" w:rsidRDefault="00AD0EA4" w:rsidP="00AD0EA4">
      <w:pPr>
        <w:pStyle w:val="ListParagraph"/>
        <w:ind w:left="1350"/>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 xml:space="preserve"> The scope of the successful bidder includes:</w:t>
      </w:r>
    </w:p>
    <w:p w14:paraId="3B1AAD2D" w14:textId="2E03E21D" w:rsidR="00AD0EA4" w:rsidRPr="00AD0EA4" w:rsidRDefault="00204EF8" w:rsidP="00AD0EA4">
      <w:pPr>
        <w:pStyle w:val="ListParagraph"/>
        <w:ind w:left="1350"/>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a) Design</w:t>
      </w:r>
      <w:r w:rsidR="00AD0EA4" w:rsidRPr="00AD0EA4">
        <w:rPr>
          <w:rFonts w:ascii="Bookman Old Style" w:hAnsi="Bookman Old Style" w:cs="Times New Roman"/>
          <w:color w:val="EE0000"/>
          <w:sz w:val="20"/>
          <w:szCs w:val="24"/>
        </w:rPr>
        <w:t xml:space="preserve"> of 220KV D/C Monopole of type – 2P3+3M.</w:t>
      </w:r>
    </w:p>
    <w:p w14:paraId="09727610" w14:textId="4882AD8A" w:rsidR="00AD0EA4" w:rsidRPr="003C7B33" w:rsidRDefault="00AD0EA4" w:rsidP="00AD0EA4">
      <w:pPr>
        <w:pStyle w:val="ListParagraph"/>
        <w:ind w:left="1560" w:hanging="210"/>
        <w:jc w:val="both"/>
        <w:rPr>
          <w:rFonts w:ascii="Bookman Old Style" w:hAnsi="Bookman Old Style" w:cs="Times New Roman"/>
          <w:strike/>
          <w:color w:val="EE0000"/>
          <w:sz w:val="20"/>
          <w:szCs w:val="24"/>
        </w:rPr>
      </w:pPr>
      <w:r w:rsidRPr="00AD0EA4">
        <w:rPr>
          <w:rFonts w:ascii="Bookman Old Style" w:hAnsi="Bookman Old Style" w:cs="Times New Roman"/>
          <w:color w:val="EE0000"/>
          <w:sz w:val="20"/>
          <w:szCs w:val="24"/>
        </w:rPr>
        <w:t>b)</w:t>
      </w:r>
      <w:r w:rsidR="0050019F">
        <w:rPr>
          <w:rFonts w:ascii="Bookman Old Style" w:hAnsi="Bookman Old Style" w:cs="Times New Roman"/>
          <w:color w:val="EE0000"/>
          <w:sz w:val="20"/>
          <w:szCs w:val="24"/>
        </w:rPr>
        <w:t xml:space="preserve"> Design, </w:t>
      </w:r>
      <w:r w:rsidRPr="00AD0EA4">
        <w:rPr>
          <w:rFonts w:ascii="Bookman Old Style" w:hAnsi="Bookman Old Style" w:cs="Times New Roman"/>
          <w:color w:val="EE0000"/>
          <w:sz w:val="20"/>
          <w:szCs w:val="24"/>
        </w:rPr>
        <w:t xml:space="preserve">Development of structural drawings </w:t>
      </w:r>
      <w:r w:rsidR="00D16E78" w:rsidRPr="00AD0EA4">
        <w:rPr>
          <w:rFonts w:ascii="Bookman Old Style" w:hAnsi="Bookman Old Style" w:cs="Times New Roman"/>
          <w:color w:val="EE0000"/>
          <w:sz w:val="20"/>
          <w:szCs w:val="24"/>
        </w:rPr>
        <w:t xml:space="preserve">&amp; </w:t>
      </w:r>
      <w:r w:rsidR="00204EF8" w:rsidRPr="00AD0EA4">
        <w:rPr>
          <w:rFonts w:ascii="Bookman Old Style" w:hAnsi="Bookman Old Style" w:cs="Times New Roman"/>
          <w:color w:val="EE0000"/>
          <w:sz w:val="20"/>
          <w:szCs w:val="24"/>
        </w:rPr>
        <w:t>Foundation drawings</w:t>
      </w:r>
      <w:r w:rsidRPr="00AD0EA4">
        <w:rPr>
          <w:rFonts w:ascii="Bookman Old Style" w:hAnsi="Bookman Old Style" w:cs="Times New Roman"/>
          <w:color w:val="EE0000"/>
          <w:sz w:val="20"/>
          <w:szCs w:val="24"/>
        </w:rPr>
        <w:t xml:space="preserve"> for the above Design based Monopoles with </w:t>
      </w:r>
      <w:r w:rsidR="00204EF8" w:rsidRPr="00AD0EA4">
        <w:rPr>
          <w:rFonts w:ascii="Bookman Old Style" w:hAnsi="Bookman Old Style" w:cs="Times New Roman"/>
          <w:color w:val="EE0000"/>
          <w:sz w:val="20"/>
          <w:szCs w:val="24"/>
        </w:rPr>
        <w:t>body extensions</w:t>
      </w:r>
      <w:r w:rsidR="003C7B33">
        <w:rPr>
          <w:rFonts w:ascii="Bookman Old Style" w:hAnsi="Bookman Old Style" w:cs="Times New Roman"/>
          <w:color w:val="EE0000"/>
          <w:sz w:val="20"/>
          <w:szCs w:val="24"/>
        </w:rPr>
        <w:t>.</w:t>
      </w:r>
      <w:r w:rsidRPr="00AD0EA4">
        <w:rPr>
          <w:rFonts w:ascii="Bookman Old Style" w:hAnsi="Bookman Old Style" w:cs="Times New Roman"/>
          <w:color w:val="EE0000"/>
          <w:sz w:val="20"/>
          <w:szCs w:val="24"/>
        </w:rPr>
        <w:t xml:space="preserve"> </w:t>
      </w:r>
    </w:p>
    <w:p w14:paraId="0727E7B5" w14:textId="4DC66A80" w:rsidR="00AD0EA4" w:rsidRPr="00AD0EA4" w:rsidRDefault="00D16E78" w:rsidP="00AD0EA4">
      <w:pPr>
        <w:pStyle w:val="ListParagraph"/>
        <w:ind w:left="1418" w:hanging="142"/>
        <w:jc w:val="both"/>
        <w:rPr>
          <w:rFonts w:ascii="Bookman Old Style" w:hAnsi="Bookman Old Style" w:cs="Times New Roman"/>
          <w:color w:val="EE0000"/>
          <w:sz w:val="16"/>
        </w:rPr>
      </w:pPr>
      <w:r>
        <w:rPr>
          <w:rFonts w:ascii="Bookman Old Style" w:hAnsi="Bookman Old Style" w:cs="Times New Roman"/>
          <w:color w:val="EE0000"/>
          <w:sz w:val="20"/>
          <w:szCs w:val="24"/>
        </w:rPr>
        <w:t xml:space="preserve"> </w:t>
      </w:r>
      <w:r w:rsidR="00AD0EA4" w:rsidRPr="00AD0EA4">
        <w:rPr>
          <w:rFonts w:ascii="Bookman Old Style" w:hAnsi="Bookman Old Style" w:cs="Times New Roman"/>
          <w:color w:val="EE0000"/>
          <w:sz w:val="20"/>
          <w:szCs w:val="24"/>
        </w:rPr>
        <w:t xml:space="preserve">c)Fabrication of Proto type, inspection and type testing of Proto type for </w:t>
      </w:r>
      <w:r w:rsidR="00AD0EA4" w:rsidRPr="00AD0EA4">
        <w:rPr>
          <w:rFonts w:ascii="Bookman Old Style" w:hAnsi="Bookman Old Style"/>
          <w:b/>
          <w:bCs/>
          <w:color w:val="EE0000"/>
          <w:sz w:val="20"/>
          <w:szCs w:val="20"/>
        </w:rPr>
        <w:t>220KV D/C</w:t>
      </w:r>
      <w:r w:rsidR="00AD0EA4">
        <w:rPr>
          <w:rFonts w:ascii="Bookman Old Style" w:hAnsi="Bookman Old Style"/>
          <w:b/>
          <w:bCs/>
          <w:color w:val="EE0000"/>
          <w:sz w:val="20"/>
          <w:szCs w:val="20"/>
        </w:rPr>
        <w:t xml:space="preserve"> </w:t>
      </w:r>
      <w:r w:rsidR="00AD0EA4" w:rsidRPr="00AD0EA4">
        <w:rPr>
          <w:rFonts w:ascii="Bookman Old Style" w:hAnsi="Bookman Old Style"/>
          <w:b/>
          <w:bCs/>
          <w:color w:val="EE0000"/>
          <w:sz w:val="20"/>
          <w:szCs w:val="20"/>
        </w:rPr>
        <w:t>Monopole of type – 2P3+3M</w:t>
      </w:r>
      <w:r w:rsidR="00AD0EA4" w:rsidRPr="00AD0EA4">
        <w:rPr>
          <w:rFonts w:ascii="Bookman Old Style" w:hAnsi="Bookman Old Style"/>
          <w:bCs/>
          <w:color w:val="EE0000"/>
          <w:sz w:val="20"/>
          <w:szCs w:val="20"/>
        </w:rPr>
        <w:t xml:space="preserve"> at any reputed Tower test bed like CPRI/any other NABL accredited laboratories</w:t>
      </w:r>
      <w:r w:rsidR="00AD0EA4" w:rsidRPr="00AD0EA4">
        <w:rPr>
          <w:rFonts w:ascii="Bookman Old Style" w:hAnsi="Bookman Old Style" w:cs="Times New Roman"/>
          <w:color w:val="EE0000"/>
          <w:sz w:val="16"/>
        </w:rPr>
        <w:t>.</w:t>
      </w:r>
    </w:p>
    <w:p w14:paraId="20F0BE75" w14:textId="7B9996C0" w:rsidR="00AD0EA4" w:rsidRPr="00705FCC" w:rsidRDefault="00AD0EA4" w:rsidP="00AD0EA4">
      <w:pPr>
        <w:pStyle w:val="ListParagraph"/>
        <w:ind w:left="1418" w:hanging="142"/>
        <w:jc w:val="both"/>
        <w:rPr>
          <w:rFonts w:ascii="Bookman Old Style" w:hAnsi="Bookman Old Style" w:cs="Times New Roman"/>
          <w:color w:val="EE0000"/>
          <w:sz w:val="8"/>
          <w:szCs w:val="12"/>
        </w:rPr>
      </w:pPr>
    </w:p>
    <w:p w14:paraId="4EC74EB8" w14:textId="4B66FB37" w:rsidR="00AD0EA4" w:rsidRPr="00AD0EA4" w:rsidRDefault="00AD0EA4" w:rsidP="00AD0EA4">
      <w:pPr>
        <w:pStyle w:val="ListParagraph"/>
        <w:ind w:left="1350"/>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 xml:space="preserve">Refer </w:t>
      </w:r>
      <w:proofErr w:type="spellStart"/>
      <w:r w:rsidR="00F44632" w:rsidRPr="00AD0EA4">
        <w:rPr>
          <w:rFonts w:ascii="Bookman Old Style" w:hAnsi="Bookman Old Style" w:cs="Times New Roman"/>
          <w:color w:val="EE0000"/>
          <w:sz w:val="20"/>
          <w:szCs w:val="24"/>
        </w:rPr>
        <w:t>Itemwise</w:t>
      </w:r>
      <w:proofErr w:type="spellEnd"/>
      <w:r w:rsidRPr="00AD0EA4">
        <w:rPr>
          <w:rFonts w:ascii="Bookman Old Style" w:hAnsi="Bookman Old Style" w:cs="Times New Roman"/>
          <w:color w:val="EE0000"/>
          <w:sz w:val="20"/>
          <w:szCs w:val="24"/>
        </w:rPr>
        <w:t xml:space="preserve"> </w:t>
      </w:r>
      <w:r w:rsidR="00F44632" w:rsidRPr="00AD0EA4">
        <w:rPr>
          <w:rFonts w:ascii="Bookman Old Style" w:hAnsi="Bookman Old Style" w:cs="Times New Roman"/>
          <w:color w:val="EE0000"/>
          <w:sz w:val="20"/>
          <w:szCs w:val="24"/>
        </w:rPr>
        <w:t>Financial</w:t>
      </w:r>
      <w:r w:rsidRPr="00AD0EA4">
        <w:rPr>
          <w:rFonts w:ascii="Bookman Old Style" w:hAnsi="Bookman Old Style" w:cs="Times New Roman"/>
          <w:color w:val="EE0000"/>
          <w:sz w:val="20"/>
          <w:szCs w:val="24"/>
        </w:rPr>
        <w:t xml:space="preserve"> Bid offer &amp; Technical Specifications.</w:t>
      </w:r>
    </w:p>
    <w:p w14:paraId="4F23B5DF" w14:textId="77777777" w:rsidR="00AD0EA4" w:rsidRPr="00705FCC" w:rsidRDefault="00AD0EA4" w:rsidP="00AD0EA4">
      <w:pPr>
        <w:pStyle w:val="ListParagraph"/>
        <w:ind w:left="1350"/>
        <w:jc w:val="both"/>
        <w:rPr>
          <w:rFonts w:ascii="Bookman Old Style" w:hAnsi="Bookman Old Style" w:cs="Times New Roman"/>
          <w:color w:val="EE0000"/>
          <w:sz w:val="12"/>
          <w:szCs w:val="16"/>
        </w:rPr>
      </w:pPr>
    </w:p>
    <w:p w14:paraId="2804FB5D" w14:textId="77777777" w:rsidR="00AD0EA4" w:rsidRPr="00AD0EA4" w:rsidRDefault="00AD0EA4" w:rsidP="00AD0EA4">
      <w:pPr>
        <w:pStyle w:val="ListParagraph"/>
        <w:ind w:left="1350"/>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 xml:space="preserve"> Note:</w:t>
      </w:r>
    </w:p>
    <w:p w14:paraId="622BDFF9" w14:textId="77777777" w:rsidR="00AD0EA4" w:rsidRPr="00AD0EA4" w:rsidRDefault="00AD0EA4" w:rsidP="00AD0EA4">
      <w:pPr>
        <w:pStyle w:val="ListParagraph"/>
        <w:ind w:left="1350"/>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 xml:space="preserve"> The detailed survey as per technical specification is in the scope of Bidder.</w:t>
      </w:r>
    </w:p>
    <w:p w14:paraId="483C2E58" w14:textId="77777777" w:rsidR="00AD0EA4" w:rsidRPr="00AD0EA4" w:rsidRDefault="00AD0EA4" w:rsidP="00AD0EA4">
      <w:pPr>
        <w:pStyle w:val="ListParagraph"/>
        <w:ind w:left="1701" w:hanging="425"/>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(a)</w:t>
      </w:r>
      <w:r w:rsidRPr="00AD0EA4">
        <w:rPr>
          <w:rFonts w:ascii="Bookman Old Style" w:hAnsi="Bookman Old Style" w:cs="Times New Roman"/>
          <w:color w:val="EE0000"/>
          <w:sz w:val="20"/>
          <w:szCs w:val="24"/>
        </w:rPr>
        <w:tab/>
        <w:t>The bidders are advised to compulsorily carry out the walk over survey/ route inspection to familiarize with the work before quoting.</w:t>
      </w:r>
    </w:p>
    <w:p w14:paraId="47CACC78" w14:textId="77777777" w:rsidR="00AD0EA4" w:rsidRPr="00204EF8" w:rsidRDefault="00AD0EA4" w:rsidP="00AD0EA4">
      <w:pPr>
        <w:pStyle w:val="ListParagraph"/>
        <w:ind w:left="1350"/>
        <w:jc w:val="both"/>
        <w:rPr>
          <w:rFonts w:ascii="Bookman Old Style" w:hAnsi="Bookman Old Style" w:cs="Times New Roman"/>
          <w:color w:val="EE0000"/>
          <w:sz w:val="2"/>
          <w:szCs w:val="4"/>
        </w:rPr>
      </w:pPr>
    </w:p>
    <w:p w14:paraId="4A130404" w14:textId="794BB74C" w:rsidR="00AD0EA4" w:rsidRPr="00AD0EA4" w:rsidRDefault="00AD0EA4" w:rsidP="00AD0EA4">
      <w:pPr>
        <w:pStyle w:val="ListParagraph"/>
        <w:ind w:left="1560" w:hanging="210"/>
        <w:jc w:val="both"/>
        <w:rPr>
          <w:rFonts w:ascii="Bookman Old Style" w:hAnsi="Bookman Old Style" w:cs="Times New Roman"/>
          <w:color w:val="EE0000"/>
          <w:sz w:val="20"/>
          <w:szCs w:val="24"/>
        </w:rPr>
      </w:pPr>
      <w:proofErr w:type="spellStart"/>
      <w:r w:rsidRPr="00AD0EA4">
        <w:rPr>
          <w:rFonts w:ascii="Bookman Old Style" w:hAnsi="Bookman Old Style" w:cs="Times New Roman"/>
          <w:color w:val="EE0000"/>
          <w:sz w:val="20"/>
          <w:szCs w:val="24"/>
        </w:rPr>
        <w:t>i</w:t>
      </w:r>
      <w:proofErr w:type="spellEnd"/>
      <w:r w:rsidRPr="00AD0EA4">
        <w:rPr>
          <w:rFonts w:ascii="Bookman Old Style" w:hAnsi="Bookman Old Style" w:cs="Times New Roman"/>
          <w:color w:val="EE0000"/>
          <w:sz w:val="20"/>
          <w:szCs w:val="24"/>
        </w:rPr>
        <w:t>.</w:t>
      </w:r>
      <w:r w:rsidRPr="00AD0EA4">
        <w:rPr>
          <w:rFonts w:ascii="Bookman Old Style" w:hAnsi="Bookman Old Style" w:cs="Times New Roman"/>
          <w:color w:val="EE0000"/>
          <w:sz w:val="20"/>
          <w:szCs w:val="24"/>
        </w:rPr>
        <w:tab/>
        <w:t xml:space="preserve">The successful Bidder is required to obtain approval of KPTCL for the fabrication drawing and reinforcement of towers if required. Payment for the same will be restricted to the ceiling weight or </w:t>
      </w:r>
      <w:r w:rsidR="00D16E78" w:rsidRPr="00AD0EA4">
        <w:rPr>
          <w:rFonts w:ascii="Bookman Old Style" w:hAnsi="Bookman Old Style" w:cs="Times New Roman"/>
          <w:color w:val="EE0000"/>
          <w:sz w:val="20"/>
          <w:szCs w:val="24"/>
        </w:rPr>
        <w:t>the actual</w:t>
      </w:r>
      <w:r w:rsidRPr="00AD0EA4">
        <w:rPr>
          <w:rFonts w:ascii="Bookman Old Style" w:hAnsi="Bookman Old Style" w:cs="Times New Roman"/>
          <w:color w:val="EE0000"/>
          <w:sz w:val="20"/>
          <w:szCs w:val="24"/>
        </w:rPr>
        <w:t xml:space="preserve"> weight whichever is less.</w:t>
      </w:r>
    </w:p>
    <w:p w14:paraId="568DE0EC" w14:textId="77777777" w:rsidR="00AD0EA4" w:rsidRPr="00AD0EA4" w:rsidRDefault="00AD0EA4" w:rsidP="00AD0EA4">
      <w:pPr>
        <w:pStyle w:val="ListParagraph"/>
        <w:ind w:left="1560" w:hanging="210"/>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ii.</w:t>
      </w:r>
      <w:r w:rsidRPr="00AD0EA4">
        <w:rPr>
          <w:rFonts w:ascii="Bookman Old Style" w:hAnsi="Bookman Old Style" w:cs="Times New Roman"/>
          <w:color w:val="EE0000"/>
          <w:sz w:val="20"/>
          <w:szCs w:val="24"/>
        </w:rPr>
        <w:tab/>
        <w:t xml:space="preserve">The detailed foundation drawings for other towers will be furnished to the successful Bidder. The foundation quantities are specified in the Technical Specification/ Schedule of quantities. The variation in the specified quantities and actual quantities shall be settled as per </w:t>
      </w:r>
      <w:proofErr w:type="spellStart"/>
      <w:r w:rsidRPr="00AD0EA4">
        <w:rPr>
          <w:rFonts w:ascii="Bookman Old Style" w:hAnsi="Bookman Old Style" w:cs="Times New Roman"/>
          <w:color w:val="EE0000"/>
          <w:sz w:val="20"/>
          <w:szCs w:val="24"/>
        </w:rPr>
        <w:t>Thokkottu</w:t>
      </w:r>
      <w:proofErr w:type="spellEnd"/>
      <w:r w:rsidRPr="00AD0EA4">
        <w:rPr>
          <w:rFonts w:ascii="Bookman Old Style" w:hAnsi="Bookman Old Style" w:cs="Times New Roman"/>
          <w:color w:val="EE0000"/>
          <w:sz w:val="20"/>
          <w:szCs w:val="24"/>
        </w:rPr>
        <w:t xml:space="preserve"> tender conditions.</w:t>
      </w:r>
    </w:p>
    <w:p w14:paraId="1BFAA4EA" w14:textId="77777777" w:rsidR="00AD0EA4" w:rsidRPr="00AD0EA4" w:rsidRDefault="00AD0EA4" w:rsidP="00AD0EA4">
      <w:pPr>
        <w:pStyle w:val="ListParagraph"/>
        <w:ind w:left="1701" w:hanging="351"/>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iii.</w:t>
      </w:r>
      <w:r w:rsidRPr="00AD0EA4">
        <w:rPr>
          <w:rFonts w:ascii="Bookman Old Style" w:hAnsi="Bookman Old Style" w:cs="Times New Roman"/>
          <w:color w:val="EE0000"/>
          <w:sz w:val="20"/>
          <w:szCs w:val="24"/>
        </w:rPr>
        <w:tab/>
        <w:t>All statutory clearances, wherever required shall be arranged by the bidder. The Bidder should clear any way leave problems, but the owner shall extend all required support in this regard.</w:t>
      </w:r>
    </w:p>
    <w:p w14:paraId="79955D0D" w14:textId="77777777" w:rsidR="00AD0EA4" w:rsidRPr="00AD0EA4" w:rsidRDefault="00AD0EA4" w:rsidP="00AD0EA4">
      <w:pPr>
        <w:pStyle w:val="ListParagraph"/>
        <w:ind w:left="1701" w:hanging="351"/>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iv.</w:t>
      </w:r>
      <w:r w:rsidRPr="00AD0EA4">
        <w:rPr>
          <w:rFonts w:ascii="Bookman Old Style" w:hAnsi="Bookman Old Style" w:cs="Times New Roman"/>
          <w:color w:val="EE0000"/>
          <w:sz w:val="20"/>
          <w:szCs w:val="24"/>
        </w:rPr>
        <w:tab/>
        <w:t>Tree cutting and its compensation, crop compensation, shall be arranged and paid by the Bidder as per the bills preferred by Owner. The owner shall reimburse the compensation so paid.</w:t>
      </w:r>
    </w:p>
    <w:p w14:paraId="721FB6D4" w14:textId="41BF41CF" w:rsidR="00AD0EA4" w:rsidRPr="00AD0EA4" w:rsidRDefault="00AD0EA4" w:rsidP="00AD0EA4">
      <w:pPr>
        <w:pStyle w:val="ListParagraph"/>
        <w:ind w:left="1701" w:hanging="283"/>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v.</w:t>
      </w:r>
      <w:r w:rsidRPr="00AD0EA4">
        <w:rPr>
          <w:rFonts w:ascii="Bookman Old Style" w:hAnsi="Bookman Old Style" w:cs="Times New Roman"/>
          <w:color w:val="EE0000"/>
          <w:sz w:val="20"/>
          <w:szCs w:val="24"/>
        </w:rPr>
        <w:tab/>
        <w:t xml:space="preserve">The above description of </w:t>
      </w:r>
      <w:r w:rsidR="00D16E78" w:rsidRPr="00AD0EA4">
        <w:rPr>
          <w:rFonts w:ascii="Bookman Old Style" w:hAnsi="Bookman Old Style" w:cs="Times New Roman"/>
          <w:color w:val="EE0000"/>
          <w:sz w:val="20"/>
          <w:szCs w:val="24"/>
        </w:rPr>
        <w:t>the scope of work is indicative</w:t>
      </w:r>
      <w:r w:rsidRPr="00AD0EA4">
        <w:rPr>
          <w:rFonts w:ascii="Bookman Old Style" w:hAnsi="Bookman Old Style" w:cs="Times New Roman"/>
          <w:color w:val="EE0000"/>
          <w:sz w:val="20"/>
          <w:szCs w:val="24"/>
        </w:rPr>
        <w:t>.  Detailed scope has been described in the Bidding Documents.</w:t>
      </w:r>
    </w:p>
    <w:p w14:paraId="45B5CDA3" w14:textId="42B561F5" w:rsidR="00AD0EA4" w:rsidRPr="00AD0EA4" w:rsidRDefault="00AD0EA4" w:rsidP="00AD0EA4">
      <w:pPr>
        <w:pStyle w:val="ListParagraph"/>
        <w:ind w:left="1701" w:hanging="283"/>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vi.</w:t>
      </w:r>
      <w:r w:rsidRPr="00AD0EA4">
        <w:rPr>
          <w:rFonts w:ascii="Bookman Old Style" w:hAnsi="Bookman Old Style" w:cs="Times New Roman"/>
          <w:color w:val="EE0000"/>
          <w:sz w:val="20"/>
          <w:szCs w:val="24"/>
        </w:rPr>
        <w:tab/>
        <w:t xml:space="preserve">Bidders are requested to refer the complete </w:t>
      </w:r>
      <w:proofErr w:type="gramStart"/>
      <w:r w:rsidRPr="00AD0EA4">
        <w:rPr>
          <w:rFonts w:ascii="Bookman Old Style" w:hAnsi="Bookman Old Style" w:cs="Times New Roman"/>
          <w:color w:val="EE0000"/>
          <w:sz w:val="20"/>
          <w:szCs w:val="24"/>
        </w:rPr>
        <w:t>Technical</w:t>
      </w:r>
      <w:proofErr w:type="gramEnd"/>
      <w:r w:rsidRPr="00AD0EA4">
        <w:rPr>
          <w:rFonts w:ascii="Bookman Old Style" w:hAnsi="Bookman Old Style" w:cs="Times New Roman"/>
          <w:color w:val="EE0000"/>
          <w:sz w:val="20"/>
          <w:szCs w:val="24"/>
        </w:rPr>
        <w:t xml:space="preserve"> specifications uploaded for Station &amp; Overhead Tr. Lines/UG Cable along with the bid documents, before bidding.</w:t>
      </w:r>
    </w:p>
    <w:p w14:paraId="6A9ED256" w14:textId="77777777" w:rsidR="00AD0EA4" w:rsidRPr="00AD0EA4" w:rsidRDefault="00AD0EA4" w:rsidP="00AD0EA4">
      <w:pPr>
        <w:pStyle w:val="ListParagraph"/>
        <w:ind w:left="1701" w:hanging="351"/>
        <w:jc w:val="both"/>
        <w:rPr>
          <w:rFonts w:ascii="Bookman Old Style" w:hAnsi="Bookman Old Style" w:cs="Times New Roman"/>
          <w:color w:val="EE0000"/>
          <w:sz w:val="20"/>
          <w:szCs w:val="24"/>
        </w:rPr>
      </w:pPr>
      <w:r w:rsidRPr="00AD0EA4">
        <w:rPr>
          <w:rFonts w:ascii="Bookman Old Style" w:hAnsi="Bookman Old Style" w:cs="Times New Roman"/>
          <w:color w:val="EE0000"/>
          <w:sz w:val="20"/>
          <w:szCs w:val="24"/>
        </w:rPr>
        <w:t>vii.</w:t>
      </w:r>
      <w:r w:rsidRPr="00AD0EA4">
        <w:rPr>
          <w:rFonts w:ascii="Bookman Old Style" w:hAnsi="Bookman Old Style" w:cs="Times New Roman"/>
          <w:color w:val="EE0000"/>
          <w:sz w:val="20"/>
          <w:szCs w:val="24"/>
        </w:rPr>
        <w:tab/>
        <w:t>The Bidders are requested to fully get informed and acquainted themselves on the local site conditions before bidding, which have a direct bearing on the cost estimates and execution of the work.</w:t>
      </w: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25749FE6"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w:t>
      </w:r>
      <w:r w:rsidR="00C643E4" w:rsidRPr="0068273C">
        <w:rPr>
          <w:rFonts w:ascii="Bookman Old Style" w:hAnsi="Bookman Old Style" w:cs="Times New Roman"/>
          <w:sz w:val="20"/>
          <w:szCs w:val="24"/>
        </w:rPr>
        <w:t>trouble-free</w:t>
      </w:r>
      <w:r w:rsidRPr="0068273C">
        <w:rPr>
          <w:rFonts w:ascii="Bookman Old Style" w:hAnsi="Bookman Old Style" w:cs="Times New Roman"/>
          <w:sz w:val="20"/>
          <w:szCs w:val="24"/>
        </w:rPr>
        <w:t xml:space="preserv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shall cover supply of all required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2F6CCC69" w14:textId="77777777" w:rsidR="0031621A" w:rsidRPr="00FB7B55" w:rsidRDefault="0031621A" w:rsidP="00185F8B">
      <w:pPr>
        <w:pStyle w:val="ListParagraph"/>
        <w:numPr>
          <w:ilvl w:val="0"/>
          <w:numId w:val="3"/>
        </w:numPr>
        <w:ind w:left="709" w:hanging="709"/>
        <w:rPr>
          <w:rFonts w:ascii="Bookman Old Style" w:hAnsi="Bookman Old Style"/>
          <w:szCs w:val="24"/>
        </w:rPr>
      </w:pPr>
      <w:r w:rsidRPr="00FB7B55">
        <w:rPr>
          <w:rFonts w:ascii="Bookman Old Style" w:hAnsi="Bookman Old Style"/>
          <w:b/>
          <w:szCs w:val="24"/>
        </w:rPr>
        <w:t>Eligible Tenderers:</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7536A82A" w14:textId="77777777" w:rsidR="00B059E1" w:rsidRDefault="0031621A">
      <w:pPr>
        <w:pStyle w:val="ListParagraph"/>
        <w:numPr>
          <w:ilvl w:val="1"/>
          <w:numId w:val="134"/>
        </w:numPr>
        <w:ind w:left="709" w:hanging="709"/>
        <w:jc w:val="both"/>
        <w:rPr>
          <w:rFonts w:ascii="Bookman Old Style" w:hAnsi="Bookman Old Style"/>
          <w:szCs w:val="20"/>
        </w:rPr>
      </w:pPr>
      <w:r w:rsidRPr="00FB7B55">
        <w:rPr>
          <w:rFonts w:ascii="Bookman Old Style" w:hAnsi="Bookman Old Style"/>
          <w:szCs w:val="20"/>
        </w:rPr>
        <w:t>Tenderers shall not be under a declaration of ineligibility for corrupt and fraudulent practices issued by the Government of Karnataka.</w:t>
      </w:r>
    </w:p>
    <w:p w14:paraId="4CDE50C3" w14:textId="77777777" w:rsidR="00FB7B55" w:rsidRPr="0029066D" w:rsidRDefault="00FB7B55" w:rsidP="00FB7B55">
      <w:pPr>
        <w:pStyle w:val="ListParagraph"/>
        <w:ind w:left="709"/>
        <w:jc w:val="both"/>
        <w:rPr>
          <w:rFonts w:ascii="Bookman Old Style" w:hAnsi="Bookman Old Style"/>
          <w:sz w:val="2"/>
          <w:szCs w:val="20"/>
        </w:rPr>
      </w:pPr>
    </w:p>
    <w:p w14:paraId="07CD2C46" w14:textId="20002B91" w:rsidR="00B059E1" w:rsidRPr="00FB7B55" w:rsidRDefault="00225DE6" w:rsidP="00225DE6">
      <w:pPr>
        <w:ind w:left="709" w:hanging="851"/>
        <w:jc w:val="both"/>
        <w:rPr>
          <w:rFonts w:ascii="Bookman Old Style" w:hAnsi="Bookman Old Style"/>
          <w:szCs w:val="20"/>
        </w:rPr>
      </w:pPr>
      <w:r w:rsidRPr="00FB7B55">
        <w:rPr>
          <w:rFonts w:ascii="Bookman Old Style" w:hAnsi="Bookman Old Style"/>
          <w:szCs w:val="20"/>
        </w:rPr>
        <w:t>2.1.1</w:t>
      </w:r>
      <w:r w:rsidRPr="00FB7B55">
        <w:rPr>
          <w:rFonts w:ascii="Bookman Old Style" w:hAnsi="Bookman Old Style"/>
          <w:szCs w:val="20"/>
        </w:rPr>
        <w:tab/>
      </w:r>
      <w:r w:rsidR="003445B0" w:rsidRPr="00FA2865">
        <w:rPr>
          <w:rFonts w:ascii="Bookman Old Style" w:hAnsi="Bookman Old Style"/>
        </w:rPr>
        <w:t xml:space="preserve">Tenderer can participate individually or in consortium. In case of individual participation, tenderer shall meet Qualifying Requirements stipulated </w:t>
      </w:r>
      <w:r w:rsidR="00C643E4" w:rsidRPr="00FA2865">
        <w:rPr>
          <w:rFonts w:ascii="Bookman Old Style" w:hAnsi="Bookman Old Style"/>
        </w:rPr>
        <w:t xml:space="preserve">at </w:t>
      </w:r>
      <w:r w:rsidR="00C643E4">
        <w:rPr>
          <w:rFonts w:ascii="Bookman Old Style" w:hAnsi="Bookman Old Style"/>
        </w:rPr>
        <w:t>Clause</w:t>
      </w:r>
      <w:r w:rsidR="003445B0" w:rsidRPr="007A4334">
        <w:rPr>
          <w:rFonts w:ascii="Bookman Old Style" w:hAnsi="Bookman Old Style"/>
          <w:b/>
        </w:rPr>
        <w:t xml:space="preserve"> Nos</w:t>
      </w:r>
      <w:r w:rsidR="003445B0" w:rsidRPr="00FA2865">
        <w:rPr>
          <w:rFonts w:ascii="Bookman Old Style" w:hAnsi="Bookman Old Style"/>
        </w:rPr>
        <w:t xml:space="preserve">. </w:t>
      </w:r>
      <w:r w:rsidR="003445B0" w:rsidRPr="00FA2865">
        <w:rPr>
          <w:rFonts w:ascii="Bookman Old Style" w:hAnsi="Bookman Old Style"/>
          <w:b/>
        </w:rPr>
        <w:t>2.3, 3.2(a),</w:t>
      </w:r>
      <w:r w:rsidR="003445B0">
        <w:rPr>
          <w:rFonts w:ascii="Bookman Old Style" w:hAnsi="Bookman Old Style"/>
          <w:b/>
        </w:rPr>
        <w:t xml:space="preserve"> 3.2(b)(</w:t>
      </w:r>
      <w:proofErr w:type="spellStart"/>
      <w:r w:rsidR="003445B0">
        <w:rPr>
          <w:rFonts w:ascii="Bookman Old Style" w:hAnsi="Bookman Old Style"/>
          <w:b/>
        </w:rPr>
        <w:t>i</w:t>
      </w:r>
      <w:proofErr w:type="spellEnd"/>
      <w:r w:rsidR="003445B0">
        <w:rPr>
          <w:rFonts w:ascii="Bookman Old Style" w:hAnsi="Bookman Old Style"/>
          <w:b/>
        </w:rPr>
        <w:t>), 3.2(b)</w:t>
      </w:r>
      <w:r w:rsidR="003445B0" w:rsidRPr="00FA2865">
        <w:rPr>
          <w:rFonts w:ascii="Bookman Old Style" w:hAnsi="Bookman Old Style"/>
          <w:b/>
        </w:rPr>
        <w:t>(ii)</w:t>
      </w:r>
      <w:r w:rsidR="003445B0">
        <w:rPr>
          <w:rFonts w:ascii="Bookman Old Style" w:hAnsi="Bookman Old Style"/>
          <w:b/>
        </w:rPr>
        <w:t>, 3.3(a), 3.3</w:t>
      </w:r>
      <w:r w:rsidR="003445B0" w:rsidRPr="00FA2865">
        <w:rPr>
          <w:rFonts w:ascii="Bookman Old Style" w:hAnsi="Bookman Old Style"/>
          <w:b/>
        </w:rPr>
        <w:t>(b) and 3.6</w:t>
      </w:r>
      <w:r w:rsidR="00B059E1" w:rsidRPr="00FB7B55">
        <w:rPr>
          <w:rFonts w:ascii="Bookman Old Style" w:hAnsi="Bookman Old Style"/>
          <w:szCs w:val="20"/>
        </w:rPr>
        <w:t>.</w:t>
      </w:r>
    </w:p>
    <w:p w14:paraId="65282E54" w14:textId="4D6EB6AB" w:rsidR="00FA22FD" w:rsidRPr="00A217F2" w:rsidRDefault="007A4334">
      <w:pPr>
        <w:pStyle w:val="ListParagraph"/>
        <w:numPr>
          <w:ilvl w:val="1"/>
          <w:numId w:val="134"/>
        </w:numPr>
        <w:ind w:left="709" w:hanging="709"/>
        <w:jc w:val="both"/>
        <w:rPr>
          <w:rFonts w:ascii="Bookman Old Style" w:hAnsi="Bookman Old Style"/>
          <w:b/>
          <w:sz w:val="21"/>
          <w:szCs w:val="21"/>
          <w:u w:val="single"/>
        </w:rPr>
      </w:pPr>
      <w:r w:rsidRPr="007A4334">
        <w:rPr>
          <w:rFonts w:ascii="Bookman Old Style" w:hAnsi="Bookman Old Style"/>
          <w:b/>
          <w:sz w:val="21"/>
          <w:szCs w:val="21"/>
          <w:u w:val="single"/>
        </w:rPr>
        <w:t>Consortium</w:t>
      </w:r>
      <w:r w:rsidRPr="007A4334">
        <w:rPr>
          <w:rFonts w:ascii="Bookman Old Style" w:hAnsi="Bookman Old Style"/>
          <w:b/>
          <w:sz w:val="21"/>
          <w:szCs w:val="21"/>
        </w:rPr>
        <w:t>:</w:t>
      </w:r>
      <w:r>
        <w:rPr>
          <w:rFonts w:ascii="Bookman Old Style" w:hAnsi="Bookman Old Style"/>
          <w:bCs/>
          <w:szCs w:val="20"/>
        </w:rPr>
        <w:t xml:space="preserve"> </w:t>
      </w:r>
      <w:r w:rsidR="00C643E4" w:rsidRPr="007A4334">
        <w:rPr>
          <w:rFonts w:ascii="Bookman Old Style" w:hAnsi="Bookman Old Style"/>
          <w:bCs/>
          <w:szCs w:val="20"/>
        </w:rPr>
        <w:t>Tenders from Consortium (</w:t>
      </w:r>
      <w:r w:rsidR="00C643E4" w:rsidRPr="007A4334">
        <w:rPr>
          <w:rFonts w:ascii="Bookman Old Style" w:hAnsi="Bookman Old Style"/>
          <w:b/>
          <w:bCs/>
          <w:szCs w:val="20"/>
        </w:rPr>
        <w:t>Limited to maximum of Two constituents including Prime</w:t>
      </w:r>
      <w:r w:rsidR="00AE730E" w:rsidRPr="007A4334">
        <w:rPr>
          <w:rFonts w:ascii="Bookman Old Style" w:hAnsi="Bookman Old Style"/>
          <w:b/>
          <w:bCs/>
          <w:szCs w:val="20"/>
        </w:rPr>
        <w:t>/</w:t>
      </w:r>
      <w:r w:rsidR="00C643E4" w:rsidRPr="007A4334">
        <w:rPr>
          <w:rFonts w:ascii="Bookman Old Style" w:hAnsi="Bookman Old Style"/>
          <w:b/>
          <w:bCs/>
          <w:szCs w:val="20"/>
        </w:rPr>
        <w:t>Lead Bidder</w:t>
      </w:r>
      <w:r w:rsidR="00C643E4" w:rsidRPr="007A4334">
        <w:rPr>
          <w:rFonts w:ascii="Bookman Old Style" w:hAnsi="Bookman Old Style"/>
          <w:bCs/>
          <w:szCs w:val="20"/>
        </w:rPr>
        <w:t>) are also acceptable such that, members of</w:t>
      </w:r>
      <w:r w:rsidR="00C643E4">
        <w:rPr>
          <w:rFonts w:ascii="Bookman Old Style" w:hAnsi="Bookman Old Style"/>
          <w:bCs/>
          <w:szCs w:val="20"/>
        </w:rPr>
        <w:t xml:space="preserve"> the consortium</w:t>
      </w:r>
      <w:r>
        <w:rPr>
          <w:rFonts w:ascii="Bookman Old Style" w:hAnsi="Bookman Old Style"/>
          <w:bCs/>
          <w:szCs w:val="20"/>
        </w:rPr>
        <w:t xml:space="preserve"> must have the</w:t>
      </w:r>
      <w:r w:rsidR="00AE730E" w:rsidRPr="007A4334">
        <w:rPr>
          <w:rFonts w:ascii="Bookman Old Style" w:hAnsi="Bookman Old Style"/>
          <w:bCs/>
          <w:szCs w:val="20"/>
        </w:rPr>
        <w:t xml:space="preserve"> following experience:</w:t>
      </w:r>
    </w:p>
    <w:p w14:paraId="51862F7F" w14:textId="77777777" w:rsidR="00FB7B55" w:rsidRPr="007651F6" w:rsidRDefault="00FB7B55" w:rsidP="00B0474B">
      <w:pPr>
        <w:pStyle w:val="ListParagraph"/>
        <w:jc w:val="both"/>
        <w:rPr>
          <w:rFonts w:ascii="Bookman Old Style" w:hAnsi="Bookman Old Style"/>
          <w:bCs/>
          <w:sz w:val="12"/>
          <w:szCs w:val="20"/>
        </w:rPr>
      </w:pPr>
    </w:p>
    <w:p w14:paraId="23D8F2F4" w14:textId="1C8D6140" w:rsidR="00C63189" w:rsidRDefault="00C643E4">
      <w:pPr>
        <w:pStyle w:val="ListParagraph"/>
        <w:numPr>
          <w:ilvl w:val="0"/>
          <w:numId w:val="190"/>
        </w:numPr>
        <w:ind w:left="709" w:hanging="283"/>
        <w:jc w:val="both"/>
        <w:rPr>
          <w:rFonts w:ascii="Bookman Old Style" w:hAnsi="Bookman Old Style"/>
          <w:b/>
          <w:bCs/>
          <w:szCs w:val="20"/>
          <w:u w:val="single"/>
        </w:rPr>
      </w:pPr>
      <w:r>
        <w:rPr>
          <w:rFonts w:ascii="Bookman Old Style" w:hAnsi="Bookman Old Style"/>
          <w:b/>
          <w:bCs/>
          <w:szCs w:val="20"/>
          <w:u w:val="single"/>
        </w:rPr>
        <w:t>For Substation</w:t>
      </w:r>
      <w:r w:rsidR="007651F6">
        <w:rPr>
          <w:rFonts w:ascii="Bookman Old Style" w:hAnsi="Bookman Old Style"/>
          <w:b/>
          <w:bCs/>
          <w:szCs w:val="20"/>
          <w:u w:val="single"/>
        </w:rPr>
        <w:t xml:space="preserve"> </w:t>
      </w:r>
      <w:r>
        <w:rPr>
          <w:rFonts w:ascii="Bookman Old Style" w:hAnsi="Bookman Old Style"/>
          <w:b/>
          <w:bCs/>
          <w:szCs w:val="20"/>
          <w:u w:val="single"/>
        </w:rPr>
        <w:t>and Transmission (OH</w:t>
      </w:r>
      <w:r w:rsidRPr="00FB7B55">
        <w:rPr>
          <w:rFonts w:ascii="Bookman Old Style" w:hAnsi="Bookman Old Style"/>
          <w:b/>
          <w:bCs/>
          <w:szCs w:val="20"/>
          <w:u w:val="single"/>
        </w:rPr>
        <w:t xml:space="preserve">) </w:t>
      </w:r>
      <w:proofErr w:type="gramStart"/>
      <w:r w:rsidRPr="00FB7B55">
        <w:rPr>
          <w:rFonts w:ascii="Bookman Old Style" w:hAnsi="Bookman Old Style"/>
          <w:b/>
          <w:bCs/>
          <w:szCs w:val="20"/>
          <w:u w:val="single"/>
        </w:rPr>
        <w:t>Line</w:t>
      </w:r>
      <w:r w:rsidR="007F1DE9" w:rsidRPr="00FB7B55">
        <w:rPr>
          <w:rFonts w:ascii="Bookman Old Style" w:hAnsi="Bookman Old Style"/>
          <w:b/>
          <w:bCs/>
          <w:szCs w:val="20"/>
          <w:u w:val="single"/>
        </w:rPr>
        <w:t xml:space="preserve">  works</w:t>
      </w:r>
      <w:proofErr w:type="gramEnd"/>
      <w:r w:rsidR="007F1DE9" w:rsidRPr="00FB7B55">
        <w:rPr>
          <w:rFonts w:ascii="Bookman Old Style" w:hAnsi="Bookman Old Style"/>
          <w:b/>
          <w:bCs/>
          <w:szCs w:val="20"/>
          <w:u w:val="single"/>
        </w:rPr>
        <w:t>:</w:t>
      </w:r>
    </w:p>
    <w:p w14:paraId="54ED4FFC" w14:textId="77777777" w:rsidR="00FB7B55" w:rsidRPr="0083483C" w:rsidRDefault="00FB7B55">
      <w:pPr>
        <w:pStyle w:val="ListParagraph"/>
        <w:numPr>
          <w:ilvl w:val="0"/>
          <w:numId w:val="191"/>
        </w:numPr>
        <w:ind w:left="851" w:firstLine="0"/>
        <w:jc w:val="both"/>
        <w:rPr>
          <w:rFonts w:ascii="Bookman Old Style" w:hAnsi="Bookman Old Style"/>
          <w:bCs/>
        </w:rPr>
      </w:pPr>
    </w:p>
    <w:p w14:paraId="26B8D3D2" w14:textId="6D8AE8D7" w:rsidR="0083483C" w:rsidRDefault="0083483C">
      <w:pPr>
        <w:pStyle w:val="ListParagraph"/>
        <w:numPr>
          <w:ilvl w:val="0"/>
          <w:numId w:val="198"/>
        </w:numPr>
        <w:spacing w:after="0" w:line="240" w:lineRule="auto"/>
        <w:ind w:left="1276" w:hanging="283"/>
        <w:jc w:val="both"/>
        <w:rPr>
          <w:rFonts w:ascii="Bookman Old Style" w:hAnsi="Bookman Old Style"/>
          <w:b/>
        </w:rPr>
      </w:pPr>
      <w:r w:rsidRPr="0083483C">
        <w:rPr>
          <w:rFonts w:ascii="Bookman Old Style" w:hAnsi="Bookman Old Style"/>
        </w:rPr>
        <w:t xml:space="preserve">One partner shall meet Qualifying Requirements for Construction of </w:t>
      </w:r>
      <w:r w:rsidRPr="0083483C">
        <w:rPr>
          <w:rFonts w:ascii="Bookman Old Style" w:hAnsi="Bookman Old Style"/>
          <w:b/>
        </w:rPr>
        <w:t>Sub-station</w:t>
      </w:r>
      <w:r w:rsidRPr="0083483C">
        <w:rPr>
          <w:rFonts w:ascii="Bookman Old Style" w:hAnsi="Bookman Old Style"/>
        </w:rPr>
        <w:t xml:space="preserve"> experience as </w:t>
      </w:r>
      <w:proofErr w:type="spellStart"/>
      <w:r w:rsidRPr="0083483C">
        <w:rPr>
          <w:rFonts w:ascii="Bookman Old Style" w:hAnsi="Bookman Old Style"/>
        </w:rPr>
        <w:t>at</w:t>
      </w:r>
      <w:proofErr w:type="spellEnd"/>
      <w:r w:rsidRPr="0083483C">
        <w:rPr>
          <w:rFonts w:ascii="Bookman Old Style" w:hAnsi="Bookman Old Style"/>
        </w:rPr>
        <w:t xml:space="preserve"> </w:t>
      </w:r>
      <w:r w:rsidR="00C643E4" w:rsidRPr="0083483C">
        <w:rPr>
          <w:rFonts w:ascii="Bookman Old Style" w:hAnsi="Bookman Old Style"/>
        </w:rPr>
        <w:t>Clause No.</w:t>
      </w:r>
      <w:r w:rsidRPr="0083483C">
        <w:rPr>
          <w:rFonts w:ascii="Bookman Old Style" w:hAnsi="Bookman Old Style"/>
        </w:rPr>
        <w:t xml:space="preserve">  </w:t>
      </w:r>
      <w:r w:rsidRPr="0083483C">
        <w:rPr>
          <w:rFonts w:ascii="Bookman Old Style" w:hAnsi="Bookman Old Style"/>
          <w:b/>
        </w:rPr>
        <w:t>3.2(b)(</w:t>
      </w:r>
      <w:proofErr w:type="spellStart"/>
      <w:r w:rsidRPr="0083483C">
        <w:rPr>
          <w:rFonts w:ascii="Bookman Old Style" w:hAnsi="Bookman Old Style"/>
          <w:b/>
        </w:rPr>
        <w:t>i</w:t>
      </w:r>
      <w:proofErr w:type="spellEnd"/>
      <w:r w:rsidRPr="0083483C">
        <w:rPr>
          <w:rFonts w:ascii="Bookman Old Style" w:hAnsi="Bookman Old Style"/>
          <w:b/>
        </w:rPr>
        <w:t>).</w:t>
      </w:r>
    </w:p>
    <w:p w14:paraId="3EF2599D" w14:textId="77777777" w:rsidR="00380BA0" w:rsidRPr="0083483C" w:rsidRDefault="00380BA0" w:rsidP="00380BA0">
      <w:pPr>
        <w:pStyle w:val="ListParagraph"/>
        <w:spacing w:after="0" w:line="240" w:lineRule="auto"/>
        <w:ind w:left="1276"/>
        <w:jc w:val="both"/>
        <w:rPr>
          <w:rFonts w:ascii="Bookman Old Style" w:hAnsi="Bookman Old Style"/>
          <w:b/>
        </w:rPr>
      </w:pPr>
    </w:p>
    <w:p w14:paraId="5492CBCD" w14:textId="3E1C0024" w:rsidR="0083483C" w:rsidRPr="0083483C" w:rsidRDefault="0083483C">
      <w:pPr>
        <w:pStyle w:val="ListParagraph"/>
        <w:numPr>
          <w:ilvl w:val="0"/>
          <w:numId w:val="198"/>
        </w:numPr>
        <w:spacing w:after="0" w:line="240" w:lineRule="auto"/>
        <w:ind w:left="1276" w:hanging="283"/>
        <w:jc w:val="both"/>
        <w:rPr>
          <w:rFonts w:ascii="Bookman Old Style" w:hAnsi="Bookman Old Style"/>
        </w:rPr>
      </w:pPr>
      <w:r w:rsidRPr="0083483C">
        <w:rPr>
          <w:rFonts w:ascii="Bookman Old Style" w:hAnsi="Bookman Old Style"/>
        </w:rPr>
        <w:t xml:space="preserve">The   Qualifying   Requirements   for   Construction   of   </w:t>
      </w:r>
      <w:r w:rsidRPr="0083483C">
        <w:rPr>
          <w:rFonts w:ascii="Bookman Old Style" w:hAnsi="Bookman Old Style"/>
          <w:b/>
        </w:rPr>
        <w:t xml:space="preserve">Transmission   </w:t>
      </w:r>
      <w:r w:rsidR="00705FCC" w:rsidRPr="0083483C">
        <w:rPr>
          <w:rFonts w:ascii="Bookman Old Style" w:hAnsi="Bookman Old Style"/>
          <w:b/>
        </w:rPr>
        <w:t>Overhead (</w:t>
      </w:r>
      <w:r w:rsidR="00C643E4" w:rsidRPr="0083483C">
        <w:rPr>
          <w:rFonts w:ascii="Bookman Old Style" w:hAnsi="Bookman Old Style"/>
          <w:b/>
        </w:rPr>
        <w:t>OH)</w:t>
      </w:r>
      <w:r w:rsidR="00C643E4" w:rsidRPr="0083483C">
        <w:rPr>
          <w:rFonts w:ascii="Bookman Old Style" w:hAnsi="Bookman Old Style"/>
        </w:rPr>
        <w:t xml:space="preserve"> </w:t>
      </w:r>
      <w:r w:rsidR="00705FCC" w:rsidRPr="0083483C">
        <w:rPr>
          <w:rFonts w:ascii="Bookman Old Style" w:hAnsi="Bookman Old Style"/>
        </w:rPr>
        <w:t>line experience</w:t>
      </w:r>
      <w:r w:rsidRPr="0083483C">
        <w:rPr>
          <w:rFonts w:ascii="Bookman Old Style" w:hAnsi="Bookman Old Style"/>
        </w:rPr>
        <w:t xml:space="preserve">   as   </w:t>
      </w:r>
      <w:proofErr w:type="spellStart"/>
      <w:r w:rsidRPr="0083483C">
        <w:rPr>
          <w:rFonts w:ascii="Bookman Old Style" w:hAnsi="Bookman Old Style"/>
        </w:rPr>
        <w:t>at</w:t>
      </w:r>
      <w:proofErr w:type="spellEnd"/>
      <w:r w:rsidRPr="0083483C">
        <w:rPr>
          <w:rFonts w:ascii="Bookman Old Style" w:hAnsi="Bookman Old Style"/>
        </w:rPr>
        <w:t xml:space="preserve">   Clause   No.</w:t>
      </w:r>
      <w:r w:rsidRPr="0083483C">
        <w:rPr>
          <w:rFonts w:ascii="Bookman Old Style" w:hAnsi="Bookman Old Style"/>
          <w:b/>
        </w:rPr>
        <w:t>3.</w:t>
      </w:r>
      <w:r w:rsidR="00705FCC" w:rsidRPr="0083483C">
        <w:rPr>
          <w:rFonts w:ascii="Bookman Old Style" w:hAnsi="Bookman Old Style"/>
          <w:b/>
        </w:rPr>
        <w:t>2 (</w:t>
      </w:r>
      <w:r w:rsidRPr="0083483C">
        <w:rPr>
          <w:rFonts w:ascii="Bookman Old Style" w:hAnsi="Bookman Old Style"/>
          <w:b/>
        </w:rPr>
        <w:t>b)(ii)</w:t>
      </w:r>
      <w:r w:rsidRPr="0083483C">
        <w:rPr>
          <w:rFonts w:ascii="Bookman Old Style" w:hAnsi="Bookman Old Style"/>
        </w:rPr>
        <w:t xml:space="preserve">   shall   be met </w:t>
      </w:r>
      <w:r w:rsidRPr="0083483C">
        <w:rPr>
          <w:rFonts w:ascii="Bookman Old Style" w:hAnsi="Bookman Old Style"/>
          <w:b/>
        </w:rPr>
        <w:t xml:space="preserve">individually </w:t>
      </w:r>
      <w:r w:rsidRPr="0083483C">
        <w:rPr>
          <w:rFonts w:ascii="Bookman Old Style" w:hAnsi="Bookman Old Style"/>
          <w:b/>
          <w:bCs/>
        </w:rPr>
        <w:t xml:space="preserve">by other Partner </w:t>
      </w:r>
      <w:r w:rsidR="00705FCC" w:rsidRPr="0083483C">
        <w:rPr>
          <w:rFonts w:ascii="Bookman Old Style" w:hAnsi="Bookman Old Style"/>
          <w:b/>
        </w:rPr>
        <w:t>OR collectively</w:t>
      </w:r>
      <w:r w:rsidR="00705FCC" w:rsidRPr="0083483C">
        <w:rPr>
          <w:rFonts w:ascii="Bookman Old Style" w:hAnsi="Bookman Old Style"/>
        </w:rPr>
        <w:t xml:space="preserve"> by both the partners such that </w:t>
      </w:r>
      <w:r w:rsidR="00705FCC" w:rsidRPr="0083483C">
        <w:rPr>
          <w:rFonts w:ascii="Bookman Old Style" w:hAnsi="Bookman Old Style"/>
        </w:rPr>
        <w:lastRenderedPageBreak/>
        <w:t>each</w:t>
      </w:r>
      <w:r w:rsidR="00705FCC" w:rsidRPr="0083483C">
        <w:rPr>
          <w:rFonts w:ascii="Bookman Old Style" w:hAnsi="Bookman Old Style"/>
          <w:b/>
        </w:rPr>
        <w:t xml:space="preserve"> partner shall</w:t>
      </w:r>
      <w:r w:rsidR="00705FCC" w:rsidRPr="0083483C">
        <w:rPr>
          <w:rFonts w:ascii="Bookman Old Style" w:hAnsi="Bookman Old Style"/>
        </w:rPr>
        <w:t xml:space="preserve"> meet</w:t>
      </w:r>
      <w:r w:rsidR="00705FCC" w:rsidRPr="0083483C">
        <w:rPr>
          <w:rFonts w:ascii="Bookman Old Style" w:hAnsi="Bookman Old Style"/>
          <w:b/>
        </w:rPr>
        <w:t xml:space="preserve"> not less than 25% of </w:t>
      </w:r>
      <w:proofErr w:type="gramStart"/>
      <w:r w:rsidR="00705FCC" w:rsidRPr="0083483C">
        <w:rPr>
          <w:rFonts w:ascii="Bookman Old Style" w:hAnsi="Bookman Old Style"/>
          <w:b/>
        </w:rPr>
        <w:t>the</w:t>
      </w:r>
      <w:r w:rsidRPr="0083483C">
        <w:rPr>
          <w:rFonts w:ascii="Bookman Old Style" w:hAnsi="Bookman Old Style"/>
          <w:b/>
        </w:rPr>
        <w:t xml:space="preserve">  quantity</w:t>
      </w:r>
      <w:proofErr w:type="gramEnd"/>
      <w:r w:rsidRPr="0083483C">
        <w:rPr>
          <w:rFonts w:ascii="Bookman Old Style" w:hAnsi="Bookman Old Style"/>
        </w:rPr>
        <w:t xml:space="preserve">  </w:t>
      </w:r>
      <w:proofErr w:type="gramStart"/>
      <w:r w:rsidRPr="0083483C">
        <w:rPr>
          <w:rFonts w:ascii="Bookman Old Style" w:hAnsi="Bookman Old Style"/>
        </w:rPr>
        <w:t>stipulated  in</w:t>
      </w:r>
      <w:proofErr w:type="gramEnd"/>
      <w:r w:rsidRPr="0083483C">
        <w:rPr>
          <w:rFonts w:ascii="Bookman Old Style" w:hAnsi="Bookman Old Style"/>
        </w:rPr>
        <w:t xml:space="preserve">  </w:t>
      </w:r>
      <w:proofErr w:type="gramStart"/>
      <w:r w:rsidRPr="0083483C">
        <w:rPr>
          <w:rFonts w:ascii="Bookman Old Style" w:hAnsi="Bookman Old Style"/>
        </w:rPr>
        <w:t>Clause  No.</w:t>
      </w:r>
      <w:proofErr w:type="gramEnd"/>
      <w:r w:rsidRPr="0083483C">
        <w:rPr>
          <w:rFonts w:ascii="Bookman Old Style" w:hAnsi="Bookman Old Style"/>
          <w:b/>
        </w:rPr>
        <w:t>3.</w:t>
      </w:r>
      <w:proofErr w:type="gramStart"/>
      <w:r w:rsidRPr="0083483C">
        <w:rPr>
          <w:rFonts w:ascii="Bookman Old Style" w:hAnsi="Bookman Old Style"/>
          <w:b/>
        </w:rPr>
        <w:t>2  (</w:t>
      </w:r>
      <w:proofErr w:type="gramEnd"/>
      <w:r w:rsidRPr="0083483C">
        <w:rPr>
          <w:rFonts w:ascii="Bookman Old Style" w:hAnsi="Bookman Old Style"/>
          <w:b/>
        </w:rPr>
        <w:t>b)(ii</w:t>
      </w:r>
      <w:proofErr w:type="gramStart"/>
      <w:r w:rsidRPr="0083483C">
        <w:rPr>
          <w:rFonts w:ascii="Bookman Old Style" w:hAnsi="Bookman Old Style"/>
          <w:b/>
        </w:rPr>
        <w:t>)  of</w:t>
      </w:r>
      <w:proofErr w:type="gramEnd"/>
      <w:r w:rsidRPr="0083483C">
        <w:rPr>
          <w:rFonts w:ascii="Bookman Old Style" w:hAnsi="Bookman Old Style"/>
          <w:b/>
        </w:rPr>
        <w:t xml:space="preserve">  line QR</w:t>
      </w:r>
      <w:r w:rsidRPr="0083483C">
        <w:rPr>
          <w:rFonts w:ascii="Bookman Old Style" w:hAnsi="Bookman Old Style"/>
        </w:rPr>
        <w:t>.</w:t>
      </w:r>
    </w:p>
    <w:p w14:paraId="2D12833D" w14:textId="77777777" w:rsidR="0083483C" w:rsidRPr="0083483C" w:rsidRDefault="0083483C" w:rsidP="0083483C">
      <w:pPr>
        <w:tabs>
          <w:tab w:val="left" w:pos="540"/>
        </w:tabs>
        <w:jc w:val="center"/>
        <w:rPr>
          <w:rFonts w:ascii="Bookman Old Style" w:hAnsi="Bookman Old Style"/>
          <w:b/>
        </w:rPr>
      </w:pPr>
      <w:r w:rsidRPr="0083483C">
        <w:rPr>
          <w:rFonts w:ascii="Bookman Old Style" w:hAnsi="Bookman Old Style"/>
          <w:b/>
        </w:rPr>
        <w:t>OR</w:t>
      </w:r>
    </w:p>
    <w:p w14:paraId="7C802666" w14:textId="6705BECD" w:rsidR="0083483C" w:rsidRPr="0083483C" w:rsidRDefault="0083483C" w:rsidP="0083483C">
      <w:pPr>
        <w:tabs>
          <w:tab w:val="left" w:pos="540"/>
        </w:tabs>
        <w:jc w:val="both"/>
        <w:rPr>
          <w:rFonts w:ascii="Bookman Old Style" w:hAnsi="Bookman Old Style"/>
          <w:b/>
        </w:rPr>
      </w:pPr>
      <w:r w:rsidRPr="0083483C">
        <w:rPr>
          <w:rFonts w:ascii="Bookman Old Style" w:hAnsi="Bookman Old Style"/>
          <w:b/>
        </w:rPr>
        <w:t xml:space="preserve">            B.</w:t>
      </w:r>
    </w:p>
    <w:p w14:paraId="5B4E159B" w14:textId="77777777" w:rsidR="0083483C" w:rsidRPr="0083483C" w:rsidRDefault="0083483C" w:rsidP="0083483C">
      <w:pPr>
        <w:ind w:left="602"/>
        <w:contextualSpacing/>
        <w:jc w:val="both"/>
        <w:rPr>
          <w:rFonts w:ascii="Bookman Old Style" w:hAnsi="Bookman Old Style"/>
          <w:b/>
        </w:rPr>
      </w:pPr>
      <w:r w:rsidRPr="0083483C">
        <w:rPr>
          <w:rFonts w:ascii="Bookman Old Style" w:hAnsi="Bookman Old Style"/>
          <w:b/>
        </w:rPr>
        <w:t xml:space="preserve">The Manufacturer of </w:t>
      </w:r>
      <w:r w:rsidRPr="0083483C">
        <w:rPr>
          <w:rFonts w:ascii="Bookman Old Style" w:hAnsi="Bookman Old Style"/>
          <w:b/>
          <w:bCs/>
        </w:rPr>
        <w:t>Towers/</w:t>
      </w:r>
      <w:proofErr w:type="gramStart"/>
      <w:r w:rsidRPr="0083483C">
        <w:rPr>
          <w:rFonts w:ascii="Bookman Old Style" w:hAnsi="Bookman Old Style"/>
          <w:b/>
          <w:bCs/>
        </w:rPr>
        <w:t>Power  Transformer</w:t>
      </w:r>
      <w:proofErr w:type="gramEnd"/>
      <w:r w:rsidRPr="0083483C">
        <w:rPr>
          <w:rFonts w:ascii="Bookman Old Style" w:hAnsi="Bookman Old Style"/>
          <w:b/>
          <w:bCs/>
        </w:rPr>
        <w:t xml:space="preserve">  </w:t>
      </w:r>
      <w:r w:rsidRPr="0083483C">
        <w:rPr>
          <w:rFonts w:ascii="Bookman Old Style" w:hAnsi="Bookman Old Style"/>
          <w:b/>
        </w:rPr>
        <w:t>can enter into a Consortium with the partner with the following combinations:</w:t>
      </w:r>
    </w:p>
    <w:p w14:paraId="674D892F" w14:textId="77777777" w:rsidR="00F15C33" w:rsidRPr="0083483C" w:rsidRDefault="00F15C33" w:rsidP="00FB7B55">
      <w:pPr>
        <w:pStyle w:val="ListParagraph"/>
        <w:ind w:left="993"/>
        <w:jc w:val="both"/>
        <w:rPr>
          <w:rFonts w:ascii="Bookman Old Style" w:hAnsi="Bookman Old Style"/>
          <w:b/>
          <w:bCs/>
        </w:rPr>
      </w:pPr>
    </w:p>
    <w:p w14:paraId="6639A01C" w14:textId="3203970A" w:rsidR="0083483C" w:rsidRPr="0083483C" w:rsidRDefault="0083483C">
      <w:pPr>
        <w:pStyle w:val="ListParagraph"/>
        <w:numPr>
          <w:ilvl w:val="0"/>
          <w:numId w:val="199"/>
        </w:numPr>
        <w:spacing w:line="240" w:lineRule="auto"/>
        <w:ind w:left="885" w:hanging="283"/>
        <w:jc w:val="both"/>
        <w:rPr>
          <w:rFonts w:ascii="Bookman Old Style" w:hAnsi="Bookman Old Style"/>
          <w:b/>
        </w:rPr>
      </w:pPr>
      <w:r w:rsidRPr="0083483C">
        <w:rPr>
          <w:rFonts w:ascii="Bookman Old Style" w:hAnsi="Bookman Old Style"/>
        </w:rPr>
        <w:t xml:space="preserve">The Manufacturer </w:t>
      </w:r>
      <w:r w:rsidRPr="0083483C">
        <w:rPr>
          <w:rFonts w:ascii="Bookman Old Style" w:hAnsi="Bookman Old Style"/>
          <w:bCs/>
        </w:rPr>
        <w:t>of</w:t>
      </w:r>
      <w:r w:rsidRPr="0083483C">
        <w:rPr>
          <w:rFonts w:ascii="Bookman Old Style" w:hAnsi="Bookman Old Style"/>
          <w:b/>
          <w:bCs/>
        </w:rPr>
        <w:t xml:space="preserve"> Towers/Power Transformer</w:t>
      </w:r>
      <w:r w:rsidRPr="0083483C">
        <w:rPr>
          <w:rFonts w:ascii="Bookman Old Style" w:hAnsi="Bookman Old Style"/>
        </w:rPr>
        <w:t xml:space="preserve"> who meets the requirements stipulated for Manufacturers at </w:t>
      </w:r>
      <w:r w:rsidRPr="0083483C">
        <w:rPr>
          <w:rFonts w:ascii="Bookman Old Style" w:hAnsi="Bookman Old Style"/>
          <w:b/>
        </w:rPr>
        <w:t>clause No. 3.2(d)(A)</w:t>
      </w:r>
      <w:r w:rsidRPr="0083483C">
        <w:rPr>
          <w:rFonts w:ascii="Bookman Old Style" w:hAnsi="Bookman Old Style"/>
        </w:rPr>
        <w:t xml:space="preserve"> can enter into a Consortium with the partner who meets stipulated Technical Qualification for Construction of </w:t>
      </w:r>
      <w:r w:rsidRPr="0083483C">
        <w:rPr>
          <w:rFonts w:ascii="Bookman Old Style" w:hAnsi="Bookman Old Style"/>
          <w:b/>
        </w:rPr>
        <w:t>sub-station (clause No.3.2 (b)(</w:t>
      </w:r>
      <w:proofErr w:type="spellStart"/>
      <w:r w:rsidRPr="0083483C">
        <w:rPr>
          <w:rFonts w:ascii="Bookman Old Style" w:hAnsi="Bookman Old Style"/>
          <w:b/>
        </w:rPr>
        <w:t>i</w:t>
      </w:r>
      <w:proofErr w:type="spellEnd"/>
      <w:r w:rsidRPr="0083483C">
        <w:rPr>
          <w:rFonts w:ascii="Bookman Old Style" w:hAnsi="Bookman Old Style"/>
          <w:b/>
        </w:rPr>
        <w:t>))</w:t>
      </w:r>
      <w:r w:rsidRPr="0083483C">
        <w:rPr>
          <w:rFonts w:ascii="Bookman Old Style" w:hAnsi="Bookman Old Style"/>
        </w:rPr>
        <w:t xml:space="preserve"> and construction of </w:t>
      </w:r>
      <w:r w:rsidRPr="0083483C">
        <w:rPr>
          <w:rFonts w:ascii="Bookman Old Style" w:hAnsi="Bookman Old Style"/>
          <w:b/>
        </w:rPr>
        <w:t>Overhead transmission line (clause No.3.2 (b)(ii))</w:t>
      </w:r>
      <w:r w:rsidRPr="0083483C">
        <w:rPr>
          <w:rFonts w:ascii="Bookman Old Style" w:hAnsi="Bookman Old Style"/>
        </w:rPr>
        <w:t>.</w:t>
      </w:r>
    </w:p>
    <w:p w14:paraId="4BC046AF" w14:textId="77777777" w:rsidR="0083483C" w:rsidRPr="0083483C" w:rsidRDefault="0083483C" w:rsidP="0083483C">
      <w:pPr>
        <w:contextualSpacing/>
        <w:jc w:val="center"/>
        <w:rPr>
          <w:rFonts w:ascii="Bookman Old Style" w:hAnsi="Bookman Old Style"/>
        </w:rPr>
      </w:pPr>
      <w:r w:rsidRPr="0083483C">
        <w:rPr>
          <w:rFonts w:ascii="Bookman Old Style" w:hAnsi="Bookman Old Style"/>
          <w:b/>
        </w:rPr>
        <w:t>OR</w:t>
      </w:r>
    </w:p>
    <w:p w14:paraId="2A6492B9" w14:textId="77777777" w:rsidR="0083483C" w:rsidRPr="0083483C" w:rsidRDefault="0083483C">
      <w:pPr>
        <w:pStyle w:val="ListParagraph"/>
        <w:numPr>
          <w:ilvl w:val="0"/>
          <w:numId w:val="199"/>
        </w:numPr>
        <w:spacing w:line="240" w:lineRule="auto"/>
        <w:ind w:left="885" w:hanging="283"/>
        <w:jc w:val="both"/>
        <w:rPr>
          <w:rFonts w:ascii="Bookman Old Style" w:hAnsi="Bookman Old Style"/>
          <w:b/>
        </w:rPr>
      </w:pPr>
      <w:r w:rsidRPr="0083483C">
        <w:rPr>
          <w:rFonts w:ascii="Bookman Old Style" w:hAnsi="Bookman Old Style"/>
        </w:rPr>
        <w:t xml:space="preserve">The Manufacturer of </w:t>
      </w:r>
      <w:r w:rsidRPr="0083483C">
        <w:rPr>
          <w:rFonts w:ascii="Bookman Old Style" w:hAnsi="Bookman Old Style"/>
          <w:b/>
          <w:bCs/>
        </w:rPr>
        <w:t>Towers/Power Transformer</w:t>
      </w:r>
      <w:r w:rsidRPr="0083483C">
        <w:rPr>
          <w:rFonts w:ascii="Bookman Old Style" w:hAnsi="Bookman Old Style"/>
        </w:rPr>
        <w:t xml:space="preserve"> who meets the requirements stipulated for Manufacturers at </w:t>
      </w:r>
      <w:r w:rsidRPr="0083483C">
        <w:rPr>
          <w:rFonts w:ascii="Bookman Old Style" w:hAnsi="Bookman Old Style"/>
          <w:b/>
        </w:rPr>
        <w:t>clause No. 3.2(d)(A)</w:t>
      </w:r>
      <w:r w:rsidRPr="0083483C">
        <w:rPr>
          <w:rFonts w:ascii="Bookman Old Style" w:hAnsi="Bookman Old Style"/>
        </w:rPr>
        <w:t xml:space="preserve"> and Technical Qualification for Construction of </w:t>
      </w:r>
      <w:r w:rsidRPr="0083483C">
        <w:rPr>
          <w:rFonts w:ascii="Bookman Old Style" w:hAnsi="Bookman Old Style"/>
          <w:b/>
        </w:rPr>
        <w:t>Sub-station (clause No.3.2(b)(</w:t>
      </w:r>
      <w:proofErr w:type="spellStart"/>
      <w:r w:rsidRPr="0083483C">
        <w:rPr>
          <w:rFonts w:ascii="Bookman Old Style" w:hAnsi="Bookman Old Style"/>
          <w:b/>
        </w:rPr>
        <w:t>i</w:t>
      </w:r>
      <w:proofErr w:type="spellEnd"/>
      <w:r w:rsidRPr="0083483C">
        <w:rPr>
          <w:rFonts w:ascii="Bookman Old Style" w:hAnsi="Bookman Old Style"/>
          <w:b/>
        </w:rPr>
        <w:t>))</w:t>
      </w:r>
      <w:r w:rsidRPr="0083483C">
        <w:rPr>
          <w:rFonts w:ascii="Bookman Old Style" w:hAnsi="Bookman Old Style"/>
        </w:rPr>
        <w:t xml:space="preserve"> can enter into a Consortium with the partner who meets stipulated Technical Qualification for construction of </w:t>
      </w:r>
      <w:r w:rsidRPr="0083483C">
        <w:rPr>
          <w:rFonts w:ascii="Bookman Old Style" w:hAnsi="Bookman Old Style"/>
          <w:b/>
        </w:rPr>
        <w:t>Overhead transmission line (clause No.3.2 (b)(ii))</w:t>
      </w:r>
      <w:r w:rsidRPr="0083483C">
        <w:rPr>
          <w:rFonts w:ascii="Bookman Old Style" w:hAnsi="Bookman Old Style"/>
        </w:rPr>
        <w:t>)</w:t>
      </w:r>
      <w:r w:rsidRPr="0083483C">
        <w:rPr>
          <w:rFonts w:ascii="Bookman Old Style" w:hAnsi="Bookman Old Style"/>
          <w:b/>
        </w:rPr>
        <w:t>.</w:t>
      </w:r>
    </w:p>
    <w:p w14:paraId="6F5D934E" w14:textId="77777777" w:rsidR="0083483C" w:rsidRPr="0083483C" w:rsidRDefault="0083483C" w:rsidP="0083483C">
      <w:pPr>
        <w:contextualSpacing/>
        <w:jc w:val="center"/>
        <w:rPr>
          <w:rFonts w:ascii="Bookman Old Style" w:hAnsi="Bookman Old Style"/>
        </w:rPr>
      </w:pPr>
      <w:r w:rsidRPr="0083483C">
        <w:rPr>
          <w:rFonts w:ascii="Bookman Old Style" w:hAnsi="Bookman Old Style"/>
          <w:b/>
        </w:rPr>
        <w:t>OR</w:t>
      </w:r>
    </w:p>
    <w:p w14:paraId="73E8F7D7" w14:textId="77777777" w:rsidR="0083483C" w:rsidRPr="0083483C" w:rsidRDefault="0083483C">
      <w:pPr>
        <w:pStyle w:val="ListParagraph"/>
        <w:numPr>
          <w:ilvl w:val="0"/>
          <w:numId w:val="199"/>
        </w:numPr>
        <w:spacing w:line="240" w:lineRule="auto"/>
        <w:ind w:left="885" w:hanging="283"/>
        <w:jc w:val="both"/>
        <w:rPr>
          <w:rFonts w:ascii="Bookman Old Style" w:hAnsi="Bookman Old Style"/>
          <w:b/>
        </w:rPr>
      </w:pPr>
      <w:r w:rsidRPr="0083483C">
        <w:rPr>
          <w:rFonts w:ascii="Bookman Old Style" w:hAnsi="Bookman Old Style"/>
        </w:rPr>
        <w:t xml:space="preserve">The Manufacturer of </w:t>
      </w:r>
      <w:r w:rsidRPr="0083483C">
        <w:rPr>
          <w:rFonts w:ascii="Bookman Old Style" w:hAnsi="Bookman Old Style"/>
          <w:b/>
          <w:bCs/>
        </w:rPr>
        <w:t>Towers/Power Transformer</w:t>
      </w:r>
      <w:r w:rsidRPr="0083483C">
        <w:rPr>
          <w:rFonts w:ascii="Bookman Old Style" w:hAnsi="Bookman Old Style"/>
        </w:rPr>
        <w:t xml:space="preserve"> who meets the requirements stipulated for Manufacturers at </w:t>
      </w:r>
      <w:r w:rsidRPr="0083483C">
        <w:rPr>
          <w:rFonts w:ascii="Bookman Old Style" w:hAnsi="Bookman Old Style"/>
          <w:b/>
        </w:rPr>
        <w:t xml:space="preserve">clause No. 3.2(d)(A) </w:t>
      </w:r>
      <w:r w:rsidRPr="0083483C">
        <w:rPr>
          <w:rFonts w:ascii="Bookman Old Style" w:hAnsi="Bookman Old Style"/>
        </w:rPr>
        <w:t xml:space="preserve">and Technical Qualification for construction of </w:t>
      </w:r>
      <w:r w:rsidRPr="0083483C">
        <w:rPr>
          <w:rFonts w:ascii="Bookman Old Style" w:hAnsi="Bookman Old Style"/>
          <w:b/>
        </w:rPr>
        <w:t>Overhead transmission line (clause No.3.2 (b)(ii))</w:t>
      </w:r>
      <w:r w:rsidRPr="0083483C">
        <w:rPr>
          <w:rFonts w:ascii="Bookman Old Style" w:hAnsi="Bookman Old Style"/>
        </w:rPr>
        <w:t xml:space="preserve"> can enter into a Consortium with the partner who meets stipulated Technical Qualification for Construction of </w:t>
      </w:r>
      <w:r w:rsidRPr="0083483C">
        <w:rPr>
          <w:rFonts w:ascii="Bookman Old Style" w:hAnsi="Bookman Old Style"/>
          <w:b/>
        </w:rPr>
        <w:t>Sub-station (clause No.3.2(b)(</w:t>
      </w:r>
      <w:proofErr w:type="spellStart"/>
      <w:r w:rsidRPr="0083483C">
        <w:rPr>
          <w:rFonts w:ascii="Bookman Old Style" w:hAnsi="Bookman Old Style"/>
          <w:b/>
        </w:rPr>
        <w:t>i</w:t>
      </w:r>
      <w:proofErr w:type="spellEnd"/>
      <w:r w:rsidRPr="0083483C">
        <w:rPr>
          <w:rFonts w:ascii="Bookman Old Style" w:hAnsi="Bookman Old Style"/>
          <w:b/>
        </w:rPr>
        <w:t>))</w:t>
      </w:r>
      <w:r w:rsidRPr="0083483C">
        <w:rPr>
          <w:rFonts w:ascii="Bookman Old Style" w:hAnsi="Bookman Old Style"/>
        </w:rPr>
        <w:t>.</w:t>
      </w:r>
    </w:p>
    <w:p w14:paraId="135B561F" w14:textId="77777777" w:rsidR="0083483C" w:rsidRDefault="0083483C" w:rsidP="004A7DD2">
      <w:pPr>
        <w:pStyle w:val="ListParagraph"/>
        <w:ind w:left="1418"/>
        <w:jc w:val="both"/>
        <w:rPr>
          <w:rFonts w:ascii="Bookman Old Style" w:hAnsi="Bookman Old Style"/>
          <w:b/>
          <w:bCs/>
          <w:highlight w:val="cyan"/>
          <w:u w:val="single"/>
        </w:rPr>
      </w:pPr>
    </w:p>
    <w:p w14:paraId="6F8BC779" w14:textId="1F9C42DA" w:rsidR="0083483C" w:rsidRPr="0083483C" w:rsidRDefault="0083483C" w:rsidP="0083483C">
      <w:pPr>
        <w:tabs>
          <w:tab w:val="left" w:pos="810"/>
        </w:tabs>
        <w:jc w:val="both"/>
        <w:rPr>
          <w:rFonts w:ascii="Bookman Old Style" w:hAnsi="Bookman Old Style"/>
          <w:b/>
          <w:bCs/>
        </w:rPr>
      </w:pPr>
      <w:r w:rsidRPr="0083483C">
        <w:rPr>
          <w:rFonts w:ascii="Bookman Old Style" w:hAnsi="Bookman Old Style"/>
          <w:b/>
          <w:bCs/>
        </w:rPr>
        <w:t xml:space="preserve">    Note: </w:t>
      </w:r>
    </w:p>
    <w:p w14:paraId="6070599A" w14:textId="321373CA" w:rsidR="0083483C" w:rsidRPr="0083483C" w:rsidRDefault="00FF50C4" w:rsidP="0083483C">
      <w:pPr>
        <w:contextualSpacing/>
        <w:jc w:val="both"/>
        <w:rPr>
          <w:rFonts w:ascii="Bookman Old Style" w:hAnsi="Bookman Old Style"/>
          <w:b/>
        </w:rPr>
      </w:pPr>
      <w:r w:rsidRPr="00E50872">
        <w:rPr>
          <w:rFonts w:ascii="Bookman Old Style" w:hAnsi="Bookman Old Style"/>
          <w:b/>
        </w:rPr>
        <w:t xml:space="preserve">Both the partners </w:t>
      </w:r>
      <w:r w:rsidRPr="00E50872">
        <w:rPr>
          <w:rFonts w:ascii="Bookman Old Style" w:hAnsi="Bookman Old Style"/>
          <w:bCs/>
        </w:rPr>
        <w:t>shall meet the Qualifying Requirements stipulated at Clause No</w:t>
      </w:r>
      <w:r w:rsidRPr="00E50872">
        <w:rPr>
          <w:rFonts w:ascii="Bookman Old Style" w:hAnsi="Bookman Old Style"/>
          <w:b/>
        </w:rPr>
        <w:t xml:space="preserve">.2.3 for Super Grade Electrical Contractor's License </w:t>
      </w:r>
      <w:r w:rsidRPr="00E50872">
        <w:rPr>
          <w:rFonts w:ascii="Bookman Old Style" w:hAnsi="Bookman Old Style"/>
          <w:bCs/>
        </w:rPr>
        <w:t>issued by Govt. of Karnataka</w:t>
      </w:r>
      <w:r>
        <w:rPr>
          <w:rFonts w:ascii="Bookman Old Style" w:hAnsi="Bookman Old Style"/>
          <w:bCs/>
        </w:rPr>
        <w:t xml:space="preserve"> </w:t>
      </w:r>
      <w:r w:rsidRPr="00093701">
        <w:rPr>
          <w:rFonts w:ascii="Bookman Old Style" w:hAnsi="Bookman Old Style"/>
          <w:highlight w:val="cyan"/>
        </w:rPr>
        <w:t>OR</w:t>
      </w:r>
      <w:r w:rsidRPr="00093701">
        <w:rPr>
          <w:sz w:val="32"/>
          <w:szCs w:val="32"/>
          <w:highlight w:val="cyan"/>
        </w:rPr>
        <w:t xml:space="preserve"> </w:t>
      </w:r>
      <w:r w:rsidRPr="00093701">
        <w:rPr>
          <w:rFonts w:ascii="Bookman Old Style" w:hAnsi="Bookman Old Style"/>
          <w:highlight w:val="cyan"/>
        </w:rPr>
        <w:t>valid Form J-1 Verification Letter issued by Chief Electrical Inspectorate, Govt. of Karnataka to Other State Electrical Contractor License Holder for the highest system voltage specified in the tendered work</w:t>
      </w:r>
      <w:r w:rsidR="0083483C" w:rsidRPr="0083483C">
        <w:rPr>
          <w:rFonts w:ascii="Bookman Old Style" w:hAnsi="Bookman Old Style"/>
        </w:rPr>
        <w:t>.</w:t>
      </w:r>
    </w:p>
    <w:p w14:paraId="21362E82" w14:textId="51070399" w:rsidR="0026438C" w:rsidRPr="0026438C" w:rsidRDefault="0026438C" w:rsidP="00D6548F">
      <w:pPr>
        <w:pStyle w:val="ListParagraph"/>
        <w:numPr>
          <w:ilvl w:val="0"/>
          <w:numId w:val="190"/>
        </w:numPr>
        <w:tabs>
          <w:tab w:val="left" w:pos="540"/>
        </w:tabs>
        <w:spacing w:after="0"/>
        <w:ind w:left="567" w:hanging="425"/>
        <w:jc w:val="both"/>
        <w:rPr>
          <w:rFonts w:ascii="Bookman Old Style" w:hAnsi="Bookman Old Style"/>
          <w:b/>
          <w:bCs/>
        </w:rPr>
      </w:pPr>
      <w:r w:rsidRPr="0026438C">
        <w:rPr>
          <w:rFonts w:ascii="Bookman Old Style" w:hAnsi="Bookman Old Style"/>
        </w:rPr>
        <w:t xml:space="preserve">Financial requirement prescribed for </w:t>
      </w:r>
      <w:r w:rsidRPr="0026438C">
        <w:rPr>
          <w:rFonts w:ascii="Bookman Old Style" w:hAnsi="Bookman Old Style"/>
          <w:b/>
        </w:rPr>
        <w:t>Annual Turnover at Clause No. 3.2 (a), Liquid Assets at Clause No. 3.3(b) &amp; Assessed Available Tender Capacity at Clause No. 3.6</w:t>
      </w:r>
      <w:r w:rsidRPr="0026438C">
        <w:rPr>
          <w:rFonts w:ascii="Bookman Old Style" w:hAnsi="Bookman Old Style"/>
        </w:rPr>
        <w:t xml:space="preserve"> shall be met by </w:t>
      </w:r>
      <w:r w:rsidRPr="0026438C">
        <w:rPr>
          <w:rFonts w:ascii="Bookman Old Style" w:hAnsi="Bookman Old Style"/>
          <w:b/>
        </w:rPr>
        <w:t>both the Partners of Consortium Collectively</w:t>
      </w:r>
      <w:r w:rsidRPr="0026438C">
        <w:rPr>
          <w:rFonts w:ascii="Bookman Old Style" w:hAnsi="Bookman Old Style"/>
        </w:rPr>
        <w:t xml:space="preserve"> such that, </w:t>
      </w:r>
      <w:r w:rsidRPr="0026438C">
        <w:rPr>
          <w:rFonts w:ascii="Bookman Old Style" w:hAnsi="Bookman Old Style"/>
          <w:b/>
        </w:rPr>
        <w:t>each of the Partners</w:t>
      </w:r>
      <w:r w:rsidRPr="0026438C">
        <w:rPr>
          <w:rFonts w:ascii="Bookman Old Style" w:hAnsi="Bookman Old Style"/>
        </w:rPr>
        <w:t xml:space="preserve"> of Consortium shall meet </w:t>
      </w:r>
      <w:r w:rsidRPr="0026438C">
        <w:rPr>
          <w:rFonts w:ascii="Bookman Old Style" w:hAnsi="Bookman Old Style"/>
          <w:b/>
        </w:rPr>
        <w:t>not less than 25%</w:t>
      </w:r>
      <w:r w:rsidRPr="0026438C">
        <w:rPr>
          <w:rFonts w:ascii="Bookman Old Style" w:hAnsi="Bookman Old Style"/>
        </w:rPr>
        <w:t xml:space="preserve"> of Financial Criteria specified at Clause Nos.</w:t>
      </w:r>
      <w:r w:rsidRPr="0026438C">
        <w:rPr>
          <w:rFonts w:ascii="Bookman Old Style" w:hAnsi="Bookman Old Style"/>
          <w:b/>
        </w:rPr>
        <w:t>3.2(a) &amp; 3.3(b).</w:t>
      </w:r>
      <w:r w:rsidRPr="0026438C">
        <w:rPr>
          <w:rFonts w:ascii="Bookman Old Style" w:hAnsi="Bookman Old Style"/>
          <w:b/>
          <w:bCs/>
        </w:rPr>
        <w:t xml:space="preserve"> </w:t>
      </w:r>
    </w:p>
    <w:p w14:paraId="36A2F9C2" w14:textId="77777777" w:rsidR="0026438C" w:rsidRPr="0026438C" w:rsidRDefault="0026438C" w:rsidP="0026438C">
      <w:pPr>
        <w:tabs>
          <w:tab w:val="left" w:pos="540"/>
        </w:tabs>
        <w:jc w:val="both"/>
        <w:rPr>
          <w:rFonts w:ascii="Bookman Old Style" w:hAnsi="Bookman Old Style"/>
          <w:b/>
        </w:rPr>
      </w:pPr>
    </w:p>
    <w:p w14:paraId="30293D7B" w14:textId="00A2A5A6" w:rsidR="0026438C" w:rsidRPr="0026438C" w:rsidRDefault="0026438C" w:rsidP="0026438C">
      <w:pPr>
        <w:tabs>
          <w:tab w:val="left" w:pos="540"/>
        </w:tabs>
        <w:jc w:val="both"/>
        <w:rPr>
          <w:rFonts w:ascii="Bookman Old Style" w:hAnsi="Bookman Old Style"/>
        </w:rPr>
      </w:pPr>
      <w:proofErr w:type="gramStart"/>
      <w:r w:rsidRPr="0026438C">
        <w:rPr>
          <w:rFonts w:ascii="Bookman Old Style" w:hAnsi="Bookman Old Style"/>
        </w:rPr>
        <w:t>Both  the</w:t>
      </w:r>
      <w:proofErr w:type="gramEnd"/>
      <w:r w:rsidRPr="0026438C">
        <w:rPr>
          <w:rFonts w:ascii="Bookman Old Style" w:hAnsi="Bookman Old Style"/>
        </w:rPr>
        <w:t xml:space="preserve">  </w:t>
      </w:r>
      <w:proofErr w:type="gramStart"/>
      <w:r w:rsidRPr="0026438C">
        <w:rPr>
          <w:rFonts w:ascii="Bookman Old Style" w:hAnsi="Bookman Old Style"/>
        </w:rPr>
        <w:t>signatories  of</w:t>
      </w:r>
      <w:proofErr w:type="gramEnd"/>
      <w:r w:rsidRPr="0026438C">
        <w:rPr>
          <w:rFonts w:ascii="Bookman Old Style" w:hAnsi="Bookman Old Style"/>
        </w:rPr>
        <w:t xml:space="preserve">  </w:t>
      </w:r>
      <w:proofErr w:type="gramStart"/>
      <w:r w:rsidRPr="0026438C">
        <w:rPr>
          <w:rFonts w:ascii="Bookman Old Style" w:hAnsi="Bookman Old Style"/>
        </w:rPr>
        <w:t>the  Consortium</w:t>
      </w:r>
      <w:proofErr w:type="gramEnd"/>
      <w:r w:rsidRPr="0026438C">
        <w:rPr>
          <w:rFonts w:ascii="Bookman Old Style" w:hAnsi="Bookman Old Style"/>
        </w:rPr>
        <w:t xml:space="preserve">  </w:t>
      </w:r>
      <w:proofErr w:type="gramStart"/>
      <w:r w:rsidRPr="0026438C">
        <w:rPr>
          <w:rFonts w:ascii="Bookman Old Style" w:hAnsi="Bookman Old Style"/>
        </w:rPr>
        <w:t>agreement  shall</w:t>
      </w:r>
      <w:proofErr w:type="gramEnd"/>
      <w:r w:rsidRPr="0026438C">
        <w:rPr>
          <w:rFonts w:ascii="Bookman Old Style" w:hAnsi="Bookman Old Style"/>
        </w:rPr>
        <w:t xml:space="preserve">  </w:t>
      </w:r>
      <w:proofErr w:type="gramStart"/>
      <w:r w:rsidRPr="0026438C">
        <w:rPr>
          <w:rFonts w:ascii="Bookman Old Style" w:hAnsi="Bookman Old Style"/>
        </w:rPr>
        <w:t>be  only</w:t>
      </w:r>
      <w:proofErr w:type="gramEnd"/>
      <w:r w:rsidRPr="0026438C">
        <w:rPr>
          <w:rFonts w:ascii="Bookman Old Style" w:hAnsi="Bookman Old Style"/>
        </w:rPr>
        <w:t xml:space="preserve">  </w:t>
      </w:r>
      <w:proofErr w:type="gramStart"/>
      <w:r w:rsidRPr="0026438C">
        <w:rPr>
          <w:rFonts w:ascii="Bookman Old Style" w:hAnsi="Bookman Old Style"/>
        </w:rPr>
        <w:t>those  holding</w:t>
      </w:r>
      <w:proofErr w:type="gramEnd"/>
      <w:r w:rsidRPr="0026438C">
        <w:rPr>
          <w:rFonts w:ascii="Bookman Old Style" w:hAnsi="Bookman Old Style"/>
        </w:rPr>
        <w:t xml:space="preserve">  </w:t>
      </w:r>
      <w:proofErr w:type="gramStart"/>
      <w:r w:rsidRPr="0026438C">
        <w:rPr>
          <w:rFonts w:ascii="Bookman Old Style" w:hAnsi="Bookman Old Style"/>
        </w:rPr>
        <w:t>valid  Power</w:t>
      </w:r>
      <w:proofErr w:type="gramEnd"/>
      <w:r w:rsidRPr="0026438C">
        <w:rPr>
          <w:rFonts w:ascii="Bookman Old Style" w:hAnsi="Bookman Old Style"/>
        </w:rPr>
        <w:t xml:space="preserve">  </w:t>
      </w:r>
      <w:proofErr w:type="gramStart"/>
      <w:r w:rsidRPr="0026438C">
        <w:rPr>
          <w:rFonts w:ascii="Bookman Old Style" w:hAnsi="Bookman Old Style"/>
        </w:rPr>
        <w:t>of  Attorney</w:t>
      </w:r>
      <w:proofErr w:type="gramEnd"/>
      <w:r w:rsidRPr="0026438C">
        <w:rPr>
          <w:rFonts w:ascii="Bookman Old Style" w:hAnsi="Bookman Old Style"/>
        </w:rPr>
        <w:t xml:space="preserve">.  </w:t>
      </w:r>
      <w:proofErr w:type="gramStart"/>
      <w:r w:rsidRPr="0026438C">
        <w:rPr>
          <w:rFonts w:ascii="Bookman Old Style" w:hAnsi="Bookman Old Style"/>
        </w:rPr>
        <w:t>A  certified</w:t>
      </w:r>
      <w:proofErr w:type="gramEnd"/>
      <w:r w:rsidRPr="0026438C">
        <w:rPr>
          <w:rFonts w:ascii="Bookman Old Style" w:hAnsi="Bookman Old Style"/>
        </w:rPr>
        <w:t xml:space="preserve">  </w:t>
      </w:r>
      <w:proofErr w:type="gramStart"/>
      <w:r w:rsidRPr="0026438C">
        <w:rPr>
          <w:rFonts w:ascii="Bookman Old Style" w:hAnsi="Bookman Old Style"/>
        </w:rPr>
        <w:t>copy  by</w:t>
      </w:r>
      <w:proofErr w:type="gramEnd"/>
      <w:r w:rsidRPr="0026438C">
        <w:rPr>
          <w:rFonts w:ascii="Bookman Old Style" w:hAnsi="Bookman Old Style"/>
        </w:rPr>
        <w:t xml:space="preserve">  </w:t>
      </w:r>
      <w:proofErr w:type="gramStart"/>
      <w:r w:rsidRPr="0026438C">
        <w:rPr>
          <w:rFonts w:ascii="Bookman Old Style" w:hAnsi="Bookman Old Style"/>
        </w:rPr>
        <w:t>the  Company</w:t>
      </w:r>
      <w:proofErr w:type="gramEnd"/>
      <w:r w:rsidRPr="0026438C">
        <w:rPr>
          <w:rFonts w:ascii="Bookman Old Style" w:hAnsi="Bookman Old Style"/>
        </w:rPr>
        <w:t xml:space="preserve">  Secretary/Authorised Signatory to </w:t>
      </w:r>
      <w:proofErr w:type="gramStart"/>
      <w:r w:rsidRPr="0026438C">
        <w:rPr>
          <w:rFonts w:ascii="Bookman Old Style" w:hAnsi="Bookman Old Style"/>
        </w:rPr>
        <w:t>the  respective</w:t>
      </w:r>
      <w:proofErr w:type="gramEnd"/>
      <w:r w:rsidRPr="0026438C">
        <w:rPr>
          <w:rFonts w:ascii="Bookman Old Style" w:hAnsi="Bookman Old Style"/>
        </w:rPr>
        <w:t xml:space="preserve">  Members of </w:t>
      </w:r>
      <w:proofErr w:type="gramStart"/>
      <w:r w:rsidRPr="0026438C">
        <w:rPr>
          <w:rFonts w:ascii="Bookman Old Style" w:hAnsi="Bookman Old Style"/>
        </w:rPr>
        <w:t>the  Consortium</w:t>
      </w:r>
      <w:proofErr w:type="gramEnd"/>
      <w:r w:rsidRPr="0026438C">
        <w:rPr>
          <w:rFonts w:ascii="Bookman Old Style" w:hAnsi="Bookman Old Style"/>
        </w:rPr>
        <w:t xml:space="preserve"> shall </w:t>
      </w:r>
      <w:proofErr w:type="gramStart"/>
      <w:r w:rsidRPr="0026438C">
        <w:rPr>
          <w:rFonts w:ascii="Bookman Old Style" w:hAnsi="Bookman Old Style"/>
        </w:rPr>
        <w:t>be  attached</w:t>
      </w:r>
      <w:proofErr w:type="gramEnd"/>
      <w:r w:rsidRPr="0026438C">
        <w:rPr>
          <w:rFonts w:ascii="Bookman Old Style" w:hAnsi="Bookman Old Style"/>
        </w:rPr>
        <w:t xml:space="preserve"> as </w:t>
      </w:r>
      <w:proofErr w:type="gramStart"/>
      <w:r w:rsidRPr="0026438C">
        <w:rPr>
          <w:rFonts w:ascii="Bookman Old Style" w:hAnsi="Bookman Old Style"/>
        </w:rPr>
        <w:t>evidence  for</w:t>
      </w:r>
      <w:proofErr w:type="gramEnd"/>
      <w:r w:rsidRPr="0026438C">
        <w:rPr>
          <w:rFonts w:ascii="Bookman Old Style" w:hAnsi="Bookman Old Style"/>
        </w:rPr>
        <w:t xml:space="preserve"> authentication.</w:t>
      </w:r>
    </w:p>
    <w:p w14:paraId="5C61D856" w14:textId="7AB9915D" w:rsidR="0026438C" w:rsidRPr="0026438C" w:rsidRDefault="0026438C" w:rsidP="0026438C">
      <w:pPr>
        <w:tabs>
          <w:tab w:val="left" w:pos="540"/>
        </w:tabs>
        <w:jc w:val="both"/>
        <w:rPr>
          <w:rFonts w:ascii="Bookman Old Style" w:hAnsi="Bookman Old Style"/>
        </w:rPr>
      </w:pPr>
      <w:proofErr w:type="gramStart"/>
      <w:r w:rsidRPr="0026438C">
        <w:rPr>
          <w:rFonts w:ascii="Bookman Old Style" w:hAnsi="Bookman Old Style"/>
        </w:rPr>
        <w:lastRenderedPageBreak/>
        <w:t>One  of</w:t>
      </w:r>
      <w:proofErr w:type="gramEnd"/>
      <w:r w:rsidRPr="0026438C">
        <w:rPr>
          <w:rFonts w:ascii="Bookman Old Style" w:hAnsi="Bookman Old Style"/>
        </w:rPr>
        <w:t xml:space="preserve">  </w:t>
      </w:r>
      <w:proofErr w:type="gramStart"/>
      <w:r w:rsidRPr="0026438C">
        <w:rPr>
          <w:rFonts w:ascii="Bookman Old Style" w:hAnsi="Bookman Old Style"/>
        </w:rPr>
        <w:t>the  Members</w:t>
      </w:r>
      <w:proofErr w:type="gramEnd"/>
      <w:r w:rsidRPr="0026438C">
        <w:rPr>
          <w:rFonts w:ascii="Bookman Old Style" w:hAnsi="Bookman Old Style"/>
        </w:rPr>
        <w:t xml:space="preserve">  </w:t>
      </w:r>
      <w:proofErr w:type="gramStart"/>
      <w:r w:rsidRPr="0026438C">
        <w:rPr>
          <w:rFonts w:ascii="Bookman Old Style" w:hAnsi="Bookman Old Style"/>
        </w:rPr>
        <w:t>of  the</w:t>
      </w:r>
      <w:proofErr w:type="gramEnd"/>
      <w:r w:rsidRPr="0026438C">
        <w:rPr>
          <w:rFonts w:ascii="Bookman Old Style" w:hAnsi="Bookman Old Style"/>
        </w:rPr>
        <w:t xml:space="preserve">  </w:t>
      </w:r>
      <w:proofErr w:type="gramStart"/>
      <w:r w:rsidRPr="0026438C">
        <w:rPr>
          <w:rFonts w:ascii="Bookman Old Style" w:hAnsi="Bookman Old Style"/>
        </w:rPr>
        <w:t>Consortium  shall</w:t>
      </w:r>
      <w:proofErr w:type="gramEnd"/>
      <w:r w:rsidRPr="0026438C">
        <w:rPr>
          <w:rFonts w:ascii="Bookman Old Style" w:hAnsi="Bookman Old Style"/>
        </w:rPr>
        <w:t xml:space="preserve">  </w:t>
      </w:r>
      <w:proofErr w:type="gramStart"/>
      <w:r w:rsidRPr="0026438C">
        <w:rPr>
          <w:rFonts w:ascii="Bookman Old Style" w:hAnsi="Bookman Old Style"/>
        </w:rPr>
        <w:t>be  nominated</w:t>
      </w:r>
      <w:proofErr w:type="gramEnd"/>
      <w:r w:rsidRPr="0026438C">
        <w:rPr>
          <w:rFonts w:ascii="Bookman Old Style" w:hAnsi="Bookman Old Style"/>
        </w:rPr>
        <w:t xml:space="preserve">  </w:t>
      </w:r>
      <w:proofErr w:type="gramStart"/>
      <w:r w:rsidRPr="0026438C">
        <w:rPr>
          <w:rFonts w:ascii="Bookman Old Style" w:hAnsi="Bookman Old Style"/>
        </w:rPr>
        <w:t>as  lead</w:t>
      </w:r>
      <w:proofErr w:type="gramEnd"/>
      <w:r w:rsidRPr="0026438C">
        <w:rPr>
          <w:rFonts w:ascii="Bookman Old Style" w:hAnsi="Bookman Old Style"/>
        </w:rPr>
        <w:t xml:space="preserve">  </w:t>
      </w:r>
      <w:proofErr w:type="gramStart"/>
      <w:r w:rsidRPr="0026438C">
        <w:rPr>
          <w:rFonts w:ascii="Bookman Old Style" w:hAnsi="Bookman Old Style"/>
        </w:rPr>
        <w:t>Bidder  (Prime  Bidder)  of</w:t>
      </w:r>
      <w:proofErr w:type="gramEnd"/>
      <w:r w:rsidRPr="0026438C">
        <w:rPr>
          <w:rFonts w:ascii="Bookman Old Style" w:hAnsi="Bookman Old Style"/>
        </w:rPr>
        <w:t xml:space="preserve">  </w:t>
      </w:r>
      <w:proofErr w:type="gramStart"/>
      <w:r w:rsidRPr="0026438C">
        <w:rPr>
          <w:rFonts w:ascii="Bookman Old Style" w:hAnsi="Bookman Old Style"/>
        </w:rPr>
        <w:t>the  Consortium</w:t>
      </w:r>
      <w:proofErr w:type="gramEnd"/>
      <w:r w:rsidRPr="0026438C">
        <w:rPr>
          <w:rFonts w:ascii="Bookman Old Style" w:hAnsi="Bookman Old Style"/>
        </w:rPr>
        <w:t xml:space="preserve">  </w:t>
      </w:r>
      <w:proofErr w:type="gramStart"/>
      <w:r w:rsidRPr="0026438C">
        <w:rPr>
          <w:rFonts w:ascii="Bookman Old Style" w:hAnsi="Bookman Old Style"/>
        </w:rPr>
        <w:t>and  authorization</w:t>
      </w:r>
      <w:proofErr w:type="gramEnd"/>
      <w:r w:rsidRPr="0026438C">
        <w:rPr>
          <w:rFonts w:ascii="Bookman Old Style" w:hAnsi="Bookman Old Style"/>
        </w:rPr>
        <w:t xml:space="preserve">  </w:t>
      </w:r>
      <w:proofErr w:type="gramStart"/>
      <w:r w:rsidRPr="0026438C">
        <w:rPr>
          <w:rFonts w:ascii="Bookman Old Style" w:hAnsi="Bookman Old Style"/>
        </w:rPr>
        <w:t>shall  be</w:t>
      </w:r>
      <w:proofErr w:type="gramEnd"/>
      <w:r w:rsidRPr="0026438C">
        <w:rPr>
          <w:rFonts w:ascii="Bookman Old Style" w:hAnsi="Bookman Old Style"/>
        </w:rPr>
        <w:t xml:space="preserve">  </w:t>
      </w:r>
      <w:proofErr w:type="gramStart"/>
      <w:r w:rsidRPr="0026438C">
        <w:rPr>
          <w:rFonts w:ascii="Bookman Old Style" w:hAnsi="Bookman Old Style"/>
        </w:rPr>
        <w:t>evidenced  by</w:t>
      </w:r>
      <w:proofErr w:type="gramEnd"/>
      <w:r w:rsidRPr="0026438C">
        <w:rPr>
          <w:rFonts w:ascii="Bookman Old Style" w:hAnsi="Bookman Old Style"/>
        </w:rPr>
        <w:t xml:space="preserve">  </w:t>
      </w:r>
      <w:proofErr w:type="gramStart"/>
      <w:r w:rsidRPr="0026438C">
        <w:rPr>
          <w:rFonts w:ascii="Bookman Old Style" w:hAnsi="Bookman Old Style"/>
        </w:rPr>
        <w:t>submitting  a</w:t>
      </w:r>
      <w:proofErr w:type="gramEnd"/>
      <w:r w:rsidRPr="0026438C">
        <w:rPr>
          <w:rFonts w:ascii="Bookman Old Style" w:hAnsi="Bookman Old Style"/>
        </w:rPr>
        <w:t xml:space="preserve"> Power of Attorney signed by signatories of both </w:t>
      </w:r>
      <w:proofErr w:type="gramStart"/>
      <w:r w:rsidRPr="0026438C">
        <w:rPr>
          <w:rFonts w:ascii="Bookman Old Style" w:hAnsi="Bookman Old Style"/>
        </w:rPr>
        <w:t>the  Members</w:t>
      </w:r>
      <w:proofErr w:type="gramEnd"/>
      <w:r w:rsidRPr="0026438C">
        <w:rPr>
          <w:rFonts w:ascii="Bookman Old Style" w:hAnsi="Bookman Old Style"/>
        </w:rPr>
        <w:t xml:space="preserve"> of Consortium.</w:t>
      </w:r>
    </w:p>
    <w:p w14:paraId="30B5505B"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 xml:space="preserve">The Lead Bidder of the Consortium shall be the only one who will be authorized to receive the instructions for and on behalf of the Consortium. </w:t>
      </w:r>
      <w:proofErr w:type="gramStart"/>
      <w:r w:rsidRPr="0026438C">
        <w:rPr>
          <w:rFonts w:ascii="Bookman Old Style" w:hAnsi="Bookman Old Style"/>
        </w:rPr>
        <w:t>The  Lead</w:t>
      </w:r>
      <w:proofErr w:type="gramEnd"/>
      <w:r w:rsidRPr="0026438C">
        <w:rPr>
          <w:rFonts w:ascii="Bookman Old Style" w:hAnsi="Bookman Old Style"/>
        </w:rPr>
        <w:t xml:space="preserve">  Bidder of </w:t>
      </w:r>
      <w:proofErr w:type="gramStart"/>
      <w:r w:rsidRPr="0026438C">
        <w:rPr>
          <w:rFonts w:ascii="Bookman Old Style" w:hAnsi="Bookman Old Style"/>
        </w:rPr>
        <w:t>the  Consortium</w:t>
      </w:r>
      <w:proofErr w:type="gramEnd"/>
      <w:r w:rsidRPr="0026438C">
        <w:rPr>
          <w:rFonts w:ascii="Bookman Old Style" w:hAnsi="Bookman Old Style"/>
        </w:rPr>
        <w:t xml:space="preserve">  </w:t>
      </w:r>
      <w:proofErr w:type="gramStart"/>
      <w:r w:rsidRPr="0026438C">
        <w:rPr>
          <w:rFonts w:ascii="Bookman Old Style" w:hAnsi="Bookman Old Style"/>
        </w:rPr>
        <w:t>is  primarily</w:t>
      </w:r>
      <w:proofErr w:type="gramEnd"/>
      <w:r w:rsidRPr="0026438C">
        <w:rPr>
          <w:rFonts w:ascii="Bookman Old Style" w:hAnsi="Bookman Old Style"/>
        </w:rPr>
        <w:t xml:space="preserve">  </w:t>
      </w:r>
      <w:proofErr w:type="gramStart"/>
      <w:r w:rsidRPr="0026438C">
        <w:rPr>
          <w:rFonts w:ascii="Bookman Old Style" w:hAnsi="Bookman Old Style"/>
        </w:rPr>
        <w:t>responsible  for</w:t>
      </w:r>
      <w:proofErr w:type="gramEnd"/>
      <w:r w:rsidRPr="0026438C">
        <w:rPr>
          <w:rFonts w:ascii="Bookman Old Style" w:hAnsi="Bookman Old Style"/>
        </w:rPr>
        <w:t xml:space="preserve">  </w:t>
      </w:r>
      <w:proofErr w:type="gramStart"/>
      <w:r w:rsidRPr="0026438C">
        <w:rPr>
          <w:rFonts w:ascii="Bookman Old Style" w:hAnsi="Bookman Old Style"/>
        </w:rPr>
        <w:t>the  total</w:t>
      </w:r>
      <w:proofErr w:type="gramEnd"/>
      <w:r w:rsidRPr="0026438C">
        <w:rPr>
          <w:rFonts w:ascii="Bookman Old Style" w:hAnsi="Bookman Old Style"/>
        </w:rPr>
        <w:t xml:space="preserve">  </w:t>
      </w:r>
      <w:proofErr w:type="gramStart"/>
      <w:r w:rsidRPr="0026438C">
        <w:rPr>
          <w:rFonts w:ascii="Bookman Old Style" w:hAnsi="Bookman Old Style"/>
        </w:rPr>
        <w:t>execution  of</w:t>
      </w:r>
      <w:proofErr w:type="gramEnd"/>
      <w:r w:rsidRPr="0026438C">
        <w:rPr>
          <w:rFonts w:ascii="Bookman Old Style" w:hAnsi="Bookman Old Style"/>
        </w:rPr>
        <w:t xml:space="preserve">  </w:t>
      </w:r>
      <w:proofErr w:type="gramStart"/>
      <w:r w:rsidRPr="0026438C">
        <w:rPr>
          <w:rFonts w:ascii="Bookman Old Style" w:hAnsi="Bookman Old Style"/>
        </w:rPr>
        <w:t>the  contract</w:t>
      </w:r>
      <w:proofErr w:type="gramEnd"/>
      <w:r w:rsidRPr="0026438C">
        <w:rPr>
          <w:rFonts w:ascii="Bookman Old Style" w:hAnsi="Bookman Old Style"/>
        </w:rPr>
        <w:t xml:space="preserve">  </w:t>
      </w:r>
      <w:proofErr w:type="gramStart"/>
      <w:r w:rsidRPr="0026438C">
        <w:rPr>
          <w:rFonts w:ascii="Bookman Old Style" w:hAnsi="Bookman Old Style"/>
        </w:rPr>
        <w:t>including  all</w:t>
      </w:r>
      <w:proofErr w:type="gramEnd"/>
      <w:r w:rsidRPr="0026438C">
        <w:rPr>
          <w:rFonts w:ascii="Bookman Old Style" w:hAnsi="Bookman Old Style"/>
        </w:rPr>
        <w:t xml:space="preserve">  </w:t>
      </w:r>
      <w:proofErr w:type="gramStart"/>
      <w:r w:rsidRPr="0026438C">
        <w:rPr>
          <w:rFonts w:ascii="Bookman Old Style" w:hAnsi="Bookman Old Style"/>
        </w:rPr>
        <w:t>contractual  obligations</w:t>
      </w:r>
      <w:proofErr w:type="gramEnd"/>
      <w:r w:rsidRPr="0026438C">
        <w:rPr>
          <w:rFonts w:ascii="Bookman Old Style" w:hAnsi="Bookman Old Style"/>
        </w:rPr>
        <w:t xml:space="preserve">  </w:t>
      </w:r>
      <w:proofErr w:type="gramStart"/>
      <w:r w:rsidRPr="0026438C">
        <w:rPr>
          <w:rFonts w:ascii="Bookman Old Style" w:hAnsi="Bookman Old Style"/>
        </w:rPr>
        <w:t>and  receipt</w:t>
      </w:r>
      <w:proofErr w:type="gramEnd"/>
      <w:r w:rsidRPr="0026438C">
        <w:rPr>
          <w:rFonts w:ascii="Bookman Old Style" w:hAnsi="Bookman Old Style"/>
        </w:rPr>
        <w:t xml:space="preserve">  </w:t>
      </w:r>
      <w:proofErr w:type="gramStart"/>
      <w:r w:rsidRPr="0026438C">
        <w:rPr>
          <w:rFonts w:ascii="Bookman Old Style" w:hAnsi="Bookman Old Style"/>
        </w:rPr>
        <w:t>of  the</w:t>
      </w:r>
      <w:proofErr w:type="gramEnd"/>
      <w:r w:rsidRPr="0026438C">
        <w:rPr>
          <w:rFonts w:ascii="Bookman Old Style" w:hAnsi="Bookman Old Style"/>
        </w:rPr>
        <w:t xml:space="preserve">  </w:t>
      </w:r>
      <w:proofErr w:type="gramStart"/>
      <w:r w:rsidRPr="0026438C">
        <w:rPr>
          <w:rFonts w:ascii="Bookman Old Style" w:hAnsi="Bookman Old Style"/>
        </w:rPr>
        <w:t>payment  due</w:t>
      </w:r>
      <w:proofErr w:type="gramEnd"/>
      <w:r w:rsidRPr="0026438C">
        <w:rPr>
          <w:rFonts w:ascii="Bookman Old Style" w:hAnsi="Bookman Old Style"/>
        </w:rPr>
        <w:t xml:space="preserve">  </w:t>
      </w:r>
      <w:proofErr w:type="gramStart"/>
      <w:r w:rsidRPr="0026438C">
        <w:rPr>
          <w:rFonts w:ascii="Bookman Old Style" w:hAnsi="Bookman Old Style"/>
        </w:rPr>
        <w:t>in  accordance</w:t>
      </w:r>
      <w:proofErr w:type="gramEnd"/>
      <w:r w:rsidRPr="0026438C">
        <w:rPr>
          <w:rFonts w:ascii="Bookman Old Style" w:hAnsi="Bookman Old Style"/>
        </w:rPr>
        <w:t xml:space="preserve"> with </w:t>
      </w:r>
      <w:proofErr w:type="gramStart"/>
      <w:r w:rsidRPr="0026438C">
        <w:rPr>
          <w:rFonts w:ascii="Bookman Old Style" w:hAnsi="Bookman Old Style"/>
        </w:rPr>
        <w:t>the  provision</w:t>
      </w:r>
      <w:proofErr w:type="gramEnd"/>
      <w:r w:rsidRPr="0026438C">
        <w:rPr>
          <w:rFonts w:ascii="Bookman Old Style" w:hAnsi="Bookman Old Style"/>
        </w:rPr>
        <w:t xml:space="preserve"> of </w:t>
      </w:r>
      <w:proofErr w:type="gramStart"/>
      <w:r w:rsidRPr="0026438C">
        <w:rPr>
          <w:rFonts w:ascii="Bookman Old Style" w:hAnsi="Bookman Old Style"/>
        </w:rPr>
        <w:t>the  contract</w:t>
      </w:r>
      <w:proofErr w:type="gramEnd"/>
      <w:r w:rsidRPr="0026438C">
        <w:rPr>
          <w:rFonts w:ascii="Bookman Old Style" w:hAnsi="Bookman Old Style"/>
        </w:rPr>
        <w:t>.</w:t>
      </w:r>
    </w:p>
    <w:p w14:paraId="2C154B91" w14:textId="3C0AA89A" w:rsidR="0026438C" w:rsidRPr="0026438C" w:rsidRDefault="0026438C" w:rsidP="0026438C">
      <w:pPr>
        <w:tabs>
          <w:tab w:val="left" w:pos="540"/>
        </w:tabs>
        <w:jc w:val="both"/>
        <w:rPr>
          <w:rFonts w:ascii="Bookman Old Style" w:hAnsi="Bookman Old Style"/>
        </w:rPr>
      </w:pPr>
      <w:proofErr w:type="gramStart"/>
      <w:r w:rsidRPr="0026438C">
        <w:rPr>
          <w:rFonts w:ascii="Bookman Old Style" w:hAnsi="Bookman Old Style"/>
        </w:rPr>
        <w:t>Both  the</w:t>
      </w:r>
      <w:proofErr w:type="gramEnd"/>
      <w:r w:rsidRPr="0026438C">
        <w:rPr>
          <w:rFonts w:ascii="Bookman Old Style" w:hAnsi="Bookman Old Style"/>
        </w:rPr>
        <w:t xml:space="preserve">  </w:t>
      </w:r>
      <w:proofErr w:type="gramStart"/>
      <w:r w:rsidRPr="0026438C">
        <w:rPr>
          <w:rFonts w:ascii="Bookman Old Style" w:hAnsi="Bookman Old Style"/>
        </w:rPr>
        <w:t>Members  of</w:t>
      </w:r>
      <w:proofErr w:type="gramEnd"/>
      <w:r w:rsidRPr="0026438C">
        <w:rPr>
          <w:rFonts w:ascii="Bookman Old Style" w:hAnsi="Bookman Old Style"/>
        </w:rPr>
        <w:t xml:space="preserve">  </w:t>
      </w:r>
      <w:proofErr w:type="gramStart"/>
      <w:r w:rsidRPr="0026438C">
        <w:rPr>
          <w:rFonts w:ascii="Bookman Old Style" w:hAnsi="Bookman Old Style"/>
        </w:rPr>
        <w:t>the  Consortium</w:t>
      </w:r>
      <w:proofErr w:type="gramEnd"/>
      <w:r w:rsidRPr="0026438C">
        <w:rPr>
          <w:rFonts w:ascii="Bookman Old Style" w:hAnsi="Bookman Old Style"/>
        </w:rPr>
        <w:t xml:space="preserve">  </w:t>
      </w:r>
      <w:proofErr w:type="gramStart"/>
      <w:r w:rsidRPr="0026438C">
        <w:rPr>
          <w:rFonts w:ascii="Bookman Old Style" w:hAnsi="Bookman Old Style"/>
        </w:rPr>
        <w:t>shall  be</w:t>
      </w:r>
      <w:proofErr w:type="gramEnd"/>
      <w:r w:rsidRPr="0026438C">
        <w:rPr>
          <w:rFonts w:ascii="Bookman Old Style" w:hAnsi="Bookman Old Style"/>
        </w:rPr>
        <w:t xml:space="preserve">  </w:t>
      </w:r>
      <w:proofErr w:type="gramStart"/>
      <w:r w:rsidRPr="0026438C">
        <w:rPr>
          <w:rFonts w:ascii="Bookman Old Style" w:hAnsi="Bookman Old Style"/>
        </w:rPr>
        <w:t>liable  jointly</w:t>
      </w:r>
      <w:proofErr w:type="gramEnd"/>
      <w:r w:rsidRPr="0026438C">
        <w:rPr>
          <w:rFonts w:ascii="Bookman Old Style" w:hAnsi="Bookman Old Style"/>
        </w:rPr>
        <w:t xml:space="preserve">  </w:t>
      </w:r>
      <w:proofErr w:type="gramStart"/>
      <w:r w:rsidRPr="0026438C">
        <w:rPr>
          <w:rFonts w:ascii="Bookman Old Style" w:hAnsi="Bookman Old Style"/>
        </w:rPr>
        <w:t>and  severally</w:t>
      </w:r>
      <w:proofErr w:type="gramEnd"/>
      <w:r w:rsidRPr="0026438C">
        <w:rPr>
          <w:rFonts w:ascii="Bookman Old Style" w:hAnsi="Bookman Old Style"/>
        </w:rPr>
        <w:t xml:space="preserve">  </w:t>
      </w:r>
      <w:proofErr w:type="gramStart"/>
      <w:r w:rsidRPr="0026438C">
        <w:rPr>
          <w:rFonts w:ascii="Bookman Old Style" w:hAnsi="Bookman Old Style"/>
        </w:rPr>
        <w:t>for  the</w:t>
      </w:r>
      <w:proofErr w:type="gramEnd"/>
      <w:r w:rsidRPr="0026438C">
        <w:rPr>
          <w:rFonts w:ascii="Bookman Old Style" w:hAnsi="Bookman Old Style"/>
        </w:rPr>
        <w:t xml:space="preserve">  </w:t>
      </w:r>
      <w:proofErr w:type="gramStart"/>
      <w:r w:rsidRPr="0026438C">
        <w:rPr>
          <w:rFonts w:ascii="Bookman Old Style" w:hAnsi="Bookman Old Style"/>
        </w:rPr>
        <w:t>execution  of</w:t>
      </w:r>
      <w:proofErr w:type="gramEnd"/>
      <w:r w:rsidRPr="0026438C">
        <w:rPr>
          <w:rFonts w:ascii="Bookman Old Style" w:hAnsi="Bookman Old Style"/>
        </w:rPr>
        <w:t xml:space="preserve">  </w:t>
      </w:r>
      <w:proofErr w:type="gramStart"/>
      <w:r w:rsidRPr="0026438C">
        <w:rPr>
          <w:rFonts w:ascii="Bookman Old Style" w:hAnsi="Bookman Old Style"/>
        </w:rPr>
        <w:t>the  Contract</w:t>
      </w:r>
      <w:proofErr w:type="gramEnd"/>
      <w:r w:rsidRPr="0026438C">
        <w:rPr>
          <w:rFonts w:ascii="Bookman Old Style" w:hAnsi="Bookman Old Style"/>
        </w:rPr>
        <w:t xml:space="preserve">  </w:t>
      </w:r>
      <w:proofErr w:type="gramStart"/>
      <w:r w:rsidRPr="0026438C">
        <w:rPr>
          <w:rFonts w:ascii="Bookman Old Style" w:hAnsi="Bookman Old Style"/>
        </w:rPr>
        <w:t>in  accordance</w:t>
      </w:r>
      <w:proofErr w:type="gramEnd"/>
      <w:r w:rsidRPr="0026438C">
        <w:rPr>
          <w:rFonts w:ascii="Bookman Old Style" w:hAnsi="Bookman Old Style"/>
        </w:rPr>
        <w:t xml:space="preserve">  </w:t>
      </w:r>
      <w:proofErr w:type="gramStart"/>
      <w:r w:rsidRPr="0026438C">
        <w:rPr>
          <w:rFonts w:ascii="Bookman Old Style" w:hAnsi="Bookman Old Style"/>
        </w:rPr>
        <w:t>with  the</w:t>
      </w:r>
      <w:proofErr w:type="gramEnd"/>
      <w:r w:rsidRPr="0026438C">
        <w:rPr>
          <w:rFonts w:ascii="Bookman Old Style" w:hAnsi="Bookman Old Style"/>
        </w:rPr>
        <w:t xml:space="preserve">  </w:t>
      </w:r>
      <w:proofErr w:type="gramStart"/>
      <w:r w:rsidRPr="0026438C">
        <w:rPr>
          <w:rFonts w:ascii="Bookman Old Style" w:hAnsi="Bookman Old Style"/>
        </w:rPr>
        <w:t>terms  and</w:t>
      </w:r>
      <w:proofErr w:type="gramEnd"/>
      <w:r w:rsidRPr="0026438C">
        <w:rPr>
          <w:rFonts w:ascii="Bookman Old Style" w:hAnsi="Bookman Old Style"/>
        </w:rPr>
        <w:t xml:space="preserve">  </w:t>
      </w:r>
      <w:proofErr w:type="gramStart"/>
      <w:r w:rsidRPr="0026438C">
        <w:rPr>
          <w:rFonts w:ascii="Bookman Old Style" w:hAnsi="Bookman Old Style"/>
        </w:rPr>
        <w:t>conditions  of</w:t>
      </w:r>
      <w:proofErr w:type="gramEnd"/>
      <w:r w:rsidRPr="0026438C">
        <w:rPr>
          <w:rFonts w:ascii="Bookman Old Style" w:hAnsi="Bookman Old Style"/>
        </w:rPr>
        <w:t xml:space="preserve">  the Contract and a statement to this effect shall </w:t>
      </w:r>
      <w:proofErr w:type="gramStart"/>
      <w:r w:rsidRPr="0026438C">
        <w:rPr>
          <w:rFonts w:ascii="Bookman Old Style" w:hAnsi="Bookman Old Style"/>
        </w:rPr>
        <w:t>be  included</w:t>
      </w:r>
      <w:proofErr w:type="gramEnd"/>
      <w:r w:rsidRPr="0026438C">
        <w:rPr>
          <w:rFonts w:ascii="Bookman Old Style" w:hAnsi="Bookman Old Style"/>
        </w:rPr>
        <w:t xml:space="preserve"> in </w:t>
      </w:r>
      <w:proofErr w:type="gramStart"/>
      <w:r w:rsidRPr="0026438C">
        <w:rPr>
          <w:rFonts w:ascii="Bookman Old Style" w:hAnsi="Bookman Old Style"/>
        </w:rPr>
        <w:t>the  Consortium</w:t>
      </w:r>
      <w:proofErr w:type="gramEnd"/>
      <w:r w:rsidRPr="0026438C">
        <w:rPr>
          <w:rFonts w:ascii="Bookman Old Style" w:hAnsi="Bookman Old Style"/>
        </w:rPr>
        <w:t xml:space="preserve"> agreement as well as in </w:t>
      </w:r>
      <w:proofErr w:type="gramStart"/>
      <w:r w:rsidRPr="0026438C">
        <w:rPr>
          <w:rFonts w:ascii="Bookman Old Style" w:hAnsi="Bookman Old Style"/>
        </w:rPr>
        <w:t>the  Contract</w:t>
      </w:r>
      <w:proofErr w:type="gramEnd"/>
      <w:r w:rsidRPr="0026438C">
        <w:rPr>
          <w:rFonts w:ascii="Bookman Old Style" w:hAnsi="Bookman Old Style"/>
        </w:rPr>
        <w:t xml:space="preserve"> Agreement.</w:t>
      </w:r>
    </w:p>
    <w:p w14:paraId="4800B6D1"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There shall be no conditional offer in the Consortium Agreement with regard to the project.</w:t>
      </w:r>
    </w:p>
    <w:p w14:paraId="62C6A763"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 xml:space="preserve">The Contract Agreement between Purchaser and Consortium shall be signed by both the Members of the Consortium. </w:t>
      </w:r>
    </w:p>
    <w:p w14:paraId="2E4B9566" w14:textId="7FF2FF12"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 Consortium formed for the purpose of the project shall be valid till completion of the Contract.</w:t>
      </w:r>
    </w:p>
    <w:p w14:paraId="70513671" w14:textId="283061A8" w:rsidR="0026438C" w:rsidRPr="0026438C" w:rsidRDefault="0026438C" w:rsidP="0026438C">
      <w:pPr>
        <w:tabs>
          <w:tab w:val="left" w:pos="540"/>
        </w:tabs>
        <w:jc w:val="both"/>
        <w:rPr>
          <w:rFonts w:ascii="Bookman Old Style" w:hAnsi="Bookman Old Style"/>
          <w:b/>
        </w:rPr>
      </w:pPr>
      <w:r w:rsidRPr="0026438C">
        <w:rPr>
          <w:rFonts w:ascii="Bookman Old Style" w:hAnsi="Bookman Old Style"/>
        </w:rPr>
        <w:t>“</w:t>
      </w:r>
      <w:proofErr w:type="gramStart"/>
      <w:r w:rsidRPr="0026438C">
        <w:rPr>
          <w:rFonts w:ascii="Bookman Old Style" w:hAnsi="Bookman Old Style"/>
        </w:rPr>
        <w:t>On  specific</w:t>
      </w:r>
      <w:proofErr w:type="gramEnd"/>
      <w:r w:rsidRPr="0026438C">
        <w:rPr>
          <w:rFonts w:ascii="Bookman Old Style" w:hAnsi="Bookman Old Style"/>
        </w:rPr>
        <w:t xml:space="preserve">  </w:t>
      </w:r>
      <w:proofErr w:type="gramStart"/>
      <w:r w:rsidRPr="0026438C">
        <w:rPr>
          <w:rFonts w:ascii="Bookman Old Style" w:hAnsi="Bookman Old Style"/>
        </w:rPr>
        <w:t>request  by</w:t>
      </w:r>
      <w:proofErr w:type="gramEnd"/>
      <w:r w:rsidRPr="0026438C">
        <w:rPr>
          <w:rFonts w:ascii="Bookman Old Style" w:hAnsi="Bookman Old Style"/>
        </w:rPr>
        <w:t xml:space="preserve">  </w:t>
      </w:r>
      <w:proofErr w:type="gramStart"/>
      <w:r w:rsidRPr="0026438C">
        <w:rPr>
          <w:rFonts w:ascii="Bookman Old Style" w:hAnsi="Bookman Old Style"/>
        </w:rPr>
        <w:t>the  lead</w:t>
      </w:r>
      <w:proofErr w:type="gramEnd"/>
      <w:r w:rsidRPr="0026438C">
        <w:rPr>
          <w:rFonts w:ascii="Bookman Old Style" w:hAnsi="Bookman Old Style"/>
        </w:rPr>
        <w:t xml:space="preserve">  </w:t>
      </w:r>
      <w:proofErr w:type="gramStart"/>
      <w:r w:rsidRPr="0026438C">
        <w:rPr>
          <w:rFonts w:ascii="Bookman Old Style" w:hAnsi="Bookman Old Style"/>
        </w:rPr>
        <w:t>Bidder  of</w:t>
      </w:r>
      <w:proofErr w:type="gramEnd"/>
      <w:r w:rsidRPr="0026438C">
        <w:rPr>
          <w:rFonts w:ascii="Bookman Old Style" w:hAnsi="Bookman Old Style"/>
        </w:rPr>
        <w:t xml:space="preserve">  </w:t>
      </w:r>
      <w:proofErr w:type="gramStart"/>
      <w:r w:rsidRPr="0026438C">
        <w:rPr>
          <w:rFonts w:ascii="Bookman Old Style" w:hAnsi="Bookman Old Style"/>
        </w:rPr>
        <w:t>the  consortium</w:t>
      </w:r>
      <w:proofErr w:type="gramEnd"/>
      <w:r w:rsidRPr="0026438C">
        <w:rPr>
          <w:rFonts w:ascii="Bookman Old Style" w:hAnsi="Bookman Old Style"/>
        </w:rPr>
        <w:t xml:space="preserve">  i.e.  </w:t>
      </w:r>
      <w:proofErr w:type="gramStart"/>
      <w:r w:rsidRPr="0026438C">
        <w:rPr>
          <w:rFonts w:ascii="Bookman Old Style" w:hAnsi="Bookman Old Style"/>
        </w:rPr>
        <w:t>lead  partner</w:t>
      </w:r>
      <w:proofErr w:type="gramEnd"/>
      <w:r w:rsidRPr="0026438C">
        <w:rPr>
          <w:rFonts w:ascii="Bookman Old Style" w:hAnsi="Bookman Old Style"/>
        </w:rPr>
        <w:t>/</w:t>
      </w:r>
      <w:proofErr w:type="gramStart"/>
      <w:r w:rsidRPr="0026438C">
        <w:rPr>
          <w:rFonts w:ascii="Bookman Old Style" w:hAnsi="Bookman Old Style"/>
        </w:rPr>
        <w:t>lead  member,  the</w:t>
      </w:r>
      <w:proofErr w:type="gramEnd"/>
      <w:r w:rsidRPr="0026438C">
        <w:rPr>
          <w:rFonts w:ascii="Bookman Old Style" w:hAnsi="Bookman Old Style"/>
        </w:rPr>
        <w:t xml:space="preserve">  CEE(T&amp;</w:t>
      </w:r>
      <w:proofErr w:type="gramStart"/>
      <w:r w:rsidRPr="0026438C">
        <w:rPr>
          <w:rFonts w:ascii="Bookman Old Style" w:hAnsi="Bookman Old Style"/>
        </w:rPr>
        <w:t>P)  may</w:t>
      </w:r>
      <w:proofErr w:type="gramEnd"/>
      <w:r w:rsidRPr="0026438C">
        <w:rPr>
          <w:rFonts w:ascii="Bookman Old Style" w:hAnsi="Bookman Old Style"/>
        </w:rPr>
        <w:t xml:space="preserve">  </w:t>
      </w:r>
      <w:proofErr w:type="gramStart"/>
      <w:r w:rsidRPr="0026438C">
        <w:rPr>
          <w:rFonts w:ascii="Bookman Old Style" w:hAnsi="Bookman Old Style"/>
        </w:rPr>
        <w:t>consider  the</w:t>
      </w:r>
      <w:proofErr w:type="gramEnd"/>
      <w:r w:rsidRPr="0026438C">
        <w:rPr>
          <w:rFonts w:ascii="Bookman Old Style" w:hAnsi="Bookman Old Style"/>
        </w:rPr>
        <w:t xml:space="preserve">  </w:t>
      </w:r>
      <w:proofErr w:type="gramStart"/>
      <w:r w:rsidRPr="0026438C">
        <w:rPr>
          <w:rFonts w:ascii="Bookman Old Style" w:hAnsi="Bookman Old Style"/>
        </w:rPr>
        <w:t>request  for</w:t>
      </w:r>
      <w:proofErr w:type="gramEnd"/>
      <w:r w:rsidRPr="0026438C">
        <w:rPr>
          <w:rFonts w:ascii="Bookman Old Style" w:hAnsi="Bookman Old Style"/>
        </w:rPr>
        <w:t xml:space="preserve">  </w:t>
      </w:r>
      <w:proofErr w:type="gramStart"/>
      <w:r w:rsidRPr="0026438C">
        <w:rPr>
          <w:rFonts w:ascii="Bookman Old Style" w:hAnsi="Bookman Old Style"/>
        </w:rPr>
        <w:t>arranging  direct</w:t>
      </w:r>
      <w:proofErr w:type="gramEnd"/>
      <w:r w:rsidRPr="0026438C">
        <w:rPr>
          <w:rFonts w:ascii="Bookman Old Style" w:hAnsi="Bookman Old Style"/>
        </w:rPr>
        <w:t xml:space="preserve">  payment   to consortium   partner   for   his   scope   of   work   duly   obtaining   the   necessary   joint   undertaking   from   the   members   of   the   consortium   and   to   accept   the   general correspondences such as approval of Drawings/GTP/ </w:t>
      </w:r>
      <w:proofErr w:type="gramStart"/>
      <w:r w:rsidRPr="0026438C">
        <w:rPr>
          <w:rFonts w:ascii="Bookman Old Style" w:hAnsi="Bookman Old Style"/>
        </w:rPr>
        <w:t>Type  tests</w:t>
      </w:r>
      <w:proofErr w:type="gramEnd"/>
      <w:r w:rsidRPr="0026438C">
        <w:rPr>
          <w:rFonts w:ascii="Bookman Old Style" w:hAnsi="Bookman Old Style"/>
        </w:rPr>
        <w:t xml:space="preserve">, Inspection calls, </w:t>
      </w:r>
      <w:proofErr w:type="gramStart"/>
      <w:r w:rsidRPr="0026438C">
        <w:rPr>
          <w:rFonts w:ascii="Bookman Old Style" w:hAnsi="Bookman Old Style"/>
        </w:rPr>
        <w:t>Site  inspections</w:t>
      </w:r>
      <w:proofErr w:type="gramEnd"/>
      <w:r w:rsidRPr="0026438C">
        <w:rPr>
          <w:rFonts w:ascii="Bookman Old Style" w:hAnsi="Bookman Old Style"/>
        </w:rPr>
        <w:t xml:space="preserve"> etc., </w:t>
      </w:r>
      <w:proofErr w:type="gramStart"/>
      <w:r w:rsidRPr="0026438C">
        <w:rPr>
          <w:rFonts w:ascii="Bookman Old Style" w:hAnsi="Bookman Old Style"/>
        </w:rPr>
        <w:t>made  directly</w:t>
      </w:r>
      <w:proofErr w:type="gramEnd"/>
      <w:r w:rsidRPr="0026438C">
        <w:rPr>
          <w:rFonts w:ascii="Bookman Old Style" w:hAnsi="Bookman Old Style"/>
        </w:rPr>
        <w:t xml:space="preserve"> by their consortium partners”.</w:t>
      </w:r>
    </w:p>
    <w:p w14:paraId="76A282D6" w14:textId="77777777" w:rsidR="0026438C" w:rsidRPr="0026438C" w:rsidRDefault="0026438C" w:rsidP="0026438C">
      <w:pPr>
        <w:tabs>
          <w:tab w:val="left" w:pos="540"/>
        </w:tabs>
        <w:jc w:val="both"/>
        <w:rPr>
          <w:rFonts w:ascii="Bookman Old Style" w:hAnsi="Bookman Old Style"/>
        </w:rPr>
      </w:pPr>
      <w:proofErr w:type="gramStart"/>
      <w:r w:rsidRPr="0026438C">
        <w:rPr>
          <w:rFonts w:ascii="Bookman Old Style" w:hAnsi="Bookman Old Style"/>
        </w:rPr>
        <w:t>A  Bidder</w:t>
      </w:r>
      <w:proofErr w:type="gramEnd"/>
      <w:r w:rsidRPr="0026438C">
        <w:rPr>
          <w:rFonts w:ascii="Bookman Old Style" w:hAnsi="Bookman Old Style"/>
        </w:rPr>
        <w:t xml:space="preserve"> shall submit only one tender in the same tendering process. No Bidder can be a Consortium Partner in case he submits a tender individually in the same tendering process. </w:t>
      </w:r>
      <w:proofErr w:type="gramStart"/>
      <w:r w:rsidRPr="0026438C">
        <w:rPr>
          <w:rFonts w:ascii="Bookman Old Style" w:hAnsi="Bookman Old Style"/>
        </w:rPr>
        <w:t>A  Consortium</w:t>
      </w:r>
      <w:proofErr w:type="gramEnd"/>
      <w:r w:rsidRPr="0026438C">
        <w:rPr>
          <w:rFonts w:ascii="Bookman Old Style" w:hAnsi="Bookman Old Style"/>
        </w:rPr>
        <w:t xml:space="preserve"> Partner shall not </w:t>
      </w:r>
      <w:proofErr w:type="gramStart"/>
      <w:r w:rsidRPr="0026438C">
        <w:rPr>
          <w:rFonts w:ascii="Bookman Old Style" w:hAnsi="Bookman Old Style"/>
        </w:rPr>
        <w:t>be  a</w:t>
      </w:r>
      <w:proofErr w:type="gramEnd"/>
      <w:r w:rsidRPr="0026438C">
        <w:rPr>
          <w:rFonts w:ascii="Bookman Old Style" w:hAnsi="Bookman Old Style"/>
        </w:rPr>
        <w:t xml:space="preserve"> partner for </w:t>
      </w:r>
      <w:proofErr w:type="gramStart"/>
      <w:r w:rsidRPr="0026438C">
        <w:rPr>
          <w:rFonts w:ascii="Bookman Old Style" w:hAnsi="Bookman Old Style"/>
        </w:rPr>
        <w:t>more  than</w:t>
      </w:r>
      <w:proofErr w:type="gramEnd"/>
      <w:r w:rsidRPr="0026438C">
        <w:rPr>
          <w:rFonts w:ascii="Bookman Old Style" w:hAnsi="Bookman Old Style"/>
        </w:rPr>
        <w:t xml:space="preserve"> </w:t>
      </w:r>
      <w:proofErr w:type="gramStart"/>
      <w:r w:rsidRPr="0026438C">
        <w:rPr>
          <w:rFonts w:ascii="Bookman Old Style" w:hAnsi="Bookman Old Style"/>
        </w:rPr>
        <w:t>one  Bidder</w:t>
      </w:r>
      <w:proofErr w:type="gramEnd"/>
      <w:r w:rsidRPr="0026438C">
        <w:rPr>
          <w:rFonts w:ascii="Bookman Old Style" w:hAnsi="Bookman Old Style"/>
        </w:rPr>
        <w:t xml:space="preserve">  in </w:t>
      </w:r>
      <w:proofErr w:type="gramStart"/>
      <w:r w:rsidRPr="0026438C">
        <w:rPr>
          <w:rFonts w:ascii="Bookman Old Style" w:hAnsi="Bookman Old Style"/>
        </w:rPr>
        <w:t>the  same</w:t>
      </w:r>
      <w:proofErr w:type="gramEnd"/>
      <w:r w:rsidRPr="0026438C">
        <w:rPr>
          <w:rFonts w:ascii="Bookman Old Style" w:hAnsi="Bookman Old Style"/>
        </w:rPr>
        <w:t xml:space="preserve">  </w:t>
      </w:r>
      <w:proofErr w:type="gramStart"/>
      <w:r w:rsidRPr="0026438C">
        <w:rPr>
          <w:rFonts w:ascii="Bookman Old Style" w:hAnsi="Bookman Old Style"/>
        </w:rPr>
        <w:t>Tendering  process</w:t>
      </w:r>
      <w:proofErr w:type="gramEnd"/>
      <w:r w:rsidRPr="0026438C">
        <w:rPr>
          <w:rFonts w:ascii="Bookman Old Style" w:hAnsi="Bookman Old Style"/>
        </w:rPr>
        <w:t xml:space="preserve">  in </w:t>
      </w:r>
      <w:proofErr w:type="gramStart"/>
      <w:r w:rsidRPr="0026438C">
        <w:rPr>
          <w:rFonts w:ascii="Bookman Old Style" w:hAnsi="Bookman Old Style"/>
        </w:rPr>
        <w:t>that  case</w:t>
      </w:r>
      <w:proofErr w:type="gramEnd"/>
      <w:r w:rsidRPr="0026438C">
        <w:rPr>
          <w:rFonts w:ascii="Bookman Old Style" w:hAnsi="Bookman Old Style"/>
        </w:rPr>
        <w:t xml:space="preserve">  </w:t>
      </w:r>
      <w:proofErr w:type="gramStart"/>
      <w:r w:rsidRPr="0026438C">
        <w:rPr>
          <w:rFonts w:ascii="Bookman Old Style" w:hAnsi="Bookman Old Style"/>
        </w:rPr>
        <w:t>both  or</w:t>
      </w:r>
      <w:proofErr w:type="gramEnd"/>
      <w:r w:rsidRPr="0026438C">
        <w:rPr>
          <w:rFonts w:ascii="Bookman Old Style" w:hAnsi="Bookman Old Style"/>
        </w:rPr>
        <w:t xml:space="preserve"> </w:t>
      </w:r>
      <w:proofErr w:type="gramStart"/>
      <w:r w:rsidRPr="0026438C">
        <w:rPr>
          <w:rFonts w:ascii="Bookman Old Style" w:hAnsi="Bookman Old Style"/>
        </w:rPr>
        <w:t>all  such</w:t>
      </w:r>
      <w:proofErr w:type="gramEnd"/>
      <w:r w:rsidRPr="0026438C">
        <w:rPr>
          <w:rFonts w:ascii="Bookman Old Style" w:hAnsi="Bookman Old Style"/>
        </w:rPr>
        <w:t xml:space="preserve"> </w:t>
      </w:r>
      <w:proofErr w:type="gramStart"/>
      <w:r w:rsidRPr="0026438C">
        <w:rPr>
          <w:rFonts w:ascii="Bookman Old Style" w:hAnsi="Bookman Old Style"/>
        </w:rPr>
        <w:t>offers  will</w:t>
      </w:r>
      <w:proofErr w:type="gramEnd"/>
      <w:r w:rsidRPr="0026438C">
        <w:rPr>
          <w:rFonts w:ascii="Bookman Old Style" w:hAnsi="Bookman Old Style"/>
        </w:rPr>
        <w:t xml:space="preserve"> be </w:t>
      </w:r>
      <w:proofErr w:type="gramStart"/>
      <w:r w:rsidRPr="0026438C">
        <w:rPr>
          <w:rFonts w:ascii="Bookman Old Style" w:hAnsi="Bookman Old Style"/>
        </w:rPr>
        <w:t>rejected  and</w:t>
      </w:r>
      <w:proofErr w:type="gramEnd"/>
      <w:r w:rsidRPr="0026438C">
        <w:rPr>
          <w:rFonts w:ascii="Bookman Old Style" w:hAnsi="Bookman Old Style"/>
        </w:rPr>
        <w:t xml:space="preserve">  </w:t>
      </w:r>
      <w:proofErr w:type="gramStart"/>
      <w:r w:rsidRPr="0026438C">
        <w:rPr>
          <w:rFonts w:ascii="Bookman Old Style" w:hAnsi="Bookman Old Style"/>
        </w:rPr>
        <w:t>also  in</w:t>
      </w:r>
      <w:proofErr w:type="gramEnd"/>
      <w:r w:rsidRPr="0026438C">
        <w:rPr>
          <w:rFonts w:ascii="Bookman Old Style" w:hAnsi="Bookman Old Style"/>
        </w:rPr>
        <w:t xml:space="preserve">  </w:t>
      </w:r>
      <w:proofErr w:type="gramStart"/>
      <w:r w:rsidRPr="0026438C">
        <w:rPr>
          <w:rFonts w:ascii="Bookman Old Style" w:hAnsi="Bookman Old Style"/>
        </w:rPr>
        <w:t>case  a</w:t>
      </w:r>
      <w:proofErr w:type="gramEnd"/>
      <w:r w:rsidRPr="0026438C">
        <w:rPr>
          <w:rFonts w:ascii="Bookman Old Style" w:hAnsi="Bookman Old Style"/>
        </w:rPr>
        <w:t xml:space="preserve">  Prime/</w:t>
      </w:r>
      <w:proofErr w:type="gramStart"/>
      <w:r w:rsidRPr="0026438C">
        <w:rPr>
          <w:rFonts w:ascii="Bookman Old Style" w:hAnsi="Bookman Old Style"/>
        </w:rPr>
        <w:t>Lead  Bidder</w:t>
      </w:r>
      <w:proofErr w:type="gramEnd"/>
      <w:r w:rsidRPr="0026438C">
        <w:rPr>
          <w:rFonts w:ascii="Bookman Old Style" w:hAnsi="Bookman Old Style"/>
        </w:rPr>
        <w:t xml:space="preserve">  </w:t>
      </w:r>
      <w:proofErr w:type="gramStart"/>
      <w:r w:rsidRPr="0026438C">
        <w:rPr>
          <w:rFonts w:ascii="Bookman Old Style" w:hAnsi="Bookman Old Style"/>
        </w:rPr>
        <w:t>becomes  a</w:t>
      </w:r>
      <w:proofErr w:type="gramEnd"/>
      <w:r w:rsidRPr="0026438C">
        <w:rPr>
          <w:rFonts w:ascii="Bookman Old Style" w:hAnsi="Bookman Old Style"/>
        </w:rPr>
        <w:t xml:space="preserve">  </w:t>
      </w:r>
      <w:proofErr w:type="gramStart"/>
      <w:r w:rsidRPr="0026438C">
        <w:rPr>
          <w:rFonts w:ascii="Bookman Old Style" w:hAnsi="Bookman Old Style"/>
        </w:rPr>
        <w:t>Consortium  Partner</w:t>
      </w:r>
      <w:proofErr w:type="gramEnd"/>
      <w:r w:rsidRPr="0026438C">
        <w:rPr>
          <w:rFonts w:ascii="Bookman Old Style" w:hAnsi="Bookman Old Style"/>
        </w:rPr>
        <w:t xml:space="preserve">  </w:t>
      </w:r>
      <w:proofErr w:type="gramStart"/>
      <w:r w:rsidRPr="0026438C">
        <w:rPr>
          <w:rFonts w:ascii="Bookman Old Style" w:hAnsi="Bookman Old Style"/>
        </w:rPr>
        <w:t>for  another</w:t>
      </w:r>
      <w:proofErr w:type="gramEnd"/>
      <w:r w:rsidRPr="0026438C">
        <w:rPr>
          <w:rFonts w:ascii="Bookman Old Style" w:hAnsi="Bookman Old Style"/>
        </w:rPr>
        <w:t xml:space="preserve">  </w:t>
      </w:r>
      <w:proofErr w:type="gramStart"/>
      <w:r w:rsidRPr="0026438C">
        <w:rPr>
          <w:rFonts w:ascii="Bookman Old Style" w:hAnsi="Bookman Old Style"/>
        </w:rPr>
        <w:t>Bidder  in</w:t>
      </w:r>
      <w:proofErr w:type="gramEnd"/>
      <w:r w:rsidRPr="0026438C">
        <w:rPr>
          <w:rFonts w:ascii="Bookman Old Style" w:hAnsi="Bookman Old Style"/>
        </w:rPr>
        <w:t xml:space="preserve">  </w:t>
      </w:r>
      <w:proofErr w:type="gramStart"/>
      <w:r w:rsidRPr="0026438C">
        <w:rPr>
          <w:rFonts w:ascii="Bookman Old Style" w:hAnsi="Bookman Old Style"/>
        </w:rPr>
        <w:t>the  same</w:t>
      </w:r>
      <w:proofErr w:type="gramEnd"/>
      <w:r w:rsidRPr="0026438C">
        <w:rPr>
          <w:rFonts w:ascii="Bookman Old Style" w:hAnsi="Bookman Old Style"/>
        </w:rPr>
        <w:t xml:space="preserve">  </w:t>
      </w:r>
      <w:proofErr w:type="gramStart"/>
      <w:r w:rsidRPr="0026438C">
        <w:rPr>
          <w:rFonts w:ascii="Bookman Old Style" w:hAnsi="Bookman Old Style"/>
        </w:rPr>
        <w:t>Tendering  process</w:t>
      </w:r>
      <w:proofErr w:type="gramEnd"/>
      <w:r w:rsidRPr="0026438C">
        <w:rPr>
          <w:rFonts w:ascii="Bookman Old Style" w:hAnsi="Bookman Old Style"/>
        </w:rPr>
        <w:t xml:space="preserve">  </w:t>
      </w:r>
      <w:proofErr w:type="gramStart"/>
      <w:r w:rsidRPr="0026438C">
        <w:rPr>
          <w:rFonts w:ascii="Bookman Old Style" w:hAnsi="Bookman Old Style"/>
        </w:rPr>
        <w:t>then  both</w:t>
      </w:r>
      <w:proofErr w:type="gramEnd"/>
      <w:r w:rsidRPr="0026438C">
        <w:rPr>
          <w:rFonts w:ascii="Bookman Old Style" w:hAnsi="Bookman Old Style"/>
        </w:rPr>
        <w:t xml:space="preserve">  </w:t>
      </w:r>
      <w:proofErr w:type="gramStart"/>
      <w:r w:rsidRPr="0026438C">
        <w:rPr>
          <w:rFonts w:ascii="Bookman Old Style" w:hAnsi="Bookman Old Style"/>
        </w:rPr>
        <w:t>or  all</w:t>
      </w:r>
      <w:proofErr w:type="gramEnd"/>
      <w:r w:rsidRPr="0026438C">
        <w:rPr>
          <w:rFonts w:ascii="Bookman Old Style" w:hAnsi="Bookman Old Style"/>
        </w:rPr>
        <w:t xml:space="preserve">  </w:t>
      </w:r>
      <w:proofErr w:type="gramStart"/>
      <w:r w:rsidRPr="0026438C">
        <w:rPr>
          <w:rFonts w:ascii="Bookman Old Style" w:hAnsi="Bookman Old Style"/>
        </w:rPr>
        <w:t>such  offers</w:t>
      </w:r>
      <w:proofErr w:type="gramEnd"/>
      <w:r w:rsidRPr="0026438C">
        <w:rPr>
          <w:rFonts w:ascii="Bookman Old Style" w:hAnsi="Bookman Old Style"/>
        </w:rPr>
        <w:t xml:space="preserve">  will </w:t>
      </w:r>
      <w:proofErr w:type="gramStart"/>
      <w:r w:rsidRPr="0026438C">
        <w:rPr>
          <w:rFonts w:ascii="Bookman Old Style" w:hAnsi="Bookman Old Style"/>
        </w:rPr>
        <w:t>be  rejected</w:t>
      </w:r>
      <w:proofErr w:type="gramEnd"/>
      <w:r w:rsidRPr="0026438C">
        <w:rPr>
          <w:rFonts w:ascii="Bookman Old Style" w:hAnsi="Bookman Old Style"/>
        </w:rPr>
        <w:t>.</w:t>
      </w:r>
    </w:p>
    <w:p w14:paraId="4601F32F" w14:textId="631F3748" w:rsidR="0026438C" w:rsidRPr="0026438C" w:rsidRDefault="0026438C" w:rsidP="0026438C">
      <w:pPr>
        <w:tabs>
          <w:tab w:val="left" w:pos="540"/>
        </w:tabs>
        <w:jc w:val="both"/>
        <w:rPr>
          <w:rFonts w:ascii="Bookman Old Style" w:hAnsi="Bookman Old Style"/>
        </w:rPr>
      </w:pPr>
      <w:proofErr w:type="gramStart"/>
      <w:r w:rsidRPr="0026438C">
        <w:rPr>
          <w:rFonts w:ascii="Bookman Old Style" w:hAnsi="Bookman Old Style"/>
        </w:rPr>
        <w:t>The  consortium</w:t>
      </w:r>
      <w:proofErr w:type="gramEnd"/>
      <w:r w:rsidRPr="0026438C">
        <w:rPr>
          <w:rFonts w:ascii="Bookman Old Style" w:hAnsi="Bookman Old Style"/>
        </w:rPr>
        <w:t xml:space="preserve">  </w:t>
      </w:r>
      <w:proofErr w:type="gramStart"/>
      <w:r w:rsidRPr="0026438C">
        <w:rPr>
          <w:rFonts w:ascii="Bookman Old Style" w:hAnsi="Bookman Old Style"/>
        </w:rPr>
        <w:t>agreement  confirming</w:t>
      </w:r>
      <w:proofErr w:type="gramEnd"/>
      <w:r w:rsidRPr="0026438C">
        <w:rPr>
          <w:rFonts w:ascii="Bookman Old Style" w:hAnsi="Bookman Old Style"/>
        </w:rPr>
        <w:t xml:space="preserve">  </w:t>
      </w:r>
      <w:proofErr w:type="gramStart"/>
      <w:r w:rsidRPr="0026438C">
        <w:rPr>
          <w:rFonts w:ascii="Bookman Old Style" w:hAnsi="Bookman Old Style"/>
        </w:rPr>
        <w:t>the  intent</w:t>
      </w:r>
      <w:proofErr w:type="gramEnd"/>
      <w:r w:rsidRPr="0026438C">
        <w:rPr>
          <w:rFonts w:ascii="Bookman Old Style" w:hAnsi="Bookman Old Style"/>
        </w:rPr>
        <w:t xml:space="preserve">  </w:t>
      </w:r>
      <w:proofErr w:type="gramStart"/>
      <w:r w:rsidRPr="0026438C">
        <w:rPr>
          <w:rFonts w:ascii="Bookman Old Style" w:hAnsi="Bookman Old Style"/>
        </w:rPr>
        <w:t>of  both</w:t>
      </w:r>
      <w:proofErr w:type="gramEnd"/>
      <w:r w:rsidRPr="0026438C">
        <w:rPr>
          <w:rFonts w:ascii="Bookman Old Style" w:hAnsi="Bookman Old Style"/>
        </w:rPr>
        <w:t xml:space="preserve">  </w:t>
      </w:r>
      <w:proofErr w:type="gramStart"/>
      <w:r w:rsidRPr="0026438C">
        <w:rPr>
          <w:rFonts w:ascii="Bookman Old Style" w:hAnsi="Bookman Old Style"/>
        </w:rPr>
        <w:t>members  to</w:t>
      </w:r>
      <w:proofErr w:type="gramEnd"/>
      <w:r w:rsidRPr="0026438C">
        <w:rPr>
          <w:rFonts w:ascii="Bookman Old Style" w:hAnsi="Bookman Old Style"/>
        </w:rPr>
        <w:t xml:space="preserve">  </w:t>
      </w:r>
      <w:proofErr w:type="gramStart"/>
      <w:r w:rsidRPr="0026438C">
        <w:rPr>
          <w:rFonts w:ascii="Bookman Old Style" w:hAnsi="Bookman Old Style"/>
        </w:rPr>
        <w:t>form  the</w:t>
      </w:r>
      <w:proofErr w:type="gramEnd"/>
      <w:r w:rsidRPr="0026438C">
        <w:rPr>
          <w:rFonts w:ascii="Bookman Old Style" w:hAnsi="Bookman Old Style"/>
        </w:rPr>
        <w:t xml:space="preserve">  </w:t>
      </w:r>
      <w:proofErr w:type="gramStart"/>
      <w:r w:rsidRPr="0026438C">
        <w:rPr>
          <w:rFonts w:ascii="Bookman Old Style" w:hAnsi="Bookman Old Style"/>
        </w:rPr>
        <w:t>consortium  should</w:t>
      </w:r>
      <w:proofErr w:type="gramEnd"/>
      <w:r w:rsidRPr="0026438C">
        <w:rPr>
          <w:rFonts w:ascii="Bookman Old Style" w:hAnsi="Bookman Old Style"/>
        </w:rPr>
        <w:t xml:space="preserve">  </w:t>
      </w:r>
      <w:proofErr w:type="gramStart"/>
      <w:r w:rsidRPr="0026438C">
        <w:rPr>
          <w:rFonts w:ascii="Bookman Old Style" w:hAnsi="Bookman Old Style"/>
        </w:rPr>
        <w:t>be  submitted</w:t>
      </w:r>
      <w:proofErr w:type="gramEnd"/>
      <w:r w:rsidRPr="0026438C">
        <w:rPr>
          <w:rFonts w:ascii="Bookman Old Style" w:hAnsi="Bookman Old Style"/>
        </w:rPr>
        <w:t xml:space="preserve">  </w:t>
      </w:r>
      <w:proofErr w:type="gramStart"/>
      <w:r w:rsidRPr="0026438C">
        <w:rPr>
          <w:rFonts w:ascii="Bookman Old Style" w:hAnsi="Bookman Old Style"/>
        </w:rPr>
        <w:t>along  with</w:t>
      </w:r>
      <w:proofErr w:type="gramEnd"/>
      <w:r w:rsidRPr="0026438C">
        <w:rPr>
          <w:rFonts w:ascii="Bookman Old Style" w:hAnsi="Bookman Old Style"/>
        </w:rPr>
        <w:t xml:space="preserve">  </w:t>
      </w:r>
      <w:proofErr w:type="gramStart"/>
      <w:r w:rsidRPr="0026438C">
        <w:rPr>
          <w:rFonts w:ascii="Bookman Old Style" w:hAnsi="Bookman Old Style"/>
        </w:rPr>
        <w:t>the  Bid</w:t>
      </w:r>
      <w:proofErr w:type="gramEnd"/>
      <w:r w:rsidRPr="0026438C">
        <w:rPr>
          <w:rFonts w:ascii="Bookman Old Style" w:hAnsi="Bookman Old Style"/>
        </w:rPr>
        <w:t xml:space="preserve">. It should also distinctly show the   financial   participation   of   each   member   of   the   </w:t>
      </w:r>
      <w:proofErr w:type="gramStart"/>
      <w:r w:rsidRPr="0026438C">
        <w:rPr>
          <w:rFonts w:ascii="Bookman Old Style" w:hAnsi="Bookman Old Style"/>
        </w:rPr>
        <w:t xml:space="preserve">consortium,   </w:t>
      </w:r>
      <w:proofErr w:type="gramEnd"/>
      <w:r w:rsidRPr="0026438C">
        <w:rPr>
          <w:rFonts w:ascii="Bookman Old Style" w:hAnsi="Bookman Old Style"/>
        </w:rPr>
        <w:t xml:space="preserve">scope   of   work   and   responsibilities   of   each   member   with   regard   to   </w:t>
      </w:r>
      <w:proofErr w:type="gramStart"/>
      <w:r w:rsidRPr="0026438C">
        <w:rPr>
          <w:rFonts w:ascii="Bookman Old Style" w:hAnsi="Bookman Old Style"/>
        </w:rPr>
        <w:t xml:space="preserve">planning,   </w:t>
      </w:r>
      <w:proofErr w:type="gramEnd"/>
      <w:r w:rsidRPr="0026438C">
        <w:rPr>
          <w:rFonts w:ascii="Bookman Old Style" w:hAnsi="Bookman Old Style"/>
        </w:rPr>
        <w:t>execution   and performance of the work under the entire scope of contract between Purchaser and Consortium.</w:t>
      </w:r>
    </w:p>
    <w:p w14:paraId="53DB198E" w14:textId="77777777" w:rsidR="0026438C" w:rsidRDefault="0026438C" w:rsidP="0026438C">
      <w:pPr>
        <w:tabs>
          <w:tab w:val="left" w:pos="540"/>
        </w:tabs>
        <w:jc w:val="both"/>
        <w:rPr>
          <w:rFonts w:ascii="Bookman Old Style" w:hAnsi="Bookman Old Style"/>
        </w:rPr>
      </w:pPr>
      <w:r w:rsidRPr="0026438C">
        <w:rPr>
          <w:rFonts w:ascii="Bookman Old Style" w:hAnsi="Bookman Old Style"/>
        </w:rPr>
        <w:t>The lead Bidder of the consortium shall abide by the general terms and conditions specified by the purchaser or his authorised representatives.</w:t>
      </w:r>
    </w:p>
    <w:p w14:paraId="6D2FD172" w14:textId="77777777" w:rsidR="00204EF8" w:rsidRDefault="00204EF8" w:rsidP="0026438C">
      <w:pPr>
        <w:tabs>
          <w:tab w:val="left" w:pos="540"/>
        </w:tabs>
        <w:jc w:val="both"/>
        <w:rPr>
          <w:rFonts w:ascii="Bookman Old Style" w:hAnsi="Bookman Old Style"/>
        </w:rPr>
      </w:pPr>
    </w:p>
    <w:p w14:paraId="5E0912C5" w14:textId="77777777" w:rsidR="00204EF8" w:rsidRPr="0026438C" w:rsidRDefault="00204EF8" w:rsidP="0026438C">
      <w:pPr>
        <w:tabs>
          <w:tab w:val="left" w:pos="540"/>
        </w:tabs>
        <w:jc w:val="both"/>
        <w:rPr>
          <w:rFonts w:ascii="Bookman Old Style" w:hAnsi="Bookman Old Style"/>
        </w:rPr>
      </w:pPr>
    </w:p>
    <w:p w14:paraId="556D2C0C" w14:textId="77777777" w:rsidR="001037D3" w:rsidRPr="001037D3" w:rsidRDefault="001037D3">
      <w:pPr>
        <w:pStyle w:val="ListParagraph"/>
        <w:numPr>
          <w:ilvl w:val="1"/>
          <w:numId w:val="134"/>
        </w:numPr>
        <w:ind w:left="709" w:hanging="709"/>
        <w:jc w:val="both"/>
        <w:rPr>
          <w:rFonts w:ascii="Bookman Old Style" w:hAnsi="Bookman Old Style"/>
          <w:bCs/>
        </w:rPr>
      </w:pPr>
    </w:p>
    <w:p w14:paraId="585AD22C" w14:textId="2F96E786" w:rsidR="000F7696" w:rsidRPr="000F7696" w:rsidRDefault="00FF50C4" w:rsidP="000F7696">
      <w:pPr>
        <w:tabs>
          <w:tab w:val="left" w:pos="540"/>
        </w:tabs>
        <w:contextualSpacing/>
        <w:jc w:val="both"/>
        <w:rPr>
          <w:rFonts w:ascii="Bookman Old Style" w:hAnsi="Bookman Old Style"/>
        </w:rPr>
      </w:pPr>
      <w:r w:rsidRPr="00093701">
        <w:rPr>
          <w:rFonts w:ascii="Bookman Old Style" w:hAnsi="Bookman Old Style"/>
        </w:rPr>
        <w:t xml:space="preserve">The  Tenderer/Bidder  </w:t>
      </w:r>
      <w:r w:rsidRPr="00093701">
        <w:rPr>
          <w:rFonts w:ascii="Bookman Old Style" w:hAnsi="Bookman Old Style"/>
          <w:b/>
        </w:rPr>
        <w:t xml:space="preserve">in  case  of  Individual  participation  or  both  the  partners  of  consortium  in  case  of  consortium  participation  </w:t>
      </w:r>
      <w:r w:rsidRPr="00093701">
        <w:rPr>
          <w:rFonts w:ascii="Bookman Old Style" w:hAnsi="Bookman Old Style"/>
        </w:rPr>
        <w:t>shall  possess  valid</w:t>
      </w:r>
      <w:r w:rsidRPr="00093701">
        <w:rPr>
          <w:rFonts w:ascii="Bookman Old Style" w:hAnsi="Bookman Old Style"/>
          <w:b/>
        </w:rPr>
        <w:t xml:space="preserve">  Super Grade  Electrical  Contractors  License</w:t>
      </w:r>
      <w:r w:rsidRPr="00093701">
        <w:rPr>
          <w:rFonts w:ascii="Bookman Old Style" w:hAnsi="Bookman Old Style"/>
        </w:rPr>
        <w:t xml:space="preserve">  issued  by  the  Government  of  Karnataka </w:t>
      </w:r>
      <w:r w:rsidRPr="00093701">
        <w:rPr>
          <w:rFonts w:ascii="Bookman Old Style" w:hAnsi="Bookman Old Style"/>
          <w:highlight w:val="cyan"/>
        </w:rPr>
        <w:t>OR valid Form  J-1 Verification Letter issued by Chief Electrical Inspectorate, Govt. of Karnataka to Other State Electrical Contractor License Holder for the highest system voltage specified in the tendered work  as  on  the  date  of  Bid  Submission  and  shall  upload  the  same  along  with  other Bidding documents failing which the  offer will be  rejected</w:t>
      </w:r>
      <w:r w:rsidR="000F7696" w:rsidRPr="000F7696">
        <w:rPr>
          <w:rFonts w:ascii="Bookman Old Style" w:hAnsi="Bookman Old Style"/>
        </w:rPr>
        <w:t>.</w:t>
      </w:r>
    </w:p>
    <w:p w14:paraId="11FB0D24" w14:textId="77777777" w:rsidR="006757BB" w:rsidRPr="002768AD" w:rsidRDefault="006757BB" w:rsidP="000D707A">
      <w:pPr>
        <w:pStyle w:val="ListParagraph"/>
        <w:ind w:left="709"/>
        <w:jc w:val="both"/>
        <w:rPr>
          <w:rFonts w:ascii="Bookman Old Style" w:hAnsi="Bookman Old Style"/>
          <w:bCs/>
        </w:rPr>
      </w:pPr>
    </w:p>
    <w:p w14:paraId="1FE82985" w14:textId="77777777" w:rsidR="00A206CD" w:rsidRPr="002768AD" w:rsidRDefault="00A206CD">
      <w:pPr>
        <w:pStyle w:val="ListParagraph"/>
        <w:numPr>
          <w:ilvl w:val="1"/>
          <w:numId w:val="134"/>
        </w:numPr>
        <w:ind w:left="709" w:hanging="709"/>
        <w:jc w:val="both"/>
        <w:rPr>
          <w:rFonts w:ascii="Bookman Old Style" w:hAnsi="Bookman Old Style"/>
          <w:b/>
          <w:u w:val="single"/>
        </w:rPr>
      </w:pPr>
      <w:r w:rsidRPr="002768AD">
        <w:rPr>
          <w:rFonts w:ascii="Bookman Old Style" w:hAnsi="Bookman Old Style"/>
          <w:b/>
          <w:u w:val="single"/>
        </w:rPr>
        <w:t>General Requirements:</w:t>
      </w:r>
    </w:p>
    <w:p w14:paraId="288DA1EB" w14:textId="77777777" w:rsidR="00A206CD" w:rsidRPr="002768AD" w:rsidRDefault="00A206CD" w:rsidP="00A206CD">
      <w:pPr>
        <w:ind w:firstLine="709"/>
        <w:rPr>
          <w:rFonts w:ascii="Bookman Old Style" w:hAnsi="Bookman Old Style"/>
        </w:rPr>
      </w:pPr>
      <w:r w:rsidRPr="002768AD">
        <w:rPr>
          <w:rFonts w:ascii="Bookman Old Style" w:hAnsi="Bookman Old Style"/>
        </w:rPr>
        <w:t>The Bidder should have the following Qualifying Requirements:</w:t>
      </w:r>
    </w:p>
    <w:p w14:paraId="5C897C9A"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 xml:space="preserve">Bidder shall be financially sound and shall submit </w:t>
      </w:r>
      <w:r w:rsidRPr="00280837">
        <w:rPr>
          <w:rFonts w:ascii="Bookman Old Style" w:hAnsi="Bookman Old Style"/>
          <w:b/>
        </w:rPr>
        <w:t>a</w:t>
      </w:r>
      <w:r w:rsidRPr="002768AD">
        <w:rPr>
          <w:rFonts w:ascii="Bookman Old Style" w:hAnsi="Bookman Old Style"/>
          <w:b/>
        </w:rPr>
        <w:t>udited financial reports for last five years preceding</w:t>
      </w:r>
      <w:r w:rsidRPr="002768AD">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7979DEF7"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b/>
        </w:rPr>
        <w:t>Litigation</w:t>
      </w:r>
      <w:r w:rsidRPr="002768AD">
        <w:rPr>
          <w:rFonts w:ascii="Bookman Old Style" w:hAnsi="Bookman Old Style"/>
        </w:rPr>
        <w:t>: The Tenderer</w:t>
      </w:r>
      <w:r w:rsidR="008A0B13" w:rsidRPr="002768AD">
        <w:rPr>
          <w:rFonts w:ascii="Bookman Old Style" w:hAnsi="Bookman Old Style"/>
        </w:rPr>
        <w:t>/Bidder</w:t>
      </w:r>
      <w:r w:rsidRPr="002768AD">
        <w:rPr>
          <w:rFonts w:ascii="Bookman Old Style" w:hAnsi="Bookman Old Style"/>
        </w:rPr>
        <w:t xml:space="preserve"> and </w:t>
      </w:r>
      <w:r w:rsidR="00FD5B3E" w:rsidRPr="002768AD">
        <w:rPr>
          <w:rFonts w:ascii="Bookman Old Style" w:hAnsi="Bookman Old Style"/>
        </w:rPr>
        <w:t>C</w:t>
      </w:r>
      <w:r w:rsidRPr="002768AD">
        <w:rPr>
          <w:rFonts w:ascii="Bookman Old Style" w:hAnsi="Bookman Old Style"/>
        </w:rPr>
        <w:t xml:space="preserve">onsortium </w:t>
      </w:r>
      <w:r w:rsidR="00FD5B3E" w:rsidRPr="002768AD">
        <w:rPr>
          <w:rFonts w:ascii="Bookman Old Style" w:hAnsi="Bookman Old Style"/>
        </w:rPr>
        <w:t>P</w:t>
      </w:r>
      <w:r w:rsidRPr="002768AD">
        <w:rPr>
          <w:rFonts w:ascii="Bookman Old Style" w:hAnsi="Bookman Old Style"/>
        </w:rPr>
        <w:t>artners</w:t>
      </w:r>
      <w:r w:rsidR="002E5C0E" w:rsidRPr="002768AD">
        <w:rPr>
          <w:rFonts w:ascii="Bookman Old Style" w:hAnsi="Bookman Old Style"/>
        </w:rPr>
        <w:t xml:space="preserve"> (</w:t>
      </w:r>
      <w:r w:rsidR="00F24D86" w:rsidRPr="002768AD">
        <w:rPr>
          <w:rFonts w:ascii="Bookman Old Style" w:hAnsi="Bookman Old Style"/>
        </w:rPr>
        <w:t xml:space="preserve">In case of Consortium) </w:t>
      </w:r>
      <w:r w:rsidRPr="002768AD">
        <w:rPr>
          <w:rFonts w:ascii="Bookman Old Style" w:hAnsi="Bookman Old Style"/>
        </w:rPr>
        <w:t xml:space="preserve">shall provide detailed information </w:t>
      </w:r>
      <w:r w:rsidRPr="002768AD">
        <w:rPr>
          <w:rFonts w:ascii="Bookman Old Style" w:hAnsi="Bookman Old Style"/>
          <w:b/>
        </w:rPr>
        <w:t>on any litigation or arbitration</w:t>
      </w:r>
      <w:r w:rsidRPr="002768AD">
        <w:rPr>
          <w:rFonts w:ascii="Bookman Old Style" w:hAnsi="Bookman Old Style"/>
        </w:rPr>
        <w:t xml:space="preserve"> arising out of contracts completed or under execution by it over the </w:t>
      </w:r>
      <w:r w:rsidRPr="002768AD">
        <w:rPr>
          <w:rFonts w:ascii="Bookman Old Style" w:hAnsi="Bookman Old Style"/>
          <w:b/>
        </w:rPr>
        <w:t>last five years</w:t>
      </w:r>
      <w:r w:rsidRPr="002768AD">
        <w:rPr>
          <w:rFonts w:ascii="Bookman Old Style" w:hAnsi="Bookman Old Style"/>
        </w:rPr>
        <w:t xml:space="preserve"> with KPTCL. A history of awards involving litigations against the bidder or any party or JV/Consortium partner </w:t>
      </w:r>
      <w:r w:rsidR="00D3384F" w:rsidRPr="002768AD">
        <w:rPr>
          <w:rFonts w:ascii="Bookman Old Style" w:hAnsi="Bookman Old Style"/>
        </w:rPr>
        <w:t>may result in rejection of bid.</w:t>
      </w:r>
    </w:p>
    <w:p w14:paraId="60F36F25"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Tenderer/</w:t>
      </w:r>
      <w:r w:rsidR="008A0B13" w:rsidRPr="002768AD">
        <w:rPr>
          <w:rFonts w:ascii="Bookman Old Style" w:hAnsi="Bookman Old Style"/>
        </w:rPr>
        <w:t>B</w:t>
      </w:r>
      <w:r w:rsidRPr="002768AD">
        <w:rPr>
          <w:rFonts w:ascii="Bookman Old Style" w:hAnsi="Bookman Old Style"/>
        </w:rPr>
        <w:t xml:space="preserve">idder and consortium partners should not have been </w:t>
      </w:r>
      <w:r w:rsidRPr="002768AD">
        <w:rPr>
          <w:rFonts w:ascii="Bookman Old Style" w:hAnsi="Bookman Old Style"/>
          <w:b/>
        </w:rPr>
        <w:t>Blacklisted/disqualified for non-performance</w:t>
      </w:r>
      <w:r w:rsidRPr="002768AD">
        <w:rPr>
          <w:rFonts w:ascii="Bookman Old Style" w:hAnsi="Bookman Old Style"/>
        </w:rPr>
        <w:t xml:space="preserve"> in any of the Government utilities in the </w:t>
      </w:r>
      <w:r w:rsidRPr="002768AD">
        <w:rPr>
          <w:rFonts w:ascii="Bookman Old Style" w:hAnsi="Bookman Old Style"/>
          <w:b/>
        </w:rPr>
        <w:t>past five years</w:t>
      </w:r>
      <w:r w:rsidRPr="002768AD">
        <w:rPr>
          <w:rFonts w:ascii="Bookman Old Style" w:hAnsi="Bookman Old Style"/>
        </w:rPr>
        <w:t xml:space="preserve"> as on date of Bid opening. Then in such cases, the offer of the bidder will be summarily rejected.</w:t>
      </w:r>
    </w:p>
    <w:p w14:paraId="75FBB9DA" w14:textId="77777777" w:rsidR="00AF0B31" w:rsidRPr="003A3000" w:rsidRDefault="00AF0B31" w:rsidP="00AF0B31">
      <w:pPr>
        <w:pStyle w:val="ListParagraph"/>
        <w:rPr>
          <w:rFonts w:ascii="Bookman Old Style" w:hAnsi="Bookman Old Style"/>
          <w:sz w:val="12"/>
        </w:rPr>
      </w:pPr>
    </w:p>
    <w:p w14:paraId="5515D11C" w14:textId="77777777" w:rsidR="00A01A20" w:rsidRPr="00A01A20" w:rsidRDefault="00A01A20">
      <w:pPr>
        <w:pStyle w:val="ListParagraph"/>
        <w:numPr>
          <w:ilvl w:val="2"/>
          <w:numId w:val="157"/>
        </w:numPr>
        <w:ind w:left="709" w:hanging="283"/>
        <w:jc w:val="both"/>
        <w:rPr>
          <w:rFonts w:ascii="Bookman Old Style" w:hAnsi="Bookman Old Style"/>
          <w:b/>
        </w:rPr>
      </w:pPr>
      <w:r w:rsidRPr="00A01A20">
        <w:rPr>
          <w:rFonts w:ascii="Bookman Old Style" w:hAnsi="Bookman Old Style"/>
          <w:b/>
        </w:rPr>
        <w:t>Void</w:t>
      </w:r>
    </w:p>
    <w:p w14:paraId="4104152F" w14:textId="77777777" w:rsidR="00A01A20" w:rsidRPr="00A01A20" w:rsidRDefault="00A01A20" w:rsidP="00A01A20">
      <w:pPr>
        <w:pStyle w:val="ListParagraph"/>
        <w:rPr>
          <w:rFonts w:ascii="Bookman Old Style" w:hAnsi="Bookman Old Style"/>
        </w:rPr>
      </w:pPr>
    </w:p>
    <w:p w14:paraId="54AD8922"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offer of the Tenderer/</w:t>
      </w:r>
      <w:r w:rsidR="008A0B13" w:rsidRPr="002768AD">
        <w:rPr>
          <w:rFonts w:ascii="Bookman Old Style" w:hAnsi="Bookman Old Style"/>
        </w:rPr>
        <w:t>B</w:t>
      </w:r>
      <w:r w:rsidRPr="002768AD">
        <w:rPr>
          <w:rFonts w:ascii="Bookman Old Style" w:hAnsi="Bookman Old Style"/>
        </w:rPr>
        <w:t>idder or his consortium partner is liable for rejection in following cases:</w:t>
      </w:r>
    </w:p>
    <w:p w14:paraId="2072CE1F" w14:textId="77777777" w:rsidR="00C47E55" w:rsidRPr="003A3000" w:rsidRDefault="00C47E55" w:rsidP="00C47E55">
      <w:pPr>
        <w:pStyle w:val="ListParagraph"/>
        <w:ind w:left="709"/>
        <w:jc w:val="both"/>
        <w:rPr>
          <w:rFonts w:ascii="Bookman Old Style" w:hAnsi="Bookman Old Style"/>
          <w:sz w:val="8"/>
        </w:rPr>
      </w:pPr>
    </w:p>
    <w:p w14:paraId="6F5A3CE5" w14:textId="710F5D75"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6B69F2">
        <w:rPr>
          <w:rFonts w:ascii="Bookman Old Style" w:hAnsi="Bookman Old Style"/>
          <w:color w:val="0000FF"/>
          <w:sz w:val="20"/>
          <w:szCs w:val="20"/>
        </w:rPr>
        <w:t>Chief Engineers (Zones/Operations)/SEE Projects/CEE(T&amp;P)</w:t>
      </w:r>
      <w:r w:rsidR="00F86385" w:rsidRPr="006B69F2">
        <w:rPr>
          <w:rFonts w:ascii="Bookman Old Style" w:hAnsi="Bookman Old Style"/>
          <w:color w:val="0000FF"/>
          <w:sz w:val="20"/>
          <w:szCs w:val="20"/>
        </w:rPr>
        <w:t>/CGM(Tech)</w:t>
      </w:r>
      <w:r w:rsidR="004E284D" w:rsidRPr="006B69F2">
        <w:rPr>
          <w:rFonts w:ascii="Bookman Old Style" w:hAnsi="Bookman Old Style"/>
          <w:color w:val="0000FF"/>
          <w:sz w:val="20"/>
          <w:szCs w:val="20"/>
        </w:rPr>
        <w:t>,</w:t>
      </w:r>
      <w:r w:rsidR="009645E0">
        <w:rPr>
          <w:rFonts w:ascii="Bookman Old Style" w:hAnsi="Bookman Old Style"/>
          <w:color w:val="0000FF"/>
          <w:sz w:val="20"/>
          <w:szCs w:val="20"/>
        </w:rPr>
        <w:t xml:space="preserve"> </w:t>
      </w:r>
      <w:r w:rsidR="004E284D" w:rsidRPr="006B69F2">
        <w:rPr>
          <w:rFonts w:ascii="Bookman Old Style" w:hAnsi="Bookman Old Style"/>
          <w:color w:val="0000FF"/>
          <w:sz w:val="20"/>
          <w:szCs w:val="20"/>
        </w:rPr>
        <w:t>KPTCL</w:t>
      </w:r>
      <w:r w:rsidRPr="002768AD">
        <w:rPr>
          <w:rFonts w:ascii="Bookman Old Style" w:hAnsi="Bookman Old Style"/>
        </w:rPr>
        <w:t xml:space="preserve"> have issued notices in respect of ongoing works in the last 6 months as on date of bid submission invoking </w:t>
      </w:r>
      <w:r w:rsidRPr="002768AD">
        <w:rPr>
          <w:rFonts w:ascii="Bookman Old Style" w:hAnsi="Bookman Old Style"/>
          <w:b/>
        </w:rPr>
        <w:t>‘Risk &amp; Cost</w:t>
      </w:r>
      <w:r w:rsidRPr="002768AD">
        <w:rPr>
          <w:rFonts w:ascii="Bookman Old Style" w:hAnsi="Bookman Old Style"/>
        </w:rPr>
        <w:t>’ clause and where the work is not completed/charged.</w:t>
      </w:r>
    </w:p>
    <w:p w14:paraId="73DF21E3" w14:textId="75813561"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F86385">
        <w:rPr>
          <w:rFonts w:ascii="Bookman Old Style" w:hAnsi="Bookman Old Style"/>
          <w:sz w:val="20"/>
          <w:szCs w:val="20"/>
        </w:rPr>
        <w:t xml:space="preserve">Chief Engineers </w:t>
      </w:r>
      <w:r w:rsidR="004E284D" w:rsidRPr="006B69F2">
        <w:rPr>
          <w:rFonts w:ascii="Bookman Old Style" w:hAnsi="Bookman Old Style"/>
          <w:color w:val="0000FF"/>
          <w:sz w:val="20"/>
          <w:szCs w:val="20"/>
        </w:rPr>
        <w:t>(Zones/Operations)/SEE Projects/CEE(T&amp;P)</w:t>
      </w:r>
      <w:r w:rsidR="00F86385" w:rsidRPr="006B69F2">
        <w:rPr>
          <w:rFonts w:ascii="Bookman Old Style" w:hAnsi="Bookman Old Style"/>
          <w:color w:val="0000FF"/>
          <w:sz w:val="20"/>
          <w:szCs w:val="20"/>
        </w:rPr>
        <w:t>/CGM(Tech)</w:t>
      </w:r>
      <w:r w:rsidR="004E284D" w:rsidRPr="006B69F2">
        <w:rPr>
          <w:rFonts w:ascii="Bookman Old Style" w:hAnsi="Bookman Old Style"/>
          <w:color w:val="0000FF"/>
          <w:sz w:val="20"/>
          <w:szCs w:val="20"/>
        </w:rPr>
        <w:t>,</w:t>
      </w:r>
      <w:r w:rsidR="009645E0">
        <w:rPr>
          <w:rFonts w:ascii="Bookman Old Style" w:hAnsi="Bookman Old Style"/>
          <w:color w:val="0000FF"/>
          <w:sz w:val="20"/>
          <w:szCs w:val="20"/>
        </w:rPr>
        <w:t xml:space="preserve"> </w:t>
      </w:r>
      <w:r w:rsidR="004E284D" w:rsidRPr="006B69F2">
        <w:rPr>
          <w:rFonts w:ascii="Bookman Old Style" w:hAnsi="Bookman Old Style"/>
          <w:color w:val="0000FF"/>
          <w:sz w:val="20"/>
          <w:szCs w:val="20"/>
        </w:rPr>
        <w:t>KPTCL</w:t>
      </w:r>
      <w:r w:rsidR="004E284D" w:rsidRPr="006B69F2">
        <w:rPr>
          <w:rFonts w:ascii="Bookman Old Style" w:hAnsi="Bookman Old Style"/>
          <w:color w:val="0000FF"/>
        </w:rPr>
        <w:t xml:space="preserve"> </w:t>
      </w:r>
      <w:r w:rsidRPr="002768AD">
        <w:rPr>
          <w:rFonts w:ascii="Bookman Old Style" w:hAnsi="Bookman Old Style"/>
        </w:rPr>
        <w:t>have issued notices in the last 6 months as on date of bid submission invoking ‘</w:t>
      </w:r>
      <w:r w:rsidRPr="002768AD">
        <w:rPr>
          <w:rFonts w:ascii="Bookman Old Style" w:hAnsi="Bookman Old Style"/>
          <w:b/>
        </w:rPr>
        <w:t>Risk &amp; Cost’</w:t>
      </w:r>
      <w:r w:rsidRPr="002768AD">
        <w:rPr>
          <w:rFonts w:ascii="Bookman Old Style" w:hAnsi="Bookman Old Style"/>
        </w:rPr>
        <w:t xml:space="preserve"> clause and where the work is completed by KPTCL entrusting it to some other agency.</w:t>
      </w:r>
    </w:p>
    <w:p w14:paraId="5223F5AE" w14:textId="77777777" w:rsidR="00A206C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Wherein the works awarded by KPTCL to the Tenderer/</w:t>
      </w:r>
      <w:r w:rsidR="008A0B13" w:rsidRPr="002768AD">
        <w:rPr>
          <w:rFonts w:ascii="Bookman Old Style" w:hAnsi="Bookman Old Style"/>
        </w:rPr>
        <w:t>B</w:t>
      </w:r>
      <w:r w:rsidRPr="002768AD">
        <w:rPr>
          <w:rFonts w:ascii="Bookman Old Style" w:hAnsi="Bookman Old Style"/>
        </w:rPr>
        <w:t xml:space="preserve">idder has been </w:t>
      </w:r>
      <w:r w:rsidRPr="002768AD">
        <w:rPr>
          <w:rFonts w:ascii="Bookman Old Style" w:hAnsi="Bookman Old Style"/>
          <w:b/>
        </w:rPr>
        <w:t>short closed</w:t>
      </w:r>
      <w:r w:rsidRPr="002768AD">
        <w:rPr>
          <w:rFonts w:ascii="Bookman Old Style" w:hAnsi="Bookman Old Style"/>
        </w:rPr>
        <w:t xml:space="preserve"> invoking clause 49.7 &amp; 49.8 of Conditions of Contr</w:t>
      </w:r>
      <w:r w:rsidR="00020884" w:rsidRPr="002768AD">
        <w:rPr>
          <w:rFonts w:ascii="Bookman Old Style" w:hAnsi="Bookman Old Style"/>
        </w:rPr>
        <w:t>act (</w:t>
      </w:r>
      <w:proofErr w:type="gramStart"/>
      <w:r w:rsidR="00020884" w:rsidRPr="002768AD">
        <w:rPr>
          <w:rFonts w:ascii="Bookman Old Style" w:hAnsi="Bookman Old Style"/>
        </w:rPr>
        <w:t>Contractors</w:t>
      </w:r>
      <w:proofErr w:type="gramEnd"/>
      <w:r w:rsidR="00020884" w:rsidRPr="002768AD">
        <w:rPr>
          <w:rFonts w:ascii="Bookman Old Style" w:hAnsi="Bookman Old Style"/>
        </w:rPr>
        <w:t xml:space="preserve"> default) then </w:t>
      </w:r>
      <w:r w:rsidRPr="002768AD">
        <w:rPr>
          <w:rFonts w:ascii="Bookman Old Style" w:hAnsi="Bookman Old Style"/>
        </w:rPr>
        <w:t>the bidder shall not be eligible if such short closure has been initiated within 6 months prior to the last date of bid submission of this tender.</w:t>
      </w:r>
    </w:p>
    <w:p w14:paraId="39E7223D" w14:textId="77777777" w:rsidR="00204EF8" w:rsidRPr="002768AD" w:rsidRDefault="00204EF8" w:rsidP="00204EF8">
      <w:pPr>
        <w:pStyle w:val="ListParagraph"/>
        <w:ind w:left="1080"/>
        <w:jc w:val="both"/>
        <w:rPr>
          <w:rFonts w:ascii="Bookman Old Style" w:hAnsi="Bookman Old Style"/>
        </w:rPr>
      </w:pPr>
    </w:p>
    <w:p w14:paraId="4894E38F" w14:textId="77777777" w:rsidR="00E13B0F" w:rsidRPr="002768AD" w:rsidRDefault="000C44D0" w:rsidP="00D55811">
      <w:pPr>
        <w:spacing w:after="0"/>
        <w:ind w:left="720" w:firstLine="360"/>
        <w:rPr>
          <w:rFonts w:ascii="Bookman Old Style" w:hAnsi="Bookman Old Style"/>
          <w:b/>
          <w:u w:val="single"/>
        </w:rPr>
      </w:pPr>
      <w:r w:rsidRPr="002768AD">
        <w:rPr>
          <w:rFonts w:ascii="Bookman Old Style" w:hAnsi="Bookman Old Style"/>
          <w:b/>
          <w:u w:val="single"/>
        </w:rPr>
        <w:lastRenderedPageBreak/>
        <w:t>N</w:t>
      </w:r>
      <w:r w:rsidR="00A206CD" w:rsidRPr="002768AD">
        <w:rPr>
          <w:rFonts w:ascii="Bookman Old Style" w:hAnsi="Bookman Old Style"/>
          <w:b/>
          <w:u w:val="single"/>
        </w:rPr>
        <w:t>ote:</w:t>
      </w:r>
    </w:p>
    <w:p w14:paraId="12EACC81" w14:textId="77777777" w:rsidR="00A206CD" w:rsidRPr="002768AD" w:rsidRDefault="00A206CD" w:rsidP="00D55811">
      <w:pPr>
        <w:spacing w:after="0"/>
        <w:ind w:left="1080"/>
        <w:jc w:val="both"/>
        <w:rPr>
          <w:rFonts w:ascii="Bookman Old Style" w:hAnsi="Bookman Old Style"/>
        </w:rPr>
      </w:pPr>
      <w:r w:rsidRPr="002768AD">
        <w:rPr>
          <w:rFonts w:ascii="Bookman Old Style" w:hAnsi="Bookman Old Style"/>
        </w:rPr>
        <w:t>However, if the Tenderer/</w:t>
      </w:r>
      <w:r w:rsidR="008A0B13" w:rsidRPr="002768AD">
        <w:rPr>
          <w:rFonts w:ascii="Bookman Old Style" w:hAnsi="Bookman Old Style"/>
        </w:rPr>
        <w:t>B</w:t>
      </w:r>
      <w:r w:rsidRPr="002768AD">
        <w:rPr>
          <w:rFonts w:ascii="Bookman Old Style" w:hAnsi="Bookman Old Style"/>
        </w:rPr>
        <w:t>idder after issue of ‘Risk &amp; Cost’ notice completes the works successfully and if the same is commissioned (before opening of the bid), in such cases the offer of the bidder would be considered.</w:t>
      </w:r>
    </w:p>
    <w:p w14:paraId="54B42563" w14:textId="77777777" w:rsidR="00E13B0F" w:rsidRPr="002768AD" w:rsidRDefault="00E13B0F" w:rsidP="001529B2">
      <w:pPr>
        <w:spacing w:after="0"/>
        <w:ind w:left="360"/>
        <w:jc w:val="both"/>
        <w:rPr>
          <w:rFonts w:ascii="Bookman Old Style" w:hAnsi="Bookman Old Style"/>
        </w:rPr>
      </w:pPr>
    </w:p>
    <w:p w14:paraId="1E0B2D78" w14:textId="77777777" w:rsidR="003C5C2F" w:rsidRPr="002768AD" w:rsidRDefault="003C5C2F">
      <w:pPr>
        <w:pStyle w:val="ListParagraph"/>
        <w:numPr>
          <w:ilvl w:val="2"/>
          <w:numId w:val="157"/>
        </w:numPr>
        <w:ind w:left="709" w:hanging="283"/>
        <w:jc w:val="both"/>
        <w:rPr>
          <w:rFonts w:ascii="Bookman Old Style" w:hAnsi="Bookman Old Style" w:cs="Times New Roman"/>
          <w:b/>
          <w:bCs/>
        </w:rPr>
      </w:pPr>
      <w:r w:rsidRPr="002768AD">
        <w:rPr>
          <w:rFonts w:ascii="Bookman Old Style" w:hAnsi="Bookman Old Style" w:cs="Times New Roman"/>
          <w:b/>
          <w:bCs/>
          <w:u w:val="single"/>
        </w:rPr>
        <w:t>Restriction on Land Border Sharing</w:t>
      </w:r>
      <w:r w:rsidRPr="002768AD">
        <w:rPr>
          <w:rFonts w:ascii="Bookman Old Style" w:hAnsi="Bookman Old Style" w:cs="Times New Roman"/>
          <w:b/>
          <w:bCs/>
        </w:rPr>
        <w:t>:</w:t>
      </w:r>
    </w:p>
    <w:p w14:paraId="2DDC1AA7" w14:textId="2E4FA4AB" w:rsidR="001C7F0F" w:rsidRPr="002768AD" w:rsidRDefault="00C4702B" w:rsidP="002B423E">
      <w:pPr>
        <w:pStyle w:val="ListParagraph"/>
        <w:ind w:left="709"/>
        <w:jc w:val="both"/>
        <w:rPr>
          <w:rFonts w:ascii="Bookman Old Style" w:hAnsi="Bookman Old Style" w:cs="Times New Roman"/>
          <w:bCs/>
        </w:rPr>
      </w:pPr>
      <w:r w:rsidRPr="002768AD">
        <w:rPr>
          <w:rFonts w:ascii="Bookman Old Style" w:hAnsi="Bookman Old Style" w:cs="Times New Roman"/>
          <w:bCs/>
        </w:rPr>
        <w:t>Any B</w:t>
      </w:r>
      <w:r w:rsidR="001C7F0F" w:rsidRPr="002768AD">
        <w:rPr>
          <w:rFonts w:ascii="Bookman Old Style" w:hAnsi="Bookman Old Style" w:cs="Times New Roman"/>
          <w:bCs/>
        </w:rPr>
        <w:t>idder</w:t>
      </w:r>
      <w:r w:rsidR="00201132" w:rsidRPr="002768AD">
        <w:rPr>
          <w:rFonts w:ascii="Bookman Old Style" w:hAnsi="Bookman Old Style" w:cs="Times New Roman"/>
          <w:bCs/>
        </w:rPr>
        <w:t>&amp;</w:t>
      </w:r>
      <w:r w:rsidR="00CE24FA" w:rsidRPr="002768AD">
        <w:rPr>
          <w:rFonts w:ascii="Bookman Old Style" w:hAnsi="Bookman Old Style" w:cs="Times New Roman"/>
          <w:bCs/>
        </w:rPr>
        <w:t xml:space="preserve"> C</w:t>
      </w:r>
      <w:r w:rsidR="00201132" w:rsidRPr="002768AD">
        <w:rPr>
          <w:rFonts w:ascii="Bookman Old Style" w:hAnsi="Bookman Old Style"/>
        </w:rPr>
        <w:t>onsortium</w:t>
      </w:r>
      <w:r w:rsidR="00F1567E" w:rsidRPr="002768AD">
        <w:rPr>
          <w:rFonts w:ascii="Bookman Old Style" w:hAnsi="Bookman Old Style"/>
        </w:rPr>
        <w:t xml:space="preserve"> </w:t>
      </w:r>
      <w:r w:rsidR="00CE24FA" w:rsidRPr="002768AD">
        <w:rPr>
          <w:rFonts w:ascii="Bookman Old Style" w:hAnsi="Bookman Old Style" w:cs="Times New Roman"/>
          <w:bCs/>
        </w:rPr>
        <w:t>P</w:t>
      </w:r>
      <w:r w:rsidR="00201132" w:rsidRPr="002768AD">
        <w:rPr>
          <w:rFonts w:ascii="Bookman Old Style" w:hAnsi="Bookman Old Style" w:cs="Times New Roman"/>
          <w:bCs/>
        </w:rPr>
        <w:t>artner</w:t>
      </w:r>
      <w:r w:rsidR="00020884" w:rsidRPr="002768AD">
        <w:rPr>
          <w:rFonts w:ascii="Bookman Old Style" w:hAnsi="Bookman Old Style" w:cs="Times New Roman"/>
          <w:bCs/>
        </w:rPr>
        <w:t xml:space="preserve"> </w:t>
      </w:r>
      <w:r w:rsidR="00C80EB7" w:rsidRPr="002768AD">
        <w:rPr>
          <w:rFonts w:ascii="Bookman Old Style" w:hAnsi="Bookman Old Style" w:cs="Times New Roman"/>
          <w:bCs/>
        </w:rPr>
        <w:t xml:space="preserve">(in case of </w:t>
      </w:r>
      <w:r w:rsidR="00CE24FA" w:rsidRPr="002768AD">
        <w:rPr>
          <w:rFonts w:ascii="Bookman Old Style" w:hAnsi="Bookman Old Style" w:cs="Times New Roman"/>
          <w:bCs/>
        </w:rPr>
        <w:t>C</w:t>
      </w:r>
      <w:r w:rsidR="00C80EB7" w:rsidRPr="002768AD">
        <w:rPr>
          <w:rFonts w:ascii="Bookman Old Style" w:hAnsi="Bookman Old Style" w:cs="Times New Roman"/>
          <w:bCs/>
        </w:rPr>
        <w:t>onsortium)</w:t>
      </w:r>
      <w:r w:rsidR="001C7F0F" w:rsidRPr="002768AD">
        <w:rPr>
          <w:rFonts w:ascii="Bookman Old Style" w:hAnsi="Bookman Old Style" w:cs="Times New Roman"/>
          <w:bCs/>
        </w:rPr>
        <w:t>from a country which shares a land with India will be eligible to bid in this tender only if the bidder</w:t>
      </w:r>
      <w:r w:rsidR="00201132" w:rsidRPr="002768AD">
        <w:rPr>
          <w:rFonts w:ascii="Bookman Old Style" w:hAnsi="Bookman Old Style" w:cs="Times New Roman"/>
          <w:bCs/>
        </w:rPr>
        <w:t xml:space="preserve">&amp; consortium partner </w:t>
      </w:r>
      <w:r w:rsidR="001C7F0F" w:rsidRPr="002768AD">
        <w:rPr>
          <w:rFonts w:ascii="Bookman Old Style" w:hAnsi="Bookman Old Style" w:cs="Times New Roman"/>
          <w:bCs/>
        </w:rPr>
        <w:t>is register</w:t>
      </w:r>
      <w:r w:rsidR="008551F2" w:rsidRPr="002768AD">
        <w:rPr>
          <w:rFonts w:ascii="Bookman Old Style" w:hAnsi="Bookman Old Style" w:cs="Times New Roman"/>
          <w:bCs/>
        </w:rPr>
        <w:t>ed with the Competent Authority as per the provision of Government Order No. FD455 EXP-12 2020 Bengaluru dated 01.04.2023.</w:t>
      </w:r>
      <w:r w:rsidR="001C7F0F" w:rsidRPr="002768AD">
        <w:rPr>
          <w:rFonts w:ascii="Bookman Old Style" w:hAnsi="Bookman Old Style" w:cs="Times New Roman"/>
          <w:bCs/>
        </w:rPr>
        <w:t>Such bidder</w:t>
      </w:r>
      <w:r w:rsidR="008551F2" w:rsidRPr="002768AD">
        <w:rPr>
          <w:rFonts w:ascii="Bookman Old Style" w:hAnsi="Bookman Old Style" w:cs="Times New Roman"/>
          <w:bCs/>
        </w:rPr>
        <w:t>/ Vendor</w:t>
      </w:r>
      <w:r w:rsidR="002306C1">
        <w:rPr>
          <w:rFonts w:ascii="Bookman Old Style" w:hAnsi="Bookman Old Style" w:cs="Times New Roman"/>
          <w:bCs/>
        </w:rPr>
        <w:t xml:space="preserve"> </w:t>
      </w:r>
      <w:r w:rsidR="001C7F0F" w:rsidRPr="002768AD">
        <w:rPr>
          <w:rFonts w:ascii="Bookman Old Style" w:hAnsi="Bookman Old Style" w:cs="Times New Roman"/>
          <w:bCs/>
        </w:rPr>
        <w:t xml:space="preserve">shall meet the eligibility clauses specified in </w:t>
      </w:r>
      <w:r w:rsidR="001C7F0F" w:rsidRPr="002768AD">
        <w:rPr>
          <w:rFonts w:ascii="Bookman Old Style" w:hAnsi="Bookman Old Style" w:cs="Times New Roman"/>
          <w:b/>
          <w:bCs/>
        </w:rPr>
        <w:t>Annexure-XVI</w:t>
      </w:r>
      <w:r w:rsidR="004D24F0" w:rsidRPr="002768AD">
        <w:rPr>
          <w:rFonts w:ascii="Bookman Old Style" w:hAnsi="Bookman Old Style" w:cs="Times New Roman"/>
          <w:b/>
          <w:bCs/>
        </w:rPr>
        <w:t xml:space="preserve"> </w:t>
      </w:r>
      <w:r w:rsidR="00E11508" w:rsidRPr="002768AD">
        <w:rPr>
          <w:rFonts w:ascii="Bookman Old Style" w:hAnsi="Bookman Old Style" w:cs="Times New Roman"/>
          <w:b/>
          <w:bCs/>
        </w:rPr>
        <w:t>&amp; Annexure-XVII</w:t>
      </w:r>
      <w:r w:rsidR="00E11508" w:rsidRPr="002768AD">
        <w:rPr>
          <w:rFonts w:ascii="Bookman Old Style" w:hAnsi="Bookman Old Style" w:cs="Times New Roman"/>
          <w:bCs/>
        </w:rPr>
        <w:t xml:space="preserve"> </w:t>
      </w:r>
      <w:r w:rsidR="001C7F0F" w:rsidRPr="002768AD">
        <w:rPr>
          <w:rFonts w:ascii="Bookman Old Style" w:hAnsi="Bookman Old Style" w:cs="Times New Roman"/>
          <w:bCs/>
        </w:rPr>
        <w:t>of the tender document under the heading</w:t>
      </w:r>
      <w:r w:rsidR="00C311A7">
        <w:rPr>
          <w:rFonts w:ascii="Bookman Old Style" w:hAnsi="Bookman Old Style" w:cs="Times New Roman"/>
          <w:bCs/>
        </w:rPr>
        <w:t xml:space="preserve"> </w:t>
      </w:r>
      <w:r w:rsidR="008551F2" w:rsidRPr="002768AD">
        <w:rPr>
          <w:rFonts w:ascii="Bookman Old Style" w:hAnsi="Bookman Old Style" w:cs="Times New Roman"/>
          <w:bCs/>
        </w:rPr>
        <w:t xml:space="preserve">Model Clause/Certificate/Undertaking. A </w:t>
      </w:r>
      <w:r w:rsidR="001C7F0F" w:rsidRPr="002768AD">
        <w:rPr>
          <w:rFonts w:ascii="Bookman Old Style" w:hAnsi="Bookman Old Style" w:cs="Times New Roman"/>
          <w:bCs/>
        </w:rPr>
        <w:t>certificate</w:t>
      </w:r>
      <w:r w:rsidR="007834DF" w:rsidRPr="002768AD">
        <w:rPr>
          <w:rFonts w:ascii="Bookman Old Style" w:hAnsi="Bookman Old Style" w:cs="Times New Roman"/>
          <w:bCs/>
        </w:rPr>
        <w:t>/</w:t>
      </w:r>
      <w:proofErr w:type="spellStart"/>
      <w:r w:rsidR="00B161BB" w:rsidRPr="002768AD">
        <w:rPr>
          <w:rFonts w:ascii="Bookman Old Style" w:hAnsi="Bookman Old Style" w:cs="Times New Roman"/>
          <w:bCs/>
        </w:rPr>
        <w:t xml:space="preserve">self </w:t>
      </w:r>
      <w:r w:rsidR="007834DF" w:rsidRPr="002768AD">
        <w:rPr>
          <w:rFonts w:ascii="Bookman Old Style" w:hAnsi="Bookman Old Style" w:cs="Times New Roman"/>
          <w:bCs/>
        </w:rPr>
        <w:t>declaration</w:t>
      </w:r>
      <w:proofErr w:type="spellEnd"/>
      <w:r w:rsidR="008551F2" w:rsidRPr="002768AD">
        <w:rPr>
          <w:rFonts w:ascii="Bookman Old Style" w:hAnsi="Bookman Old Style" w:cs="Times New Roman"/>
          <w:bCs/>
        </w:rPr>
        <w:t>/ undertaking</w:t>
      </w:r>
      <w:r w:rsidR="001C7F0F" w:rsidRPr="002768AD">
        <w:rPr>
          <w:rFonts w:ascii="Bookman Old Style" w:hAnsi="Bookman Old Style" w:cs="Times New Roman"/>
          <w:bCs/>
        </w:rPr>
        <w:t xml:space="preserve"> for having read the clauses specified in Annexure- XVI</w:t>
      </w:r>
      <w:r w:rsidR="00E11508" w:rsidRPr="002768AD">
        <w:rPr>
          <w:rFonts w:ascii="Bookman Old Style" w:hAnsi="Bookman Old Style" w:cs="Times New Roman"/>
          <w:bCs/>
        </w:rPr>
        <w:t xml:space="preserve">&amp; Annexure-XVII </w:t>
      </w:r>
      <w:r w:rsidR="005F1272" w:rsidRPr="002768AD">
        <w:rPr>
          <w:rFonts w:ascii="Bookman Old Style" w:hAnsi="Bookman Old Style" w:cs="Times New Roman"/>
          <w:bCs/>
        </w:rPr>
        <w:t>are</w:t>
      </w:r>
      <w:r w:rsidR="001C7F0F" w:rsidRPr="002768AD">
        <w:rPr>
          <w:rFonts w:ascii="Bookman Old Style" w:hAnsi="Bookman Old Style" w:cs="Times New Roman"/>
          <w:bCs/>
        </w:rPr>
        <w:t xml:space="preserve"> to be uploaded by the bidder and Consortium Partners in the following format:</w:t>
      </w:r>
    </w:p>
    <w:p w14:paraId="6FF74C23" w14:textId="77777777" w:rsidR="00E13B0F" w:rsidRPr="009551DF" w:rsidRDefault="00E13B0F" w:rsidP="002B423E">
      <w:pPr>
        <w:pStyle w:val="ListParagraph"/>
        <w:ind w:left="709"/>
        <w:jc w:val="both"/>
        <w:rPr>
          <w:rFonts w:ascii="Bookman Old Style" w:hAnsi="Bookman Old Style" w:cs="Times New Roman"/>
          <w:bCs/>
          <w:sz w:val="8"/>
        </w:rPr>
      </w:pPr>
    </w:p>
    <w:p w14:paraId="7D30C1E3" w14:textId="77777777" w:rsidR="001C7F0F" w:rsidRPr="002768AD" w:rsidRDefault="001C7F0F">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i/>
        </w:rPr>
        <w:t>“</w:t>
      </w:r>
      <w:r w:rsidRPr="002768AD">
        <w:rPr>
          <w:rFonts w:ascii="Bookman Old Style" w:hAnsi="Bookman Old Style" w:cs="Times New Roman"/>
          <w:bCs/>
        </w:rPr>
        <w:t>I have read the clause regarding restrictions on procureme</w:t>
      </w:r>
      <w:r w:rsidR="00020884" w:rsidRPr="002768AD">
        <w:rPr>
          <w:rFonts w:ascii="Bookman Old Style" w:hAnsi="Bookman Old Style" w:cs="Times New Roman"/>
          <w:bCs/>
        </w:rPr>
        <w:t xml:space="preserve">nt from a bidder of a country </w:t>
      </w:r>
      <w:r w:rsidRPr="002768AD">
        <w:rPr>
          <w:rFonts w:ascii="Bookman Old Style" w:hAnsi="Bookman Old Style" w:cs="Times New Roman"/>
          <w:bCs/>
        </w:rPr>
        <w:t xml:space="preserve">which shares a land border with India; I certify that this bidder is not from such a country or, if from such a country, has been registered with the Competent Authority. I hereby certify that this bidder </w:t>
      </w:r>
      <w:proofErr w:type="spellStart"/>
      <w:r w:rsidRPr="002768AD">
        <w:rPr>
          <w:rFonts w:ascii="Bookman Old Style" w:hAnsi="Bookman Old Style" w:cs="Times New Roman"/>
          <w:bCs/>
        </w:rPr>
        <w:t>fulfills</w:t>
      </w:r>
      <w:proofErr w:type="spellEnd"/>
      <w:r w:rsidRPr="002768AD">
        <w:rPr>
          <w:rFonts w:ascii="Bookman Old Style" w:hAnsi="Bookman Old Style" w:cs="Times New Roman"/>
          <w:bCs/>
        </w:rPr>
        <w:t xml:space="preserve"> all requirements in this regard and is eligible to be considered.” (Where applicable, evidence of valid registration by the Competent Authority shall be attached).</w:t>
      </w:r>
    </w:p>
    <w:p w14:paraId="3F49A6DA" w14:textId="77777777" w:rsidR="008742AC" w:rsidRPr="002768AD" w:rsidRDefault="008742AC">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rPr>
        <w:t xml:space="preserve">I have read the clause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does not have any TOT arrangement requiring registration with the competent authority.</w:t>
      </w:r>
    </w:p>
    <w:p w14:paraId="0792C03B" w14:textId="77777777" w:rsidR="008742AC" w:rsidRPr="002768AD" w:rsidRDefault="008742AC" w:rsidP="008742AC">
      <w:pPr>
        <w:pStyle w:val="ListParagraph"/>
        <w:ind w:left="1350"/>
        <w:jc w:val="center"/>
        <w:rPr>
          <w:rFonts w:ascii="Bookman Old Style" w:hAnsi="Bookman Old Style" w:cs="Times New Roman"/>
          <w:b/>
          <w:bCs/>
        </w:rPr>
      </w:pPr>
      <w:r w:rsidRPr="002768AD">
        <w:rPr>
          <w:rFonts w:ascii="Bookman Old Style" w:hAnsi="Bookman Old Style" w:cs="Times New Roman"/>
          <w:b/>
          <w:bCs/>
        </w:rPr>
        <w:t>OR</w:t>
      </w:r>
    </w:p>
    <w:p w14:paraId="23E55267" w14:textId="77777777" w:rsidR="008742AC" w:rsidRPr="002768AD" w:rsidRDefault="008742AC" w:rsidP="007D49C6">
      <w:pPr>
        <w:pStyle w:val="ListParagraph"/>
        <w:ind w:left="1350"/>
        <w:jc w:val="both"/>
        <w:rPr>
          <w:rFonts w:ascii="Bookman Old Style" w:hAnsi="Bookman Old Style" w:cs="Times New Roman"/>
          <w:bCs/>
        </w:rPr>
      </w:pPr>
      <w:r w:rsidRPr="002768AD">
        <w:rPr>
          <w:rFonts w:ascii="Bookman Old Style" w:hAnsi="Bookman Old Style" w:cs="Times New Roman"/>
          <w:bCs/>
        </w:rPr>
        <w:t>I have read the c</w:t>
      </w:r>
      <w:r w:rsidR="0027443C" w:rsidRPr="002768AD">
        <w:rPr>
          <w:rFonts w:ascii="Bookman Old Style" w:hAnsi="Bookman Old Style" w:cs="Times New Roman"/>
          <w:bCs/>
        </w:rPr>
        <w:t>lause</w:t>
      </w:r>
      <w:r w:rsidRPr="002768AD">
        <w:rPr>
          <w:rFonts w:ascii="Bookman Old Style" w:hAnsi="Bookman Old Style" w:cs="Times New Roman"/>
          <w:bCs/>
        </w:rPr>
        <w:t xml:space="preserv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has valid registration to participate in this procurement.</w:t>
      </w:r>
    </w:p>
    <w:p w14:paraId="2F971163" w14:textId="69527230" w:rsidR="001C7F0F" w:rsidRPr="002768AD" w:rsidRDefault="001C7F0F" w:rsidP="0027149A">
      <w:pPr>
        <w:spacing w:after="0"/>
        <w:ind w:left="720"/>
        <w:jc w:val="both"/>
        <w:rPr>
          <w:rFonts w:ascii="Bookman Old Style" w:hAnsi="Bookman Old Style" w:cs="Times New Roman"/>
          <w:b/>
          <w:bCs/>
        </w:rPr>
      </w:pPr>
      <w:r w:rsidRPr="002768AD">
        <w:rPr>
          <w:rFonts w:ascii="Bookman Old Style" w:hAnsi="Bookman Old Style" w:cs="Times New Roman"/>
          <w:b/>
          <w:bCs/>
        </w:rPr>
        <w:t xml:space="preserve">Note: </w:t>
      </w:r>
    </w:p>
    <w:p w14:paraId="5182BFE1" w14:textId="77777777" w:rsidR="001C7F0F" w:rsidRPr="002768AD" w:rsidRDefault="001C7F0F" w:rsidP="0027149A">
      <w:pPr>
        <w:ind w:left="720"/>
        <w:jc w:val="both"/>
        <w:rPr>
          <w:rFonts w:ascii="Bookman Old Style" w:hAnsi="Bookman Old Style" w:cs="Times New Roman"/>
          <w:bCs/>
        </w:rPr>
      </w:pPr>
      <w:r w:rsidRPr="002768AD">
        <w:rPr>
          <w:rFonts w:ascii="Bookman Old Style" w:hAnsi="Bookman Old Style" w:cs="Times New Roman"/>
          <w:bCs/>
        </w:rPr>
        <w:t>As per the GOK, Circular</w:t>
      </w:r>
      <w:r w:rsidR="00FD1CA6" w:rsidRPr="002768AD">
        <w:rPr>
          <w:rFonts w:ascii="Bookman Old Style" w:hAnsi="Bookman Old Style" w:cs="Times New Roman"/>
          <w:bCs/>
        </w:rPr>
        <w:t>s</w:t>
      </w:r>
      <w:r w:rsidRPr="002768AD">
        <w:rPr>
          <w:rFonts w:ascii="Bookman Old Style" w:hAnsi="Bookman Old Style" w:cs="Times New Roman"/>
          <w:bCs/>
        </w:rPr>
        <w:t xml:space="preserve"> dated 10.03.2021 and 29.03.2021, regarding Registration with Competent Authority, the following are the clarifications,</w:t>
      </w:r>
    </w:p>
    <w:p w14:paraId="20080E6E"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01E56D1" w14:textId="77777777" w:rsidR="00F1567E" w:rsidRPr="002768AD" w:rsidRDefault="00F1567E" w:rsidP="00F1567E">
      <w:pPr>
        <w:pStyle w:val="ListParagraph"/>
        <w:ind w:left="1620"/>
        <w:jc w:val="both"/>
        <w:rPr>
          <w:rFonts w:ascii="Bookman Old Style" w:hAnsi="Bookman Old Style" w:cs="Times New Roman"/>
          <w:bCs/>
        </w:rPr>
      </w:pPr>
    </w:p>
    <w:p w14:paraId="56F58D5B"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53CB899"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 xml:space="preserve">Procurement of spare parts and other essential service support like Annual Maintenance Contract (AMC)/Comprehensive Maintenance Contract (CMC) including consumables for closed system, from Original Equipment </w:t>
      </w:r>
      <w:r w:rsidRPr="002768AD">
        <w:rPr>
          <w:rFonts w:ascii="Bookman Old Style" w:hAnsi="Bookman Old Style" w:cs="Times New Roman"/>
          <w:bCs/>
        </w:rPr>
        <w:lastRenderedPageBreak/>
        <w:t>Manufacturer</w:t>
      </w:r>
      <w:r w:rsidR="00F1567E" w:rsidRPr="002768AD">
        <w:rPr>
          <w:rFonts w:ascii="Bookman Old Style" w:hAnsi="Bookman Old Style" w:cs="Times New Roman"/>
          <w:bCs/>
        </w:rPr>
        <w:t xml:space="preserve"> </w:t>
      </w:r>
      <w:r w:rsidRPr="002768AD">
        <w:rPr>
          <w:rFonts w:ascii="Bookman Old Style" w:hAnsi="Bookman Old Style" w:cs="Times New Roman"/>
          <w:bCs/>
        </w:rPr>
        <w:t>(OEMs) or their authorized agents are exempted from the requirement of registration as man</w:t>
      </w:r>
      <w:r w:rsidR="00316D95" w:rsidRPr="002768AD">
        <w:rPr>
          <w:rFonts w:ascii="Bookman Old Style" w:hAnsi="Bookman Old Style" w:cs="Times New Roman"/>
          <w:bCs/>
        </w:rPr>
        <w:t>dated under Government Order No</w:t>
      </w:r>
      <w:r w:rsidRPr="002768AD">
        <w:rPr>
          <w:rFonts w:ascii="Bookman Old Style" w:hAnsi="Bookman Old Style" w:cs="Times New Roman"/>
          <w:bCs/>
        </w:rPr>
        <w:t>:</w:t>
      </w:r>
      <w:r w:rsidR="00316D95" w:rsidRPr="002768AD">
        <w:rPr>
          <w:rFonts w:ascii="Bookman Old Style" w:hAnsi="Bookman Old Style" w:cs="Times New Roman"/>
          <w:bCs/>
        </w:rPr>
        <w:t xml:space="preserve"> </w:t>
      </w:r>
      <w:r w:rsidRPr="002768AD">
        <w:rPr>
          <w:rFonts w:ascii="Bookman Old Style" w:hAnsi="Bookman Old Style" w:cs="Times New Roman"/>
          <w:bCs/>
        </w:rPr>
        <w:t>FD 455 Exp- 12/2020 Bengaluru dated 28.08.2020.</w:t>
      </w:r>
    </w:p>
    <w:p w14:paraId="2963EC79" w14:textId="77777777" w:rsidR="00BC1A7D" w:rsidRPr="00705FCC" w:rsidRDefault="00BC1A7D" w:rsidP="007B174F">
      <w:pPr>
        <w:pStyle w:val="ListParagraph"/>
        <w:spacing w:line="240" w:lineRule="auto"/>
        <w:ind w:left="742"/>
        <w:jc w:val="both"/>
        <w:rPr>
          <w:rFonts w:ascii="Bookman Old Style" w:hAnsi="Bookman Old Style"/>
          <w:sz w:val="4"/>
          <w:szCs w:val="4"/>
          <w:highlight w:val="cyan"/>
        </w:rPr>
      </w:pPr>
    </w:p>
    <w:p w14:paraId="339E06EF" w14:textId="1C69B1C3" w:rsidR="000F7696" w:rsidRPr="000F7696" w:rsidRDefault="00FF50C4" w:rsidP="000F7696">
      <w:pPr>
        <w:jc w:val="both"/>
        <w:rPr>
          <w:rFonts w:ascii="Bookman Old Style" w:hAnsi="Bookman Old Style"/>
        </w:rPr>
      </w:pPr>
      <w:r w:rsidRPr="00E50872">
        <w:rPr>
          <w:rFonts w:ascii="Bookman Old Style" w:hAnsi="Bookman Old Style"/>
        </w:rPr>
        <w:t xml:space="preserve">Bidders and Consortium Partners (In case of Consortium) are requested to upload the </w:t>
      </w:r>
      <w:r w:rsidRPr="00E50872">
        <w:rPr>
          <w:rFonts w:ascii="Bookman Old Style" w:hAnsi="Bookman Old Style"/>
          <w:bCs/>
        </w:rPr>
        <w:t xml:space="preserve">valid </w:t>
      </w:r>
      <w:r w:rsidRPr="00E50872">
        <w:rPr>
          <w:rFonts w:ascii="Bookman Old Style" w:hAnsi="Bookman Old Style"/>
          <w:b/>
          <w:bCs/>
        </w:rPr>
        <w:t>Super Grade Electrical Contractors License</w:t>
      </w:r>
      <w:r w:rsidRPr="00E50872">
        <w:rPr>
          <w:rFonts w:ascii="Bookman Old Style" w:hAnsi="Bookman Old Style"/>
          <w:bCs/>
        </w:rPr>
        <w:t xml:space="preserve"> issued by the Government of Karnataka </w:t>
      </w:r>
      <w:r w:rsidRPr="00093701">
        <w:rPr>
          <w:rFonts w:ascii="Bookman Old Style" w:hAnsi="Bookman Old Style"/>
          <w:bCs/>
          <w:highlight w:val="cyan"/>
        </w:rPr>
        <w:t>OR valid Form J-1 Verification Letter issued by Chief Electrical Inspectorate, Govt. of Karnataka to Other State Electrical Contractor License Holder for the highest system voltage specified in the tendered work</w:t>
      </w:r>
      <w:r w:rsidRPr="00093701">
        <w:rPr>
          <w:rFonts w:ascii="Bookman Old Style" w:hAnsi="Bookman Old Style"/>
          <w:bCs/>
        </w:rPr>
        <w:t xml:space="preserve"> </w:t>
      </w:r>
      <w:r w:rsidRPr="00E50872">
        <w:rPr>
          <w:rFonts w:ascii="Bookman Old Style" w:hAnsi="Bookman Old Style"/>
          <w:bCs/>
        </w:rPr>
        <w:t xml:space="preserve">and </w:t>
      </w:r>
      <w:r w:rsidRPr="00E50872">
        <w:rPr>
          <w:rFonts w:ascii="Bookman Old Style" w:hAnsi="Bookman Old Style"/>
        </w:rPr>
        <w:t xml:space="preserve">Certificate/self-declaration in respect of </w:t>
      </w:r>
      <w:r w:rsidRPr="00E50872">
        <w:rPr>
          <w:rFonts w:ascii="Bookman Old Style" w:hAnsi="Bookman Old Style"/>
          <w:b/>
        </w:rPr>
        <w:t>Clause Nos</w:t>
      </w:r>
      <w:r w:rsidRPr="00E50872">
        <w:rPr>
          <w:rFonts w:ascii="Bookman Old Style" w:hAnsi="Bookman Old Style"/>
        </w:rPr>
        <w:t xml:space="preserve">: </w:t>
      </w:r>
      <w:r w:rsidRPr="00E50872">
        <w:rPr>
          <w:rFonts w:ascii="Bookman Old Style" w:hAnsi="Bookman Old Style"/>
          <w:b/>
        </w:rPr>
        <w:t>2.3 and 2.4 (b), (c), (d), (e)</w:t>
      </w:r>
      <w:r w:rsidRPr="00E50872">
        <w:rPr>
          <w:rFonts w:ascii="Bookman Old Style" w:hAnsi="Bookman Old Style"/>
        </w:rPr>
        <w:t xml:space="preserve"> </w:t>
      </w:r>
      <w:r w:rsidRPr="00E50872">
        <w:rPr>
          <w:rFonts w:ascii="Bookman Old Style" w:hAnsi="Bookman Old Style"/>
          <w:b/>
        </w:rPr>
        <w:t>&amp; (f)</w:t>
      </w:r>
      <w:r w:rsidRPr="00E50872">
        <w:rPr>
          <w:rFonts w:ascii="Bookman Old Style" w:hAnsi="Bookman Old Style"/>
        </w:rPr>
        <w:t xml:space="preserve"> above respectively </w:t>
      </w:r>
      <w:r w:rsidRPr="00E50872">
        <w:rPr>
          <w:rFonts w:ascii="Bookman Old Style" w:hAnsi="Bookman Old Style"/>
          <w:bCs/>
        </w:rPr>
        <w:t>along with the other documents, failing which the offer is liable for rejection</w:t>
      </w:r>
      <w:r w:rsidR="000F7696" w:rsidRPr="000F7696">
        <w:rPr>
          <w:rFonts w:ascii="Bookman Old Style" w:hAnsi="Bookman Old Style"/>
        </w:rPr>
        <w:t>.</w:t>
      </w:r>
    </w:p>
    <w:p w14:paraId="4B472D22" w14:textId="77777777" w:rsidR="003C5F6A" w:rsidRPr="002B36B5" w:rsidRDefault="003C5F6A" w:rsidP="00BC1A7D">
      <w:pPr>
        <w:pStyle w:val="ListParagraph"/>
        <w:ind w:left="742"/>
        <w:jc w:val="both"/>
        <w:rPr>
          <w:rFonts w:ascii="Bookman Old Style" w:hAnsi="Bookman Old Style"/>
          <w:bCs/>
          <w:sz w:val="2"/>
          <w:szCs w:val="2"/>
        </w:rPr>
      </w:pPr>
    </w:p>
    <w:p w14:paraId="1B4B1087"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9C5C065"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272A2C2" w14:textId="77777777" w:rsidR="009C6011" w:rsidRPr="0068273C" w:rsidRDefault="009C6011">
      <w:pPr>
        <w:pStyle w:val="ListParagraph"/>
        <w:numPr>
          <w:ilvl w:val="1"/>
          <w:numId w:val="58"/>
        </w:numPr>
        <w:rPr>
          <w:rFonts w:ascii="Bookman Old Style" w:hAnsi="Bookman Old Style"/>
          <w:b/>
          <w:vanish/>
          <w:sz w:val="20"/>
          <w:szCs w:val="24"/>
          <w:u w:val="single"/>
        </w:rPr>
      </w:pPr>
    </w:p>
    <w:p w14:paraId="22DAAB91" w14:textId="77777777" w:rsidR="009C6011" w:rsidRPr="0068273C" w:rsidRDefault="009C6011">
      <w:pPr>
        <w:pStyle w:val="ListParagraph"/>
        <w:numPr>
          <w:ilvl w:val="2"/>
          <w:numId w:val="58"/>
        </w:numPr>
        <w:rPr>
          <w:rFonts w:ascii="Bookman Old Style" w:hAnsi="Bookman Old Style"/>
          <w:b/>
          <w:vanish/>
          <w:sz w:val="20"/>
          <w:szCs w:val="24"/>
          <w:u w:val="single"/>
        </w:rPr>
      </w:pPr>
    </w:p>
    <w:p w14:paraId="39F4B145" w14:textId="77777777" w:rsidR="009C6011" w:rsidRPr="0068273C" w:rsidRDefault="009C6011">
      <w:pPr>
        <w:pStyle w:val="ListParagraph"/>
        <w:numPr>
          <w:ilvl w:val="3"/>
          <w:numId w:val="58"/>
        </w:numPr>
        <w:rPr>
          <w:rFonts w:ascii="Bookman Old Style" w:hAnsi="Bookman Old Style"/>
          <w:b/>
          <w:vanish/>
          <w:sz w:val="20"/>
          <w:szCs w:val="24"/>
          <w:u w:val="single"/>
        </w:rPr>
      </w:pPr>
    </w:p>
    <w:p w14:paraId="7B416480" w14:textId="77777777" w:rsidR="0031621A" w:rsidRPr="001E4462" w:rsidRDefault="0031621A">
      <w:pPr>
        <w:pStyle w:val="ListParagraph"/>
        <w:numPr>
          <w:ilvl w:val="1"/>
          <w:numId w:val="135"/>
        </w:numPr>
        <w:ind w:left="567" w:hanging="567"/>
        <w:rPr>
          <w:rFonts w:ascii="Bookman Old Style" w:hAnsi="Bookman Old Style"/>
          <w:b/>
          <w:szCs w:val="21"/>
        </w:rPr>
      </w:pPr>
      <w:r w:rsidRPr="001E4462">
        <w:rPr>
          <w:rFonts w:ascii="Bookman Old Style" w:hAnsi="Bookman Old Style"/>
          <w:b/>
          <w:szCs w:val="21"/>
          <w:u w:val="single"/>
        </w:rPr>
        <w:t>Qualification of the Tenderer</w:t>
      </w:r>
      <w:r w:rsidRPr="001E4462">
        <w:rPr>
          <w:rFonts w:ascii="Bookman Old Style" w:hAnsi="Bookman Old Style"/>
          <w:b/>
          <w:szCs w:val="21"/>
        </w:rPr>
        <w:t>:</w:t>
      </w:r>
    </w:p>
    <w:p w14:paraId="16B98ACC" w14:textId="77777777" w:rsidR="00B47F51" w:rsidRPr="00195A0E" w:rsidRDefault="00B47F51" w:rsidP="00B47F51">
      <w:pPr>
        <w:pStyle w:val="ListParagraph"/>
        <w:ind w:left="567"/>
        <w:rPr>
          <w:rFonts w:ascii="Bookman Old Style" w:hAnsi="Bookman Old Style"/>
          <w:b/>
          <w:sz w:val="14"/>
          <w:szCs w:val="21"/>
        </w:rPr>
      </w:pPr>
    </w:p>
    <w:p w14:paraId="670E772B" w14:textId="54E8E0DF" w:rsidR="00F1567E" w:rsidRDefault="00437AB8">
      <w:pPr>
        <w:pStyle w:val="ListParagraph"/>
        <w:numPr>
          <w:ilvl w:val="1"/>
          <w:numId w:val="135"/>
        </w:numPr>
        <w:ind w:left="567" w:hanging="567"/>
        <w:jc w:val="both"/>
        <w:rPr>
          <w:rFonts w:ascii="Bookman Old Style" w:hAnsi="Bookman Old Style"/>
          <w:szCs w:val="21"/>
        </w:rPr>
      </w:pPr>
      <w:proofErr w:type="gramStart"/>
      <w:r w:rsidRPr="00D0041D">
        <w:rPr>
          <w:rFonts w:ascii="Bookman Old Style" w:hAnsi="Bookman Old Style"/>
        </w:rPr>
        <w:t>All  Tenderers</w:t>
      </w:r>
      <w:proofErr w:type="gramEnd"/>
      <w:r w:rsidRPr="00D0041D">
        <w:rPr>
          <w:rFonts w:ascii="Bookman Old Style" w:hAnsi="Bookman Old Style"/>
        </w:rPr>
        <w:t>/</w:t>
      </w:r>
      <w:proofErr w:type="gramStart"/>
      <w:r w:rsidRPr="00D0041D">
        <w:rPr>
          <w:rFonts w:ascii="Bookman Old Style" w:hAnsi="Bookman Old Style"/>
        </w:rPr>
        <w:t>Bidders  shall</w:t>
      </w:r>
      <w:proofErr w:type="gramEnd"/>
      <w:r w:rsidRPr="00D0041D">
        <w:rPr>
          <w:rFonts w:ascii="Bookman Old Style" w:hAnsi="Bookman Old Style"/>
        </w:rPr>
        <w:t xml:space="preserve">  </w:t>
      </w:r>
      <w:proofErr w:type="gramStart"/>
      <w:r w:rsidRPr="00D0041D">
        <w:rPr>
          <w:rFonts w:ascii="Bookman Old Style" w:hAnsi="Bookman Old Style"/>
        </w:rPr>
        <w:t>provide  the</w:t>
      </w:r>
      <w:proofErr w:type="gramEnd"/>
      <w:r w:rsidRPr="00D0041D">
        <w:rPr>
          <w:rFonts w:ascii="Bookman Old Style" w:hAnsi="Bookman Old Style"/>
        </w:rPr>
        <w:t xml:space="preserve">  </w:t>
      </w:r>
      <w:proofErr w:type="gramStart"/>
      <w:r w:rsidRPr="00D0041D">
        <w:rPr>
          <w:rFonts w:ascii="Bookman Old Style" w:hAnsi="Bookman Old Style"/>
        </w:rPr>
        <w:t>requested  information</w:t>
      </w:r>
      <w:proofErr w:type="gramEnd"/>
      <w:r w:rsidRPr="00D0041D">
        <w:rPr>
          <w:rFonts w:ascii="Bookman Old Style" w:hAnsi="Bookman Old Style"/>
        </w:rPr>
        <w:t xml:space="preserve">  </w:t>
      </w:r>
      <w:proofErr w:type="gramStart"/>
      <w:r w:rsidRPr="00D0041D">
        <w:rPr>
          <w:rFonts w:ascii="Bookman Old Style" w:hAnsi="Bookman Old Style"/>
        </w:rPr>
        <w:t>accurately  and</w:t>
      </w:r>
      <w:proofErr w:type="gramEnd"/>
      <w:r w:rsidRPr="00D0041D">
        <w:rPr>
          <w:rFonts w:ascii="Bookman Old Style" w:hAnsi="Bookman Old Style"/>
        </w:rPr>
        <w:t xml:space="preserve">  </w:t>
      </w:r>
      <w:proofErr w:type="gramStart"/>
      <w:r w:rsidRPr="00D0041D">
        <w:rPr>
          <w:rFonts w:ascii="Bookman Old Style" w:hAnsi="Bookman Old Style"/>
        </w:rPr>
        <w:t>in  sufficient</w:t>
      </w:r>
      <w:proofErr w:type="gramEnd"/>
      <w:r w:rsidRPr="00D0041D">
        <w:rPr>
          <w:rFonts w:ascii="Bookman Old Style" w:hAnsi="Bookman Old Style"/>
        </w:rPr>
        <w:t xml:space="preserve">  </w:t>
      </w:r>
      <w:proofErr w:type="gramStart"/>
      <w:r w:rsidRPr="00D0041D">
        <w:rPr>
          <w:rFonts w:ascii="Bookman Old Style" w:hAnsi="Bookman Old Style"/>
        </w:rPr>
        <w:t>detail  in</w:t>
      </w:r>
      <w:proofErr w:type="gramEnd"/>
      <w:r w:rsidRPr="00D0041D">
        <w:rPr>
          <w:rFonts w:ascii="Bookman Old Style" w:hAnsi="Bookman Old Style"/>
        </w:rPr>
        <w:t xml:space="preserve">  Section-3:  </w:t>
      </w:r>
      <w:proofErr w:type="gramStart"/>
      <w:r w:rsidRPr="00D0041D">
        <w:rPr>
          <w:rFonts w:ascii="Bookman Old Style" w:hAnsi="Bookman Old Style"/>
        </w:rPr>
        <w:t>Qualification  Information</w:t>
      </w:r>
      <w:proofErr w:type="gramEnd"/>
      <w:r w:rsidRPr="00D0041D">
        <w:rPr>
          <w:rFonts w:ascii="Bookman Old Style" w:hAnsi="Bookman Old Style"/>
        </w:rPr>
        <w:t xml:space="preserve">  </w:t>
      </w:r>
      <w:proofErr w:type="gramStart"/>
      <w:r w:rsidRPr="00D0041D">
        <w:rPr>
          <w:rFonts w:ascii="Bookman Old Style" w:hAnsi="Bookman Old Style"/>
        </w:rPr>
        <w:t>and  shall</w:t>
      </w:r>
      <w:proofErr w:type="gramEnd"/>
      <w:r w:rsidRPr="00D0041D">
        <w:rPr>
          <w:rFonts w:ascii="Bookman Old Style" w:hAnsi="Bookman Old Style"/>
        </w:rPr>
        <w:t xml:space="preserve">  </w:t>
      </w:r>
      <w:proofErr w:type="gramStart"/>
      <w:r w:rsidRPr="00D0041D">
        <w:rPr>
          <w:rFonts w:ascii="Bookman Old Style" w:hAnsi="Bookman Old Style"/>
        </w:rPr>
        <w:t>upload  all</w:t>
      </w:r>
      <w:proofErr w:type="gramEnd"/>
      <w:r w:rsidRPr="00D0041D">
        <w:rPr>
          <w:rFonts w:ascii="Bookman Old Style" w:hAnsi="Bookman Old Style"/>
        </w:rPr>
        <w:t xml:space="preserve">  the documents/credentials meeting </w:t>
      </w:r>
      <w:proofErr w:type="gramStart"/>
      <w:r w:rsidRPr="00D0041D">
        <w:rPr>
          <w:rFonts w:ascii="Bookman Old Style" w:hAnsi="Bookman Old Style"/>
        </w:rPr>
        <w:t>the  Qualifying</w:t>
      </w:r>
      <w:proofErr w:type="gramEnd"/>
      <w:r w:rsidRPr="00D0041D">
        <w:rPr>
          <w:rFonts w:ascii="Bookman Old Style" w:hAnsi="Bookman Old Style"/>
        </w:rPr>
        <w:t xml:space="preserve"> Requirements as below</w:t>
      </w:r>
      <w:r w:rsidR="00625D13" w:rsidRPr="001E4462">
        <w:rPr>
          <w:rFonts w:ascii="Bookman Old Style" w:hAnsi="Bookman Old Style"/>
          <w:szCs w:val="21"/>
        </w:rPr>
        <w:t>:</w:t>
      </w:r>
    </w:p>
    <w:p w14:paraId="3B85AAC6" w14:textId="77777777" w:rsidR="00332B53" w:rsidRPr="001E4462" w:rsidRDefault="00332B53" w:rsidP="00332B53">
      <w:pPr>
        <w:pStyle w:val="ListParagraph"/>
        <w:ind w:left="567"/>
        <w:jc w:val="both"/>
        <w:rPr>
          <w:rFonts w:ascii="Bookman Old Style" w:hAnsi="Bookman Old Style"/>
          <w:szCs w:val="21"/>
        </w:rPr>
      </w:pPr>
    </w:p>
    <w:p w14:paraId="30FE9C44" w14:textId="2D5DB526" w:rsidR="00FF51E6" w:rsidRPr="001E4462" w:rsidRDefault="00705FCC">
      <w:pPr>
        <w:pStyle w:val="ListParagraph"/>
        <w:numPr>
          <w:ilvl w:val="1"/>
          <w:numId w:val="135"/>
        </w:numPr>
        <w:ind w:left="567" w:hanging="567"/>
        <w:jc w:val="both"/>
        <w:rPr>
          <w:rFonts w:ascii="Bookman Old Style" w:hAnsi="Bookman Old Style"/>
          <w:b/>
          <w:szCs w:val="21"/>
        </w:rPr>
      </w:pPr>
      <w:r w:rsidRPr="00437AB8">
        <w:rPr>
          <w:rFonts w:ascii="Bookman Old Style" w:hAnsi="Bookman Old Style"/>
          <w:szCs w:val="21"/>
        </w:rPr>
        <w:t xml:space="preserve">To qualify </w:t>
      </w:r>
      <w:proofErr w:type="gramStart"/>
      <w:r w:rsidRPr="00437AB8">
        <w:rPr>
          <w:rFonts w:ascii="Bookman Old Style" w:hAnsi="Bookman Old Style"/>
          <w:szCs w:val="21"/>
        </w:rPr>
        <w:t>for</w:t>
      </w:r>
      <w:r w:rsidR="00437AB8" w:rsidRPr="00437AB8">
        <w:rPr>
          <w:rFonts w:ascii="Bookman Old Style" w:hAnsi="Bookman Old Style"/>
          <w:szCs w:val="21"/>
        </w:rPr>
        <w:t xml:space="preserve">  </w:t>
      </w:r>
      <w:r w:rsidRPr="00437AB8">
        <w:rPr>
          <w:rFonts w:ascii="Bookman Old Style" w:hAnsi="Bookman Old Style"/>
          <w:szCs w:val="21"/>
        </w:rPr>
        <w:t>award</w:t>
      </w:r>
      <w:proofErr w:type="gramEnd"/>
      <w:r w:rsidRPr="00437AB8">
        <w:rPr>
          <w:rFonts w:ascii="Bookman Old Style" w:hAnsi="Bookman Old Style"/>
          <w:szCs w:val="21"/>
        </w:rPr>
        <w:t xml:space="preserve"> of this </w:t>
      </w:r>
      <w:proofErr w:type="gramStart"/>
      <w:r w:rsidRPr="00437AB8">
        <w:rPr>
          <w:rFonts w:ascii="Bookman Old Style" w:hAnsi="Bookman Old Style"/>
          <w:szCs w:val="21"/>
        </w:rPr>
        <w:t>contract</w:t>
      </w:r>
      <w:r w:rsidR="00437AB8" w:rsidRPr="00437AB8">
        <w:rPr>
          <w:rFonts w:ascii="Bookman Old Style" w:hAnsi="Bookman Old Style"/>
          <w:szCs w:val="21"/>
        </w:rPr>
        <w:t>,  Tenderer</w:t>
      </w:r>
      <w:proofErr w:type="gramEnd"/>
      <w:r w:rsidR="00437AB8" w:rsidRPr="00437AB8">
        <w:rPr>
          <w:rFonts w:ascii="Bookman Old Style" w:hAnsi="Bookman Old Style"/>
          <w:szCs w:val="21"/>
        </w:rPr>
        <w:t xml:space="preserve">  </w:t>
      </w:r>
      <w:proofErr w:type="gramStart"/>
      <w:r w:rsidR="00437AB8" w:rsidRPr="00437AB8">
        <w:rPr>
          <w:rFonts w:ascii="Bookman Old Style" w:hAnsi="Bookman Old Style"/>
          <w:szCs w:val="21"/>
        </w:rPr>
        <w:t>in  its</w:t>
      </w:r>
      <w:proofErr w:type="gramEnd"/>
      <w:r w:rsidR="00437AB8" w:rsidRPr="00437AB8">
        <w:rPr>
          <w:rFonts w:ascii="Bookman Old Style" w:hAnsi="Bookman Old Style"/>
          <w:szCs w:val="21"/>
        </w:rPr>
        <w:t xml:space="preserve">  </w:t>
      </w:r>
      <w:proofErr w:type="gramStart"/>
      <w:r w:rsidR="00437AB8" w:rsidRPr="00437AB8">
        <w:rPr>
          <w:rFonts w:ascii="Bookman Old Style" w:hAnsi="Bookman Old Style"/>
          <w:szCs w:val="21"/>
        </w:rPr>
        <w:t>name  should</w:t>
      </w:r>
      <w:proofErr w:type="gramEnd"/>
      <w:r w:rsidR="00437AB8" w:rsidRPr="00437AB8">
        <w:rPr>
          <w:rFonts w:ascii="Bookman Old Style" w:hAnsi="Bookman Old Style"/>
          <w:szCs w:val="21"/>
        </w:rPr>
        <w:t xml:space="preserve">  </w:t>
      </w:r>
      <w:proofErr w:type="gramStart"/>
      <w:r w:rsidR="00437AB8" w:rsidRPr="00437AB8">
        <w:rPr>
          <w:rFonts w:ascii="Bookman Old Style" w:hAnsi="Bookman Old Style"/>
          <w:szCs w:val="21"/>
        </w:rPr>
        <w:t>have  the</w:t>
      </w:r>
      <w:proofErr w:type="gramEnd"/>
      <w:r w:rsidR="00437AB8" w:rsidRPr="00437AB8">
        <w:rPr>
          <w:rFonts w:ascii="Bookman Old Style" w:hAnsi="Bookman Old Style"/>
          <w:szCs w:val="21"/>
        </w:rPr>
        <w:t xml:space="preserve">  following</w:t>
      </w:r>
      <w:r w:rsidR="00FF51E6" w:rsidRPr="001E4462">
        <w:rPr>
          <w:rFonts w:ascii="Bookman Old Style" w:hAnsi="Bookman Old Style"/>
          <w:bCs/>
          <w:szCs w:val="21"/>
        </w:rPr>
        <w:t>:</w:t>
      </w:r>
    </w:p>
    <w:p w14:paraId="32BDA8E8" w14:textId="77777777" w:rsidR="001E4462" w:rsidRPr="001E4462" w:rsidRDefault="001E4462" w:rsidP="001E4462">
      <w:pPr>
        <w:pStyle w:val="ListParagraph"/>
        <w:rPr>
          <w:rFonts w:ascii="Bookman Old Style" w:hAnsi="Bookman Old Style"/>
          <w:b/>
          <w:szCs w:val="21"/>
        </w:rPr>
      </w:pPr>
    </w:p>
    <w:p w14:paraId="43560EE1" w14:textId="2AA98982" w:rsidR="000F7696" w:rsidRPr="00A5060E" w:rsidRDefault="00437AB8">
      <w:pPr>
        <w:pStyle w:val="ListParagraph"/>
        <w:numPr>
          <w:ilvl w:val="0"/>
          <w:numId w:val="144"/>
        </w:numPr>
        <w:tabs>
          <w:tab w:val="left" w:pos="540"/>
        </w:tabs>
        <w:jc w:val="both"/>
        <w:rPr>
          <w:rFonts w:ascii="Bookman Old Style" w:hAnsi="Bookman Old Style"/>
          <w:b/>
          <w:szCs w:val="21"/>
          <w:u w:val="single"/>
        </w:rPr>
      </w:pPr>
      <w:r w:rsidRPr="00A5060E">
        <w:rPr>
          <w:rFonts w:ascii="Bookman Old Style" w:hAnsi="Bookman Old Style"/>
        </w:rPr>
        <w:t xml:space="preserve">Achieved in </w:t>
      </w:r>
      <w:proofErr w:type="spellStart"/>
      <w:r w:rsidRPr="00A5060E">
        <w:rPr>
          <w:rFonts w:ascii="Bookman Old Style" w:hAnsi="Bookman Old Style"/>
        </w:rPr>
        <w:t>atleast</w:t>
      </w:r>
      <w:proofErr w:type="spellEnd"/>
      <w:r w:rsidRPr="00A5060E">
        <w:rPr>
          <w:rFonts w:ascii="Bookman Old Style" w:hAnsi="Bookman Old Style"/>
        </w:rPr>
        <w:t xml:space="preserve"> two financial years in the last five years </w:t>
      </w:r>
      <w:proofErr w:type="spellStart"/>
      <w:r w:rsidRPr="00A5060E">
        <w:rPr>
          <w:rFonts w:ascii="Bookman Old Style" w:hAnsi="Bookman Old Style"/>
        </w:rPr>
        <w:t>i.</w:t>
      </w:r>
      <w:proofErr w:type="gramStart"/>
      <w:r w:rsidRPr="00A5060E">
        <w:rPr>
          <w:rFonts w:ascii="Bookman Old Style" w:hAnsi="Bookman Old Style"/>
        </w:rPr>
        <w:t>e.</w:t>
      </w:r>
      <w:r w:rsidRPr="00A5060E">
        <w:rPr>
          <w:rFonts w:ascii="Bookman Old Style" w:hAnsi="Bookman Old Style"/>
          <w:b/>
          <w:bCs/>
        </w:rPr>
        <w:t>FY</w:t>
      </w:r>
      <w:proofErr w:type="spellEnd"/>
      <w:proofErr w:type="gramEnd"/>
      <w:r w:rsidRPr="00A5060E">
        <w:rPr>
          <w:rFonts w:ascii="Bookman Old Style" w:hAnsi="Bookman Old Style"/>
          <w:b/>
          <w:bCs/>
        </w:rPr>
        <w:t xml:space="preserve"> 2020-2021 to 2024-2025</w:t>
      </w:r>
      <w:r w:rsidRPr="00A5060E">
        <w:rPr>
          <w:rFonts w:ascii="Bookman Old Style" w:hAnsi="Bookman Old Style"/>
        </w:rPr>
        <w:t xml:space="preserve"> a minimum financial turnover of</w:t>
      </w:r>
      <w:r w:rsidRPr="00A5060E">
        <w:rPr>
          <w:rFonts w:ascii="Bookman Old Style" w:hAnsi="Bookman Old Style"/>
          <w:b/>
          <w:bCs/>
          <w:color w:val="EE0000"/>
        </w:rPr>
        <w:t xml:space="preserve"> </w:t>
      </w:r>
      <w:r w:rsidR="00DB08B9" w:rsidRPr="00A5060E">
        <w:rPr>
          <w:rFonts w:ascii="Bookman Old Style" w:hAnsi="Bookman Old Style"/>
          <w:b/>
          <w:bCs/>
          <w:color w:val="EE0000"/>
        </w:rPr>
        <w:t>Rs.</w:t>
      </w:r>
      <w:r w:rsidR="00D06E86" w:rsidRPr="00A5060E">
        <w:rPr>
          <w:rFonts w:ascii="Bookman Old Style" w:hAnsi="Bookman Old Style"/>
          <w:b/>
          <w:bCs/>
          <w:color w:val="EE0000"/>
        </w:rPr>
        <w:t>1</w:t>
      </w:r>
      <w:r w:rsidR="00324566" w:rsidRPr="00A5060E">
        <w:rPr>
          <w:rFonts w:ascii="Bookman Old Style" w:hAnsi="Bookman Old Style"/>
          <w:b/>
          <w:bCs/>
          <w:color w:val="EE0000"/>
        </w:rPr>
        <w:t>43.65</w:t>
      </w:r>
      <w:r w:rsidR="00DB08B9" w:rsidRPr="00A5060E">
        <w:rPr>
          <w:rFonts w:ascii="Bookman Old Style" w:hAnsi="Bookman Old Style"/>
          <w:b/>
          <w:bCs/>
          <w:color w:val="EE0000"/>
        </w:rPr>
        <w:t>Crore</w:t>
      </w:r>
      <w:r w:rsidR="00D06E86" w:rsidRPr="00A5060E">
        <w:rPr>
          <w:rFonts w:ascii="Bookman Old Style" w:hAnsi="Bookman Old Style"/>
          <w:b/>
          <w:bCs/>
          <w:color w:val="EE0000"/>
        </w:rPr>
        <w:t>s</w:t>
      </w:r>
      <w:r w:rsidR="00DB08B9" w:rsidRPr="00A5060E">
        <w:rPr>
          <w:rFonts w:ascii="Bookman Old Style" w:hAnsi="Bookman Old Style"/>
          <w:b/>
          <w:bCs/>
          <w:color w:val="EE0000"/>
        </w:rPr>
        <w:t xml:space="preserve"> </w:t>
      </w:r>
      <w:r w:rsidR="00B81854" w:rsidRPr="00A5060E">
        <w:rPr>
          <w:rFonts w:ascii="Bookman Old Style" w:hAnsi="Bookman Old Style"/>
          <w:b/>
          <w:szCs w:val="21"/>
        </w:rPr>
        <w:t>*</w:t>
      </w:r>
      <w:r w:rsidR="005E608A" w:rsidRPr="00A5060E">
        <w:rPr>
          <w:rFonts w:ascii="Bookman Old Style" w:hAnsi="Bookman Old Style"/>
          <w:b/>
          <w:szCs w:val="21"/>
        </w:rPr>
        <w:t>.</w:t>
      </w:r>
    </w:p>
    <w:p w14:paraId="4B79B9ED" w14:textId="77777777" w:rsidR="000F7696" w:rsidRPr="00225E6E" w:rsidRDefault="000F7696" w:rsidP="000F7696">
      <w:pPr>
        <w:pStyle w:val="ListParagraph"/>
        <w:tabs>
          <w:tab w:val="left" w:pos="540"/>
        </w:tabs>
        <w:ind w:left="900"/>
        <w:jc w:val="both"/>
        <w:rPr>
          <w:rFonts w:ascii="Bookman Old Style" w:hAnsi="Bookman Old Style"/>
          <w:b/>
          <w:szCs w:val="21"/>
        </w:rPr>
      </w:pPr>
      <w:r w:rsidRPr="00225E6E">
        <w:rPr>
          <w:rFonts w:ascii="Bookman Old Style" w:hAnsi="Bookman Old Style"/>
          <w:b/>
          <w:szCs w:val="21"/>
        </w:rPr>
        <w:t xml:space="preserve"> </w:t>
      </w:r>
    </w:p>
    <w:p w14:paraId="3F3336E9" w14:textId="4619164F" w:rsidR="00FF51E6" w:rsidRPr="00225E6E" w:rsidRDefault="00FF51E6" w:rsidP="000F7696">
      <w:pPr>
        <w:pStyle w:val="ListParagraph"/>
        <w:tabs>
          <w:tab w:val="left" w:pos="540"/>
        </w:tabs>
        <w:ind w:left="900"/>
        <w:jc w:val="both"/>
        <w:rPr>
          <w:rFonts w:ascii="Bookman Old Style" w:hAnsi="Bookman Old Style"/>
          <w:b/>
          <w:szCs w:val="21"/>
        </w:rPr>
      </w:pPr>
      <w:r w:rsidRPr="00225E6E">
        <w:rPr>
          <w:rFonts w:ascii="Bookman Old Style" w:hAnsi="Bookman Old Style"/>
          <w:b/>
          <w:szCs w:val="21"/>
        </w:rPr>
        <w:t>Note:</w:t>
      </w:r>
    </w:p>
    <w:p w14:paraId="2ACE5F6A" w14:textId="2F2EB647" w:rsidR="00FF51E6" w:rsidRPr="00225E6E" w:rsidRDefault="00F22F5E" w:rsidP="002E0959">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225E6E">
        <w:rPr>
          <w:rFonts w:ascii="Bookman Old Style" w:hAnsi="Bookman Old Style"/>
          <w:szCs w:val="21"/>
        </w:rPr>
        <w:t>*</w:t>
      </w:r>
      <w:r w:rsidR="00437AB8" w:rsidRPr="00225E6E">
        <w:rPr>
          <w:rFonts w:ascii="Bookman Old Style" w:hAnsi="Bookman Old Style"/>
          <w:szCs w:val="21"/>
        </w:rPr>
        <w:t xml:space="preserve">Updated to the FY in which the tenders are invited. Financial Turnover </w:t>
      </w:r>
      <w:r w:rsidR="00437AB8" w:rsidRPr="00225E6E">
        <w:rPr>
          <w:rFonts w:ascii="Bookman Old Style" w:hAnsi="Bookman Old Style"/>
          <w:b/>
          <w:bCs/>
          <w:szCs w:val="21"/>
        </w:rPr>
        <w:t xml:space="preserve">excluding GST </w:t>
      </w:r>
      <w:r w:rsidR="00437AB8" w:rsidRPr="00225E6E">
        <w:rPr>
          <w:rFonts w:ascii="Bookman Old Style" w:hAnsi="Bookman Old Style"/>
          <w:szCs w:val="21"/>
        </w:rPr>
        <w:t>of previous years shall be given a weight of 10% per year to bring them to the price level of the FY in which the tenders are invited</w:t>
      </w:r>
      <w:r w:rsidR="00FF51E6" w:rsidRPr="00225E6E">
        <w:rPr>
          <w:rFonts w:ascii="Bookman Old Style" w:hAnsi="Bookman Old Style"/>
          <w:szCs w:val="21"/>
        </w:rPr>
        <w:t>.</w:t>
      </w:r>
    </w:p>
    <w:p w14:paraId="4A2F2605" w14:textId="77777777" w:rsidR="00A01A20" w:rsidRPr="00225E6E"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8"/>
          <w:szCs w:val="21"/>
        </w:rPr>
      </w:pPr>
    </w:p>
    <w:p w14:paraId="0DD276B8" w14:textId="43FF9F8E" w:rsidR="00FF51E6" w:rsidRPr="00225E6E" w:rsidRDefault="00437AB8" w:rsidP="002E0959">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225E6E">
        <w:rPr>
          <w:rFonts w:ascii="Bookman Old Style" w:hAnsi="Bookman Old Style"/>
          <w:szCs w:val="21"/>
        </w:rPr>
        <w:t xml:space="preserve">Audited Financial statements </w:t>
      </w:r>
      <w:proofErr w:type="spellStart"/>
      <w:r w:rsidRPr="00225E6E">
        <w:rPr>
          <w:rFonts w:ascii="Bookman Old Style" w:hAnsi="Bookman Old Style"/>
          <w:szCs w:val="21"/>
        </w:rPr>
        <w:t>i.e</w:t>
      </w:r>
      <w:proofErr w:type="spellEnd"/>
      <w:r w:rsidRPr="00225E6E">
        <w:rPr>
          <w:rFonts w:ascii="Bookman Old Style" w:hAnsi="Bookman Old Style"/>
          <w:szCs w:val="21"/>
        </w:rPr>
        <w:t xml:space="preserve"> Balance sheets, P&amp;L statements, Turnover certificates duly certified by </w:t>
      </w:r>
      <w:r w:rsidRPr="00225E6E">
        <w:rPr>
          <w:rFonts w:ascii="Bookman Old Style" w:hAnsi="Bookman Old Style"/>
          <w:b/>
          <w:bCs/>
          <w:szCs w:val="21"/>
        </w:rPr>
        <w:t>chartered Accountant</w:t>
      </w:r>
      <w:r w:rsidRPr="00225E6E">
        <w:rPr>
          <w:rFonts w:ascii="Bookman Old Style" w:hAnsi="Bookman Old Style"/>
          <w:szCs w:val="21"/>
        </w:rPr>
        <w:t xml:space="preserve"> as documentary evidence shall be uploaded of </w:t>
      </w:r>
      <w:r w:rsidRPr="00225E6E">
        <w:rPr>
          <w:rFonts w:ascii="Bookman Old Style" w:hAnsi="Bookman Old Style"/>
          <w:b/>
          <w:bCs/>
          <w:szCs w:val="21"/>
        </w:rPr>
        <w:t>Lead Bidder &amp; Consortium Partner (in case of Consortium)</w:t>
      </w:r>
      <w:r w:rsidR="00FF51E6" w:rsidRPr="00225E6E">
        <w:rPr>
          <w:rFonts w:ascii="Bookman Old Style" w:hAnsi="Bookman Old Style"/>
          <w:b/>
          <w:bCs/>
          <w:szCs w:val="21"/>
        </w:rPr>
        <w:t>.</w:t>
      </w:r>
    </w:p>
    <w:p w14:paraId="5E212FB5" w14:textId="77777777" w:rsidR="00B3336F" w:rsidRPr="00A01A20" w:rsidRDefault="00B3336F" w:rsidP="002E0959">
      <w:pPr>
        <w:pStyle w:val="ListParagraph"/>
        <w:rPr>
          <w:rFonts w:ascii="Bookman Old Style" w:hAnsi="Bookman Old Style"/>
          <w:sz w:val="8"/>
          <w:szCs w:val="21"/>
        </w:rPr>
      </w:pPr>
    </w:p>
    <w:p w14:paraId="3A301BCE" w14:textId="77777777" w:rsidR="00B3336F" w:rsidRDefault="00B3336F" w:rsidP="002E0959">
      <w:pPr>
        <w:pStyle w:val="ListParagraph"/>
        <w:numPr>
          <w:ilvl w:val="0"/>
          <w:numId w:val="145"/>
        </w:numPr>
        <w:tabs>
          <w:tab w:val="left" w:pos="540"/>
          <w:tab w:val="left" w:pos="1276"/>
        </w:tabs>
        <w:spacing w:after="0"/>
        <w:ind w:left="1276" w:hanging="283"/>
        <w:contextualSpacing w:val="0"/>
        <w:jc w:val="both"/>
        <w:rPr>
          <w:rFonts w:ascii="Bookman Old Style" w:hAnsi="Bookman Old Style"/>
          <w:color w:val="FF00FF"/>
          <w:szCs w:val="21"/>
        </w:rPr>
      </w:pPr>
      <w:r w:rsidRPr="001E4462">
        <w:rPr>
          <w:rFonts w:ascii="Bookman Old Style" w:hAnsi="Bookman Old Style"/>
          <w:color w:val="FF00FF"/>
          <w:szCs w:val="21"/>
        </w:rPr>
        <w:t xml:space="preserve">Bidders shall furnish Certificate from Chartered Accountants for </w:t>
      </w:r>
      <w:r w:rsidRPr="001E4462">
        <w:rPr>
          <w:rFonts w:ascii="Bookman Old Style" w:hAnsi="Bookman Old Style"/>
          <w:b/>
          <w:color w:val="FF00FF"/>
          <w:szCs w:val="21"/>
        </w:rPr>
        <w:t>split details of financial Turnover and GST</w:t>
      </w:r>
      <w:r w:rsidRPr="001E4462">
        <w:rPr>
          <w:rFonts w:ascii="Bookman Old Style" w:hAnsi="Bookman Old Style"/>
          <w:color w:val="FF00FF"/>
          <w:szCs w:val="21"/>
        </w:rPr>
        <w:t xml:space="preserve"> in the prescribed format (Annexure-XX).</w:t>
      </w:r>
    </w:p>
    <w:p w14:paraId="777E35DB" w14:textId="77777777" w:rsidR="00A442C6" w:rsidRPr="00204EF8" w:rsidRDefault="00A442C6" w:rsidP="00A442C6">
      <w:pPr>
        <w:pStyle w:val="ListParagraph"/>
        <w:tabs>
          <w:tab w:val="left" w:pos="540"/>
          <w:tab w:val="left" w:pos="1276"/>
        </w:tabs>
        <w:spacing w:after="0" w:line="240" w:lineRule="auto"/>
        <w:ind w:left="1276"/>
        <w:contextualSpacing w:val="0"/>
        <w:jc w:val="both"/>
        <w:rPr>
          <w:rFonts w:ascii="Bookman Old Style" w:hAnsi="Bookman Old Style"/>
          <w:color w:val="FF00FF"/>
          <w:sz w:val="4"/>
          <w:szCs w:val="4"/>
        </w:rPr>
      </w:pPr>
    </w:p>
    <w:p w14:paraId="60E4D0D3" w14:textId="45B93D97" w:rsidR="00437AB8" w:rsidRDefault="00437AB8">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szCs w:val="21"/>
        </w:rPr>
      </w:pPr>
      <w:r w:rsidRPr="00437AB8">
        <w:rPr>
          <w:rFonts w:ascii="Bookman Old Style" w:hAnsi="Bookman Old Style"/>
          <w:szCs w:val="21"/>
        </w:rPr>
        <w:t>Turnover excluding GST will be considered for evaluation purpose</w:t>
      </w:r>
    </w:p>
    <w:p w14:paraId="62A77AA3" w14:textId="77777777" w:rsidR="00FF51E6" w:rsidRDefault="00FF51E6" w:rsidP="00FF51E6">
      <w:pPr>
        <w:pStyle w:val="ListParagraph"/>
        <w:ind w:left="900"/>
        <w:jc w:val="both"/>
        <w:rPr>
          <w:rFonts w:ascii="Bookman Old Style" w:hAnsi="Bookman Old Style"/>
          <w:szCs w:val="21"/>
        </w:rPr>
      </w:pPr>
    </w:p>
    <w:p w14:paraId="4E18A006" w14:textId="77777777" w:rsidR="009E4B83" w:rsidRPr="001E4462" w:rsidRDefault="001451B9">
      <w:pPr>
        <w:pStyle w:val="ListParagraph"/>
        <w:numPr>
          <w:ilvl w:val="0"/>
          <w:numId w:val="144"/>
        </w:numPr>
        <w:tabs>
          <w:tab w:val="left" w:pos="540"/>
        </w:tabs>
        <w:ind w:left="810" w:hanging="279"/>
        <w:jc w:val="both"/>
        <w:rPr>
          <w:rFonts w:ascii="Bookman Old Style" w:hAnsi="Bookman Old Style"/>
          <w:b/>
          <w:szCs w:val="21"/>
          <w:u w:val="single"/>
          <w:lang w:val="en-US"/>
        </w:rPr>
      </w:pPr>
      <w:r w:rsidRPr="001E4462">
        <w:rPr>
          <w:rFonts w:ascii="Bookman Old Style" w:hAnsi="Bookman Old Style"/>
          <w:b/>
          <w:bCs/>
          <w:szCs w:val="21"/>
          <w:u w:val="single"/>
        </w:rPr>
        <w:t xml:space="preserve">Qualifying Requirements </w:t>
      </w:r>
      <w:r w:rsidR="009E4B83" w:rsidRPr="001E4462">
        <w:rPr>
          <w:rFonts w:ascii="Bookman Old Style" w:hAnsi="Bookman Old Style"/>
          <w:b/>
          <w:bCs/>
          <w:szCs w:val="21"/>
          <w:u w:val="single"/>
        </w:rPr>
        <w:t>(Technical)</w:t>
      </w:r>
    </w:p>
    <w:p w14:paraId="21BFD3BC" w14:textId="77777777" w:rsidR="00F1567E" w:rsidRPr="00195A0E" w:rsidRDefault="00F1567E" w:rsidP="00F1567E">
      <w:pPr>
        <w:pStyle w:val="ListParagraph"/>
        <w:tabs>
          <w:tab w:val="left" w:pos="540"/>
        </w:tabs>
        <w:ind w:left="810"/>
        <w:jc w:val="both"/>
        <w:rPr>
          <w:rFonts w:ascii="Bookman Old Style" w:hAnsi="Bookman Old Style"/>
          <w:b/>
          <w:sz w:val="10"/>
          <w:szCs w:val="21"/>
          <w:u w:val="single"/>
          <w:lang w:val="en-US"/>
        </w:rPr>
      </w:pPr>
    </w:p>
    <w:p w14:paraId="2242C367" w14:textId="2CA00506" w:rsidR="00437AB8" w:rsidRPr="00E50872" w:rsidRDefault="00437AB8" w:rsidP="00437AB8">
      <w:pPr>
        <w:pStyle w:val="ListParagraph"/>
        <w:numPr>
          <w:ilvl w:val="0"/>
          <w:numId w:val="159"/>
        </w:numPr>
        <w:tabs>
          <w:tab w:val="left" w:pos="900"/>
          <w:tab w:val="left" w:pos="1165"/>
          <w:tab w:val="left" w:pos="1448"/>
        </w:tabs>
        <w:spacing w:after="0"/>
        <w:contextualSpacing w:val="0"/>
        <w:jc w:val="both"/>
        <w:rPr>
          <w:rFonts w:ascii="Bookman Old Style" w:hAnsi="Bookman Old Style"/>
          <w:b/>
        </w:rPr>
      </w:pPr>
      <w:r w:rsidRPr="00E50872">
        <w:rPr>
          <w:rFonts w:ascii="Bookman Old Style" w:hAnsi="Bookman Old Style"/>
          <w:b/>
          <w:bCs/>
          <w:u w:val="single"/>
        </w:rPr>
        <w:t>F</w:t>
      </w:r>
      <w:r w:rsidRPr="00E50872">
        <w:rPr>
          <w:rFonts w:ascii="Bookman Old Style" w:hAnsi="Bookman Old Style"/>
          <w:b/>
          <w:u w:val="single"/>
        </w:rPr>
        <w:t>or 220k</w:t>
      </w:r>
      <w:r>
        <w:rPr>
          <w:rFonts w:ascii="Bookman Old Style" w:hAnsi="Bookman Old Style"/>
          <w:b/>
          <w:u w:val="single"/>
        </w:rPr>
        <w:t>V</w:t>
      </w:r>
      <w:r w:rsidRPr="00E50872">
        <w:rPr>
          <w:rFonts w:ascii="Bookman Old Style" w:hAnsi="Bookman Old Style"/>
          <w:b/>
          <w:u w:val="single"/>
        </w:rPr>
        <w:t xml:space="preserve"> and </w:t>
      </w:r>
      <w:r w:rsidR="00D21079">
        <w:rPr>
          <w:rFonts w:ascii="Bookman Old Style" w:hAnsi="Bookman Old Style"/>
          <w:b/>
          <w:u w:val="single"/>
        </w:rPr>
        <w:t>110</w:t>
      </w:r>
      <w:r w:rsidRPr="00E50872">
        <w:rPr>
          <w:rFonts w:ascii="Bookman Old Style" w:hAnsi="Bookman Old Style"/>
          <w:b/>
          <w:u w:val="single"/>
        </w:rPr>
        <w:t>kV Air Insulated Sub Stations (AIS)</w:t>
      </w:r>
      <w:r w:rsidRPr="00E50872">
        <w:rPr>
          <w:rFonts w:ascii="Bookman Old Style" w:hAnsi="Bookman Old Style"/>
          <w:b/>
          <w:w w:val="110"/>
          <w:u w:val="single"/>
        </w:rPr>
        <w:t>:</w:t>
      </w:r>
    </w:p>
    <w:p w14:paraId="67269166" w14:textId="575B24CA" w:rsidR="000F7696" w:rsidRPr="000F7696" w:rsidRDefault="00437AB8" w:rsidP="000F7696">
      <w:pPr>
        <w:tabs>
          <w:tab w:val="left" w:pos="900"/>
        </w:tabs>
        <w:ind w:left="851"/>
        <w:jc w:val="both"/>
        <w:rPr>
          <w:rFonts w:ascii="Bookman Old Style" w:hAnsi="Bookman Old Style"/>
          <w:bCs/>
        </w:rPr>
      </w:pPr>
      <w:r w:rsidRPr="00001A53">
        <w:rPr>
          <w:rFonts w:ascii="Bookman Old Style" w:hAnsi="Bookman Old Style"/>
        </w:rPr>
        <w:t xml:space="preserve">The Bidder should have Satisfactorily Constructed, Completed &amp; Commissioned </w:t>
      </w:r>
      <w:proofErr w:type="spellStart"/>
      <w:r w:rsidRPr="00001A53">
        <w:rPr>
          <w:rFonts w:ascii="Bookman Old Style" w:hAnsi="Bookman Old Style"/>
        </w:rPr>
        <w:t>atleast</w:t>
      </w:r>
      <w:proofErr w:type="spellEnd"/>
      <w:r w:rsidRPr="00001A53">
        <w:rPr>
          <w:rFonts w:ascii="Bookman Old Style" w:hAnsi="Bookman Old Style"/>
        </w:rPr>
        <w:t xml:space="preserve"> </w:t>
      </w:r>
      <w:r w:rsidRPr="00001A53">
        <w:rPr>
          <w:rFonts w:ascii="Bookman Old Style" w:hAnsi="Bookman Old Style"/>
          <w:b/>
        </w:rPr>
        <w:t>One (1)</w:t>
      </w:r>
      <w:r w:rsidRPr="00001A53">
        <w:rPr>
          <w:rFonts w:ascii="Bookman Old Style" w:hAnsi="Bookman Old Style"/>
        </w:rPr>
        <w:t xml:space="preserve"> </w:t>
      </w:r>
      <w:r w:rsidRPr="00001A53">
        <w:rPr>
          <w:rFonts w:ascii="Bookman Old Style" w:hAnsi="Bookman Old Style"/>
          <w:b/>
        </w:rPr>
        <w:t>No</w:t>
      </w:r>
      <w:r w:rsidRPr="00001A53">
        <w:rPr>
          <w:rFonts w:ascii="Bookman Old Style" w:hAnsi="Bookman Old Style"/>
        </w:rPr>
        <w:t xml:space="preserve">. of </w:t>
      </w:r>
      <w:r w:rsidRPr="00001A53">
        <w:rPr>
          <w:rFonts w:ascii="Bookman Old Style" w:hAnsi="Bookman Old Style"/>
          <w:b/>
        </w:rPr>
        <w:t>220kV or above</w:t>
      </w:r>
      <w:r w:rsidRPr="00001A53">
        <w:rPr>
          <w:rFonts w:ascii="Bookman Old Style" w:hAnsi="Bookman Old Style"/>
        </w:rPr>
        <w:t xml:space="preserve"> voltage class </w:t>
      </w:r>
      <w:r w:rsidRPr="00001A53">
        <w:rPr>
          <w:rFonts w:ascii="Bookman Old Style" w:hAnsi="Bookman Old Style"/>
          <w:b/>
        </w:rPr>
        <w:t>AIS</w:t>
      </w:r>
      <w:r w:rsidRPr="00001A53">
        <w:rPr>
          <w:rFonts w:ascii="Bookman Old Style" w:hAnsi="Bookman Old Style"/>
        </w:rPr>
        <w:t xml:space="preserve"> </w:t>
      </w:r>
      <w:r w:rsidRPr="00001A53">
        <w:rPr>
          <w:rFonts w:ascii="Bookman Old Style" w:hAnsi="Bookman Old Style"/>
          <w:b/>
        </w:rPr>
        <w:t xml:space="preserve">Sub-Station </w:t>
      </w:r>
      <w:r w:rsidRPr="00001A53">
        <w:rPr>
          <w:rFonts w:ascii="Bookman Old Style" w:hAnsi="Bookman Old Style"/>
        </w:rPr>
        <w:t xml:space="preserve">on </w:t>
      </w:r>
      <w:r w:rsidRPr="00001A53">
        <w:rPr>
          <w:rFonts w:ascii="Bookman Old Style" w:hAnsi="Bookman Old Style"/>
          <w:b/>
        </w:rPr>
        <w:t>Total or Partial Turnkey Basis</w:t>
      </w:r>
      <w:r w:rsidRPr="00001A53">
        <w:rPr>
          <w:rFonts w:ascii="Bookman Old Style" w:hAnsi="Bookman Old Style"/>
        </w:rPr>
        <w:t xml:space="preserve"> in the </w:t>
      </w:r>
      <w:r w:rsidRPr="00001A53">
        <w:rPr>
          <w:rFonts w:ascii="Bookman Old Style" w:hAnsi="Bookman Old Style"/>
          <w:b/>
        </w:rPr>
        <w:t>last</w:t>
      </w:r>
      <w:r w:rsidRPr="00001A53">
        <w:rPr>
          <w:rFonts w:ascii="Bookman Old Style" w:hAnsi="Bookman Old Style"/>
        </w:rPr>
        <w:t xml:space="preserve"> </w:t>
      </w:r>
      <w:r w:rsidRPr="00001A53">
        <w:rPr>
          <w:rFonts w:ascii="Bookman Old Style" w:hAnsi="Bookman Old Style"/>
          <w:b/>
        </w:rPr>
        <w:t>10 years</w:t>
      </w:r>
      <w:r w:rsidRPr="00001A53">
        <w:rPr>
          <w:rFonts w:ascii="Bookman Old Style" w:hAnsi="Bookman Old Style"/>
        </w:rPr>
        <w:t xml:space="preserve"> preceding the date of bid submission and shall be in satisfactory service for a minimum period of </w:t>
      </w:r>
      <w:r w:rsidRPr="00001A53">
        <w:rPr>
          <w:rFonts w:ascii="Bookman Old Style" w:hAnsi="Bookman Old Style"/>
          <w:b/>
        </w:rPr>
        <w:t>One (1) year</w:t>
      </w:r>
      <w:r w:rsidRPr="00001A53">
        <w:rPr>
          <w:rFonts w:ascii="Bookman Old Style" w:hAnsi="Bookman Old Style"/>
        </w:rPr>
        <w:t xml:space="preserve"> prior to the date of submission of the bid</w:t>
      </w:r>
      <w:r w:rsidR="000F7696" w:rsidRPr="000F7696">
        <w:rPr>
          <w:rFonts w:ascii="Bookman Old Style" w:hAnsi="Bookman Old Style"/>
          <w:bCs/>
        </w:rPr>
        <w:t>.</w:t>
      </w:r>
    </w:p>
    <w:p w14:paraId="4DA4E579" w14:textId="77777777" w:rsidR="000F7696" w:rsidRPr="000F7696" w:rsidRDefault="000F7696" w:rsidP="000F7696">
      <w:pPr>
        <w:ind w:left="851"/>
        <w:jc w:val="center"/>
        <w:rPr>
          <w:rFonts w:ascii="Bookman Old Style" w:hAnsi="Bookman Old Style"/>
          <w:b/>
          <w:bCs/>
        </w:rPr>
      </w:pPr>
      <w:r w:rsidRPr="000F7696">
        <w:rPr>
          <w:rFonts w:ascii="Bookman Old Style" w:hAnsi="Bookman Old Style"/>
          <w:b/>
          <w:bCs/>
        </w:rPr>
        <w:t>OR</w:t>
      </w:r>
    </w:p>
    <w:p w14:paraId="41CCC176" w14:textId="002C5EF7" w:rsidR="000F7696" w:rsidRPr="007456BE" w:rsidRDefault="00437AB8" w:rsidP="002F7E97">
      <w:pPr>
        <w:tabs>
          <w:tab w:val="left" w:pos="1800"/>
        </w:tabs>
        <w:ind w:left="851"/>
        <w:jc w:val="both"/>
        <w:rPr>
          <w:rFonts w:ascii="Bookman Old Style" w:hAnsi="Bookman Old Style"/>
          <w:color w:val="1204C8"/>
        </w:rPr>
      </w:pPr>
      <w:r w:rsidRPr="00001A53">
        <w:rPr>
          <w:rFonts w:ascii="Bookman Old Style" w:hAnsi="Bookman Old Style"/>
        </w:rPr>
        <w:lastRenderedPageBreak/>
        <w:t xml:space="preserve">Bidder should have Satisfactorily Constructed, Completed &amp; Commissioned not less than </w:t>
      </w:r>
      <w:r w:rsidRPr="00001A53">
        <w:rPr>
          <w:rFonts w:ascii="Bookman Old Style" w:hAnsi="Bookman Old Style"/>
          <w:b/>
        </w:rPr>
        <w:t>Four (04) Nos. of 66kV or above voltage class AIS Sub-Stations</w:t>
      </w:r>
      <w:r w:rsidRPr="00001A53">
        <w:rPr>
          <w:rFonts w:ascii="Bookman Old Style" w:hAnsi="Bookman Old Style"/>
        </w:rPr>
        <w:t xml:space="preserve"> on </w:t>
      </w:r>
      <w:r w:rsidRPr="00001A53">
        <w:rPr>
          <w:rFonts w:ascii="Bookman Old Style" w:hAnsi="Bookman Old Style"/>
          <w:b/>
        </w:rPr>
        <w:t>Total or Partial Turnkey Basis</w:t>
      </w:r>
      <w:r w:rsidRPr="00001A53">
        <w:rPr>
          <w:rFonts w:ascii="Bookman Old Style" w:hAnsi="Bookman Old Style"/>
        </w:rPr>
        <w:t xml:space="preserve"> in the </w:t>
      </w:r>
      <w:r w:rsidRPr="00001A53">
        <w:rPr>
          <w:rFonts w:ascii="Bookman Old Style" w:hAnsi="Bookman Old Style"/>
          <w:b/>
        </w:rPr>
        <w:t>last</w:t>
      </w:r>
      <w:r w:rsidRPr="00001A53">
        <w:rPr>
          <w:rFonts w:ascii="Bookman Old Style" w:hAnsi="Bookman Old Style"/>
        </w:rPr>
        <w:t xml:space="preserve"> </w:t>
      </w:r>
      <w:r w:rsidRPr="00001A53">
        <w:rPr>
          <w:rFonts w:ascii="Bookman Old Style" w:hAnsi="Bookman Old Style"/>
          <w:b/>
        </w:rPr>
        <w:t xml:space="preserve">10 years </w:t>
      </w:r>
      <w:r w:rsidRPr="00001A53">
        <w:rPr>
          <w:rFonts w:ascii="Bookman Old Style" w:hAnsi="Bookman Old Style"/>
        </w:rPr>
        <w:t xml:space="preserve">preceding the date of bid submission and </w:t>
      </w:r>
      <w:r w:rsidR="002B36B5">
        <w:rPr>
          <w:rFonts w:ascii="Bookman Old Style" w:hAnsi="Bookman Old Style"/>
        </w:rPr>
        <w:t xml:space="preserve">all </w:t>
      </w:r>
      <w:r w:rsidR="002B36B5" w:rsidRPr="00001A53">
        <w:rPr>
          <w:rFonts w:ascii="Bookman Old Style" w:hAnsi="Bookman Old Style"/>
          <w:b/>
        </w:rPr>
        <w:t>(04) Nos. of 66kV or above voltage class AIS Sub-Stations</w:t>
      </w:r>
      <w:r w:rsidR="002B36B5">
        <w:rPr>
          <w:rFonts w:ascii="Bookman Old Style" w:hAnsi="Bookman Old Style"/>
        </w:rPr>
        <w:t xml:space="preserve"> </w:t>
      </w:r>
      <w:r w:rsidRPr="00001A53">
        <w:rPr>
          <w:rFonts w:ascii="Bookman Old Style" w:hAnsi="Bookman Old Style"/>
        </w:rPr>
        <w:t xml:space="preserve">shall be in satisfactory service for a minimum period of </w:t>
      </w:r>
      <w:r w:rsidRPr="00001A53">
        <w:rPr>
          <w:rFonts w:ascii="Bookman Old Style" w:hAnsi="Bookman Old Style"/>
          <w:b/>
        </w:rPr>
        <w:t>One (1) year</w:t>
      </w:r>
      <w:r w:rsidRPr="00001A53">
        <w:rPr>
          <w:rFonts w:ascii="Bookman Old Style" w:hAnsi="Bookman Old Style"/>
        </w:rPr>
        <w:t xml:space="preserve"> prior to the date of submission of the bid</w:t>
      </w:r>
      <w:r w:rsidR="000F7696" w:rsidRPr="000F7696">
        <w:rPr>
          <w:rFonts w:ascii="Bookman Old Style" w:hAnsi="Bookman Old Style"/>
        </w:rPr>
        <w:t>.</w:t>
      </w:r>
    </w:p>
    <w:p w14:paraId="28C05FE3" w14:textId="77777777" w:rsidR="00DC30BC" w:rsidRPr="001E4462" w:rsidRDefault="00DC30BC" w:rsidP="00195A0E">
      <w:pPr>
        <w:spacing w:after="0" w:line="240" w:lineRule="auto"/>
        <w:ind w:left="851"/>
        <w:jc w:val="both"/>
        <w:rPr>
          <w:rFonts w:ascii="Bookman Old Style" w:hAnsi="Bookman Old Style"/>
          <w:szCs w:val="21"/>
        </w:rPr>
      </w:pPr>
    </w:p>
    <w:p w14:paraId="6DF4A8B9" w14:textId="14E4EBA1" w:rsidR="002A35CA" w:rsidRPr="00172E43" w:rsidRDefault="00285B2F">
      <w:pPr>
        <w:pStyle w:val="ListParagraph"/>
        <w:numPr>
          <w:ilvl w:val="0"/>
          <w:numId w:val="159"/>
        </w:numPr>
        <w:ind w:left="851" w:hanging="284"/>
        <w:jc w:val="both"/>
        <w:rPr>
          <w:rFonts w:ascii="Bookman Old Style" w:hAnsi="Bookman Old Style" w:cs="Mangal"/>
          <w:b/>
          <w:bCs/>
          <w:sz w:val="24"/>
          <w:szCs w:val="24"/>
          <w:u w:val="single"/>
          <w:lang w:bidi="hi-IN"/>
        </w:rPr>
      </w:pPr>
      <w:r w:rsidRPr="00172E43">
        <w:rPr>
          <w:rFonts w:ascii="Bookman Old Style" w:hAnsi="Bookman Old Style" w:cs="Mangal"/>
          <w:b/>
          <w:bCs/>
          <w:sz w:val="24"/>
          <w:szCs w:val="24"/>
          <w:u w:val="single"/>
          <w:lang w:bidi="hi-IN"/>
        </w:rPr>
        <w:t>For</w:t>
      </w:r>
      <w:r w:rsidR="006B69F2" w:rsidRPr="00172E43">
        <w:rPr>
          <w:rFonts w:ascii="Bookman Old Style" w:hAnsi="Bookman Old Style" w:cs="Mangal"/>
          <w:b/>
          <w:bCs/>
          <w:sz w:val="24"/>
          <w:szCs w:val="24"/>
          <w:u w:val="single"/>
          <w:lang w:bidi="hi-IN"/>
        </w:rPr>
        <w:t xml:space="preserve"> </w:t>
      </w:r>
      <w:r w:rsidR="002F7E97" w:rsidRPr="00172E43">
        <w:rPr>
          <w:rFonts w:ascii="Bookman Old Style" w:hAnsi="Bookman Old Style"/>
          <w:b/>
          <w:bCs/>
          <w:sz w:val="24"/>
          <w:szCs w:val="24"/>
          <w:u w:val="single"/>
        </w:rPr>
        <w:t>220k</w:t>
      </w:r>
      <w:r w:rsidR="00437AB8" w:rsidRPr="00172E43">
        <w:rPr>
          <w:rFonts w:ascii="Bookman Old Style" w:hAnsi="Bookman Old Style"/>
          <w:b/>
          <w:bCs/>
          <w:sz w:val="24"/>
          <w:szCs w:val="24"/>
          <w:u w:val="single"/>
        </w:rPr>
        <w:t>V</w:t>
      </w:r>
      <w:r w:rsidR="002F7E97" w:rsidRPr="00172E43">
        <w:rPr>
          <w:rFonts w:ascii="Bookman Old Style" w:hAnsi="Bookman Old Style"/>
          <w:b/>
          <w:bCs/>
          <w:sz w:val="24"/>
          <w:szCs w:val="24"/>
          <w:u w:val="single"/>
        </w:rPr>
        <w:t xml:space="preserve"> &amp; </w:t>
      </w:r>
      <w:r w:rsidR="00D21079" w:rsidRPr="00172E43">
        <w:rPr>
          <w:rFonts w:ascii="Bookman Old Style" w:hAnsi="Bookman Old Style"/>
          <w:b/>
          <w:bCs/>
          <w:sz w:val="24"/>
          <w:szCs w:val="24"/>
          <w:u w:val="single"/>
        </w:rPr>
        <w:t>110</w:t>
      </w:r>
      <w:proofErr w:type="gramStart"/>
      <w:r w:rsidR="002F7E97" w:rsidRPr="00172E43">
        <w:rPr>
          <w:rFonts w:ascii="Bookman Old Style" w:hAnsi="Bookman Old Style" w:cs="Mangal"/>
          <w:b/>
          <w:bCs/>
          <w:sz w:val="24"/>
          <w:szCs w:val="24"/>
          <w:u w:val="single"/>
          <w:lang w:bidi="hi-IN"/>
        </w:rPr>
        <w:t>kV  Transmission</w:t>
      </w:r>
      <w:proofErr w:type="gramEnd"/>
      <w:r w:rsidR="002F7E97" w:rsidRPr="00172E43">
        <w:rPr>
          <w:rFonts w:ascii="Bookman Old Style" w:hAnsi="Bookman Old Style" w:cs="Mangal"/>
          <w:b/>
          <w:bCs/>
          <w:sz w:val="24"/>
          <w:szCs w:val="24"/>
          <w:u w:val="single"/>
          <w:lang w:bidi="hi-IN"/>
        </w:rPr>
        <w:t xml:space="preserve"> Line (Overhead)</w:t>
      </w:r>
    </w:p>
    <w:p w14:paraId="27AF17D1" w14:textId="7AD8940C" w:rsidR="00D11315" w:rsidRPr="00172E43" w:rsidRDefault="00437AB8" w:rsidP="00D11315">
      <w:pPr>
        <w:pStyle w:val="ListParagraph"/>
        <w:ind w:left="851"/>
        <w:jc w:val="both"/>
        <w:rPr>
          <w:rFonts w:ascii="Bookman Old Style" w:hAnsi="Bookman Old Style"/>
        </w:rPr>
      </w:pPr>
      <w:r w:rsidRPr="00172E43">
        <w:rPr>
          <w:rFonts w:ascii="Bookman Old Style" w:hAnsi="Bookman Old Style"/>
        </w:rPr>
        <w:t xml:space="preserve">The Bidder should have </w:t>
      </w:r>
      <w:r w:rsidRPr="00172E43">
        <w:rPr>
          <w:rFonts w:ascii="Bookman Old Style" w:hAnsi="Bookman Old Style"/>
          <w:b/>
        </w:rPr>
        <w:t>satisfactorily</w:t>
      </w:r>
      <w:r w:rsidRPr="00172E43">
        <w:rPr>
          <w:rFonts w:ascii="Bookman Old Style" w:hAnsi="Bookman Old Style"/>
        </w:rPr>
        <w:t xml:space="preserve"> Constructed, Completed</w:t>
      </w:r>
      <w:r w:rsidRPr="00172E43">
        <w:rPr>
          <w:rFonts w:ascii="Bookman Old Style" w:hAnsi="Bookman Old Style"/>
          <w:bCs/>
        </w:rPr>
        <w:t xml:space="preserve"> &amp; Commissioned</w:t>
      </w:r>
      <w:r w:rsidRPr="00172E43">
        <w:rPr>
          <w:rFonts w:ascii="Bookman Old Style" w:hAnsi="Bookman Old Style"/>
        </w:rPr>
        <w:t xml:space="preserve"> Transmission Line of </w:t>
      </w:r>
      <w:r w:rsidRPr="00172E43">
        <w:rPr>
          <w:rFonts w:ascii="Bookman Old Style" w:hAnsi="Bookman Old Style"/>
          <w:b/>
        </w:rPr>
        <w:t>220kV or above Voltage</w:t>
      </w:r>
      <w:r w:rsidRPr="00172E43">
        <w:rPr>
          <w:rFonts w:ascii="Bookman Old Style" w:hAnsi="Bookman Old Style"/>
        </w:rPr>
        <w:t xml:space="preserve"> </w:t>
      </w:r>
      <w:r w:rsidRPr="00172E43">
        <w:rPr>
          <w:rFonts w:ascii="Bookman Old Style" w:hAnsi="Bookman Old Style"/>
          <w:b/>
        </w:rPr>
        <w:t>Class</w:t>
      </w:r>
      <w:r w:rsidRPr="00172E43">
        <w:rPr>
          <w:rFonts w:ascii="Bookman Old Style" w:hAnsi="Bookman Old Style"/>
        </w:rPr>
        <w:t xml:space="preserve"> cumulatively to an extent of </w:t>
      </w:r>
      <w:proofErr w:type="spellStart"/>
      <w:r w:rsidRPr="00172E43">
        <w:rPr>
          <w:rFonts w:ascii="Bookman Old Style" w:hAnsi="Bookman Old Style"/>
        </w:rPr>
        <w:t>atleast</w:t>
      </w:r>
      <w:proofErr w:type="spellEnd"/>
      <w:r w:rsidRPr="00172E43">
        <w:rPr>
          <w:rFonts w:ascii="Bookman Old Style" w:hAnsi="Bookman Old Style"/>
          <w:color w:val="EE0000"/>
        </w:rPr>
        <w:t xml:space="preserve"> </w:t>
      </w:r>
      <w:r w:rsidR="00172E43">
        <w:rPr>
          <w:rFonts w:ascii="Bookman Old Style" w:hAnsi="Bookman Old Style"/>
          <w:b/>
          <w:color w:val="EE0000"/>
        </w:rPr>
        <w:t>7.407</w:t>
      </w:r>
      <w:r w:rsidRPr="00172E43">
        <w:rPr>
          <w:rFonts w:ascii="Bookman Old Style" w:hAnsi="Bookman Old Style"/>
          <w:b/>
          <w:bCs/>
          <w:color w:val="EE0000"/>
        </w:rPr>
        <w:t>km</w:t>
      </w:r>
      <w:r w:rsidRPr="00172E43">
        <w:rPr>
          <w:rFonts w:ascii="Bookman Old Style" w:hAnsi="Bookman Old Style"/>
          <w:color w:val="EE0000"/>
        </w:rPr>
        <w:t xml:space="preserve"> </w:t>
      </w:r>
      <w:r w:rsidRPr="00172E43">
        <w:rPr>
          <w:rFonts w:ascii="Bookman Old Style" w:hAnsi="Bookman Old Style"/>
        </w:rPr>
        <w:t>and</w:t>
      </w:r>
      <w:r w:rsidRPr="00172E43">
        <w:rPr>
          <w:rFonts w:ascii="Bookman Old Style" w:hAnsi="Bookman Old Style"/>
          <w:b/>
        </w:rPr>
        <w:t xml:space="preserve"> </w:t>
      </w:r>
      <w:r w:rsidRPr="00172E43">
        <w:rPr>
          <w:rFonts w:ascii="Bookman Old Style" w:hAnsi="Bookman Old Style"/>
        </w:rPr>
        <w:t>Transmission Line of</w:t>
      </w:r>
      <w:r w:rsidRPr="00172E43">
        <w:rPr>
          <w:rFonts w:ascii="Bookman Old Style" w:hAnsi="Bookman Old Style"/>
          <w:b/>
        </w:rPr>
        <w:t xml:space="preserve"> 66kV or above voltage class </w:t>
      </w:r>
      <w:r w:rsidRPr="00172E43">
        <w:rPr>
          <w:rFonts w:ascii="Bookman Old Style" w:hAnsi="Bookman Old Style"/>
        </w:rPr>
        <w:t xml:space="preserve">cumulatively to an extent of </w:t>
      </w:r>
      <w:proofErr w:type="spellStart"/>
      <w:r w:rsidRPr="00172E43">
        <w:rPr>
          <w:rFonts w:ascii="Bookman Old Style" w:hAnsi="Bookman Old Style"/>
        </w:rPr>
        <w:t>atleast</w:t>
      </w:r>
      <w:proofErr w:type="spellEnd"/>
      <w:r w:rsidRPr="00172E43">
        <w:rPr>
          <w:rFonts w:ascii="Bookman Old Style" w:hAnsi="Bookman Old Style"/>
        </w:rPr>
        <w:t xml:space="preserve"> </w:t>
      </w:r>
      <w:r w:rsidRPr="00172E43">
        <w:rPr>
          <w:rFonts w:ascii="Bookman Old Style" w:hAnsi="Bookman Old Style"/>
          <w:b/>
          <w:color w:val="EE0000"/>
        </w:rPr>
        <w:t>1</w:t>
      </w:r>
      <w:r w:rsidR="00172E43">
        <w:rPr>
          <w:rFonts w:ascii="Bookman Old Style" w:hAnsi="Bookman Old Style"/>
          <w:b/>
          <w:color w:val="EE0000"/>
        </w:rPr>
        <w:t>5.195</w:t>
      </w:r>
      <w:r w:rsidRPr="00172E43">
        <w:rPr>
          <w:rFonts w:ascii="Bookman Old Style" w:hAnsi="Bookman Old Style"/>
          <w:b/>
          <w:color w:val="EE0000"/>
        </w:rPr>
        <w:t xml:space="preserve">km </w:t>
      </w:r>
      <w:r w:rsidRPr="00172E43">
        <w:rPr>
          <w:rFonts w:ascii="Bookman Old Style" w:hAnsi="Bookman Old Style"/>
        </w:rPr>
        <w:t xml:space="preserve">on </w:t>
      </w:r>
      <w:r w:rsidRPr="00172E43">
        <w:rPr>
          <w:rFonts w:ascii="Bookman Old Style" w:hAnsi="Bookman Old Style"/>
          <w:b/>
        </w:rPr>
        <w:t xml:space="preserve">Total or Partial Turnkey Basis </w:t>
      </w:r>
      <w:r w:rsidRPr="00172E43">
        <w:rPr>
          <w:rFonts w:ascii="Bookman Old Style" w:hAnsi="Bookman Old Style"/>
        </w:rPr>
        <w:t xml:space="preserve">in the </w:t>
      </w:r>
      <w:r w:rsidRPr="00172E43">
        <w:rPr>
          <w:rFonts w:ascii="Bookman Old Style" w:hAnsi="Bookman Old Style"/>
          <w:b/>
        </w:rPr>
        <w:t>last ten (10) years</w:t>
      </w:r>
      <w:r w:rsidRPr="00172E43">
        <w:rPr>
          <w:rFonts w:ascii="Bookman Old Style" w:hAnsi="Bookman Old Style"/>
        </w:rPr>
        <w:t xml:space="preserve"> </w:t>
      </w:r>
      <w:r w:rsidRPr="00172E43">
        <w:rPr>
          <w:rFonts w:ascii="Bookman Old Style" w:hAnsi="Bookman Old Style"/>
          <w:b/>
          <w:bCs/>
        </w:rPr>
        <w:t>preceding</w:t>
      </w:r>
      <w:r w:rsidRPr="00172E43">
        <w:rPr>
          <w:rFonts w:ascii="Bookman Old Style" w:hAnsi="Bookman Old Style"/>
          <w:bCs/>
        </w:rPr>
        <w:t xml:space="preserve"> the date of Bid submission </w:t>
      </w:r>
      <w:r w:rsidRPr="00172E43">
        <w:rPr>
          <w:rFonts w:ascii="Bookman Old Style" w:hAnsi="Bookman Old Style"/>
        </w:rPr>
        <w:t xml:space="preserve">and the same shall be in satisfactory service for a minimum period of </w:t>
      </w:r>
      <w:r w:rsidRPr="00172E43">
        <w:rPr>
          <w:rFonts w:ascii="Bookman Old Style" w:hAnsi="Bookman Old Style"/>
          <w:b/>
        </w:rPr>
        <w:t xml:space="preserve">One (1) year </w:t>
      </w:r>
      <w:r w:rsidRPr="00172E43">
        <w:rPr>
          <w:rFonts w:ascii="Bookman Old Style" w:hAnsi="Bookman Old Style"/>
        </w:rPr>
        <w:t>prior to date of submission of the Bid</w:t>
      </w:r>
      <w:r w:rsidR="00D11315" w:rsidRPr="00172E43">
        <w:rPr>
          <w:rFonts w:ascii="Bookman Old Style" w:hAnsi="Bookman Old Style"/>
        </w:rPr>
        <w:t>.</w:t>
      </w:r>
    </w:p>
    <w:p w14:paraId="03317DA1" w14:textId="77777777" w:rsidR="00D11315" w:rsidRPr="00172E43" w:rsidRDefault="00D11315" w:rsidP="00C41FB1">
      <w:pPr>
        <w:pStyle w:val="ListParagraph"/>
        <w:ind w:left="851"/>
        <w:jc w:val="center"/>
        <w:rPr>
          <w:rFonts w:ascii="Bookman Old Style" w:hAnsi="Bookman Old Style"/>
          <w:b/>
          <w:bCs/>
        </w:rPr>
      </w:pPr>
      <w:r w:rsidRPr="00172E43">
        <w:rPr>
          <w:rFonts w:ascii="Bookman Old Style" w:hAnsi="Bookman Old Style"/>
          <w:b/>
          <w:bCs/>
        </w:rPr>
        <w:t>OR</w:t>
      </w:r>
    </w:p>
    <w:p w14:paraId="1CAD2EA8" w14:textId="47D196BA" w:rsidR="00D11315" w:rsidRPr="00D11315" w:rsidRDefault="00437AB8" w:rsidP="00D11315">
      <w:pPr>
        <w:pStyle w:val="ListParagraph"/>
        <w:ind w:left="851"/>
        <w:jc w:val="both"/>
        <w:rPr>
          <w:rFonts w:ascii="Bookman Old Style" w:hAnsi="Bookman Old Style"/>
          <w:bCs/>
        </w:rPr>
      </w:pPr>
      <w:r w:rsidRPr="00172E43">
        <w:rPr>
          <w:rFonts w:ascii="Bookman Old Style" w:hAnsi="Bookman Old Style"/>
          <w:bCs/>
        </w:rPr>
        <w:t xml:space="preserve">The  Bidder  should  have  satisfactorily  Constructed,  Completed  &amp;  Commissioned  Transmission  Line  of  </w:t>
      </w:r>
      <w:r w:rsidRPr="00172E43">
        <w:rPr>
          <w:rFonts w:ascii="Bookman Old Style" w:hAnsi="Bookman Old Style"/>
          <w:b/>
          <w:bCs/>
        </w:rPr>
        <w:t>66kV  or  above  voltage  Class</w:t>
      </w:r>
      <w:r w:rsidRPr="00172E43">
        <w:rPr>
          <w:rFonts w:ascii="Bookman Old Style" w:hAnsi="Bookman Old Style"/>
          <w:bCs/>
        </w:rPr>
        <w:t xml:space="preserve">  cumulatively  to  an  extent  of </w:t>
      </w:r>
      <w:proofErr w:type="spellStart"/>
      <w:r w:rsidRPr="00172E43">
        <w:rPr>
          <w:rFonts w:ascii="Bookman Old Style" w:hAnsi="Bookman Old Style"/>
          <w:bCs/>
        </w:rPr>
        <w:t>atleast</w:t>
      </w:r>
      <w:proofErr w:type="spellEnd"/>
      <w:r w:rsidRPr="00172E43">
        <w:rPr>
          <w:rFonts w:ascii="Bookman Old Style" w:hAnsi="Bookman Old Style"/>
          <w:bCs/>
        </w:rPr>
        <w:t xml:space="preserve">  </w:t>
      </w:r>
      <w:r w:rsidR="00172E43">
        <w:rPr>
          <w:rFonts w:ascii="Bookman Old Style" w:hAnsi="Bookman Old Style"/>
          <w:b/>
          <w:color w:val="EE0000"/>
        </w:rPr>
        <w:t>44.823</w:t>
      </w:r>
      <w:r w:rsidRPr="00172E43">
        <w:rPr>
          <w:rFonts w:ascii="Bookman Old Style" w:hAnsi="Bookman Old Style"/>
          <w:b/>
          <w:color w:val="EE0000"/>
        </w:rPr>
        <w:t>km</w:t>
      </w:r>
      <w:r w:rsidRPr="00172E43">
        <w:rPr>
          <w:rFonts w:ascii="Bookman Old Style" w:hAnsi="Bookman Old Style"/>
          <w:bCs/>
          <w:color w:val="EE0000"/>
        </w:rPr>
        <w:t xml:space="preserve">  </w:t>
      </w:r>
      <w:r w:rsidRPr="00172E43">
        <w:rPr>
          <w:rFonts w:ascii="Bookman Old Style" w:hAnsi="Bookman Old Style"/>
          <w:bCs/>
        </w:rPr>
        <w:t xml:space="preserve">on  </w:t>
      </w:r>
      <w:r w:rsidRPr="00172E43">
        <w:rPr>
          <w:rFonts w:ascii="Bookman Old Style" w:hAnsi="Bookman Old Style"/>
          <w:b/>
          <w:bCs/>
        </w:rPr>
        <w:t>Total  or  Partial  Turnkey  basis</w:t>
      </w:r>
      <w:r w:rsidRPr="00172E43">
        <w:rPr>
          <w:rFonts w:ascii="Bookman Old Style" w:hAnsi="Bookman Old Style"/>
          <w:bCs/>
        </w:rPr>
        <w:t xml:space="preserve">  in  the  </w:t>
      </w:r>
      <w:r w:rsidRPr="00172E43">
        <w:rPr>
          <w:rFonts w:ascii="Bookman Old Style" w:hAnsi="Bookman Old Style"/>
          <w:b/>
          <w:bCs/>
        </w:rPr>
        <w:t>last  Ten  (10)  years</w:t>
      </w:r>
      <w:r w:rsidRPr="00172E43">
        <w:rPr>
          <w:rFonts w:ascii="Bookman Old Style" w:hAnsi="Bookman Old Style"/>
          <w:bCs/>
        </w:rPr>
        <w:t xml:space="preserve">  preceding  the  date  of  Bid  submission  and  the  same  shall  be in satisfactory service  for a minimum period of  </w:t>
      </w:r>
      <w:r w:rsidRPr="00172E43">
        <w:rPr>
          <w:rFonts w:ascii="Bookman Old Style" w:hAnsi="Bookman Old Style"/>
          <w:b/>
          <w:bCs/>
        </w:rPr>
        <w:t>One  (1)  year</w:t>
      </w:r>
      <w:r w:rsidRPr="00172E43">
        <w:rPr>
          <w:rFonts w:ascii="Bookman Old Style" w:hAnsi="Bookman Old Style"/>
          <w:bCs/>
        </w:rPr>
        <w:t xml:space="preserve"> prior to the  date  of submission of the  Bid</w:t>
      </w:r>
      <w:r w:rsidR="00D11315" w:rsidRPr="00172E43">
        <w:rPr>
          <w:rFonts w:ascii="Bookman Old Style" w:hAnsi="Bookman Old Style"/>
          <w:bCs/>
        </w:rPr>
        <w:t>.</w:t>
      </w:r>
    </w:p>
    <w:p w14:paraId="489BDBB2" w14:textId="77777777" w:rsidR="00D11315" w:rsidRPr="00D11315" w:rsidRDefault="00D11315" w:rsidP="00D11315">
      <w:pPr>
        <w:pStyle w:val="ListParagraph"/>
        <w:ind w:left="851"/>
        <w:jc w:val="both"/>
        <w:rPr>
          <w:rFonts w:ascii="Bookman Old Style" w:hAnsi="Bookman Old Style"/>
          <w:b/>
          <w:bCs/>
        </w:rPr>
      </w:pPr>
      <w:r w:rsidRPr="00D11315">
        <w:rPr>
          <w:rFonts w:ascii="Bookman Old Style" w:hAnsi="Bookman Old Style"/>
          <w:b/>
          <w:bCs/>
        </w:rPr>
        <w:t>Note applicable to 3.2 (b) above:</w:t>
      </w:r>
    </w:p>
    <w:p w14:paraId="1E4805FF" w14:textId="51A13E52" w:rsidR="00D11315" w:rsidRDefault="00437AB8" w:rsidP="00D11315">
      <w:pPr>
        <w:pStyle w:val="ListParagraph"/>
        <w:tabs>
          <w:tab w:val="left" w:pos="540"/>
        </w:tabs>
        <w:ind w:left="851"/>
        <w:jc w:val="both"/>
        <w:rPr>
          <w:rFonts w:ascii="Bookman Old Style" w:hAnsi="Bookman Old Style"/>
          <w:bCs/>
        </w:rPr>
      </w:pPr>
      <w:r w:rsidRPr="00001A53">
        <w:rPr>
          <w:rFonts w:ascii="Bookman Old Style" w:hAnsi="Bookman Old Style"/>
          <w:bCs/>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r w:rsidR="00D11315" w:rsidRPr="00D11315">
        <w:rPr>
          <w:rFonts w:ascii="Bookman Old Style" w:hAnsi="Bookman Old Style"/>
          <w:bCs/>
        </w:rPr>
        <w:t>.</w:t>
      </w:r>
    </w:p>
    <w:p w14:paraId="1ACD4C4F" w14:textId="77777777" w:rsidR="00437AB8" w:rsidRPr="00206DA3" w:rsidRDefault="00437AB8" w:rsidP="00D11315">
      <w:pPr>
        <w:pStyle w:val="ListParagraph"/>
        <w:tabs>
          <w:tab w:val="left" w:pos="540"/>
        </w:tabs>
        <w:ind w:left="851"/>
        <w:jc w:val="both"/>
        <w:rPr>
          <w:rFonts w:ascii="Bookman Old Style" w:hAnsi="Bookman Old Style"/>
          <w:bCs/>
          <w:sz w:val="8"/>
          <w:szCs w:val="8"/>
        </w:rPr>
      </w:pPr>
    </w:p>
    <w:p w14:paraId="148E1741" w14:textId="77777777" w:rsidR="008E025B" w:rsidRPr="006F17A7" w:rsidRDefault="00B3336F">
      <w:pPr>
        <w:pStyle w:val="ListParagraph"/>
        <w:numPr>
          <w:ilvl w:val="0"/>
          <w:numId w:val="144"/>
        </w:numPr>
        <w:tabs>
          <w:tab w:val="left" w:pos="540"/>
        </w:tabs>
        <w:ind w:left="957" w:hanging="426"/>
        <w:jc w:val="both"/>
        <w:rPr>
          <w:rFonts w:ascii="Bookman Old Style" w:hAnsi="Bookman Old Style"/>
          <w:b/>
          <w:bCs/>
          <w:u w:val="single"/>
        </w:rPr>
      </w:pPr>
      <w:r w:rsidRPr="006F17A7">
        <w:rPr>
          <w:rFonts w:ascii="Bookman Old Style" w:hAnsi="Bookman Old Style"/>
          <w:b/>
        </w:rPr>
        <w:t>VOID</w:t>
      </w:r>
      <w:r w:rsidR="00FD3C7E">
        <w:rPr>
          <w:rFonts w:ascii="Bookman Old Style" w:hAnsi="Bookman Old Style"/>
          <w:b/>
        </w:rPr>
        <w:t>.</w:t>
      </w:r>
    </w:p>
    <w:p w14:paraId="209C8405" w14:textId="0733495F" w:rsidR="00177EA3" w:rsidRPr="00177EA3" w:rsidRDefault="00177EA3" w:rsidP="00177EA3">
      <w:pPr>
        <w:tabs>
          <w:tab w:val="left" w:pos="0"/>
        </w:tabs>
        <w:contextualSpacing/>
        <w:jc w:val="both"/>
        <w:rPr>
          <w:rFonts w:ascii="Bookman Old Style" w:hAnsi="Bookman Old Style"/>
          <w:b/>
          <w:bCs/>
        </w:rPr>
      </w:pPr>
      <w:r w:rsidRPr="00177EA3">
        <w:rPr>
          <w:rFonts w:ascii="Bookman Old Style" w:hAnsi="Bookman Old Style"/>
          <w:b/>
          <w:bCs/>
        </w:rPr>
        <w:t xml:space="preserve">3.2(d) </w:t>
      </w:r>
    </w:p>
    <w:p w14:paraId="7D1B0A3D" w14:textId="77777777" w:rsidR="00177EA3" w:rsidRPr="00177EA3" w:rsidRDefault="00177EA3" w:rsidP="00177EA3">
      <w:pPr>
        <w:tabs>
          <w:tab w:val="left" w:pos="426"/>
        </w:tabs>
        <w:ind w:left="142"/>
        <w:contextualSpacing/>
        <w:jc w:val="both"/>
        <w:rPr>
          <w:rFonts w:ascii="Bookman Old Style" w:hAnsi="Bookman Old Style"/>
          <w:b/>
          <w:bCs/>
        </w:rPr>
      </w:pPr>
    </w:p>
    <w:p w14:paraId="66A19B41" w14:textId="77777777" w:rsidR="006715B7" w:rsidRDefault="00177EA3" w:rsidP="00437AB8">
      <w:pPr>
        <w:tabs>
          <w:tab w:val="left" w:pos="426"/>
        </w:tabs>
        <w:ind w:left="142" w:right="54"/>
        <w:contextualSpacing/>
        <w:jc w:val="both"/>
        <w:rPr>
          <w:rFonts w:ascii="Bookman Old Style" w:hAnsi="Bookman Old Style"/>
        </w:rPr>
      </w:pPr>
      <w:r w:rsidRPr="00177EA3">
        <w:rPr>
          <w:rFonts w:ascii="Bookman Old Style" w:hAnsi="Bookman Old Style"/>
          <w:b/>
          <w:bCs/>
        </w:rPr>
        <w:t xml:space="preserve">A. </w:t>
      </w:r>
      <w:r w:rsidRPr="00AD0EA4">
        <w:rPr>
          <w:rFonts w:ascii="Bookman Old Style" w:hAnsi="Bookman Old Style"/>
          <w:b/>
          <w:bCs/>
          <w:u w:val="single"/>
        </w:rPr>
        <w:t xml:space="preserve">Qualifying Requirements for </w:t>
      </w:r>
      <w:r w:rsidRPr="00AD0EA4">
        <w:rPr>
          <w:rFonts w:ascii="Bookman Old Style" w:hAnsi="Bookman Old Style"/>
          <w:b/>
          <w:u w:val="single"/>
        </w:rPr>
        <w:t>Manufacturers of major material (Towers/ Power Transformers</w:t>
      </w:r>
      <w:r w:rsidRPr="00177EA3">
        <w:rPr>
          <w:rFonts w:ascii="Bookman Old Style" w:hAnsi="Bookman Old Style"/>
          <w:b/>
          <w:u w:val="single"/>
        </w:rPr>
        <w:t>):</w:t>
      </w:r>
      <w:r w:rsidRPr="00177EA3">
        <w:rPr>
          <w:rFonts w:ascii="Bookman Old Style" w:hAnsi="Bookman Old Style"/>
        </w:rPr>
        <w:t xml:space="preserve"> </w:t>
      </w:r>
    </w:p>
    <w:p w14:paraId="28AC1F9A" w14:textId="111B7D46" w:rsidR="00177EA3" w:rsidRPr="00177EA3" w:rsidRDefault="00177EA3" w:rsidP="00437AB8">
      <w:pPr>
        <w:tabs>
          <w:tab w:val="left" w:pos="426"/>
        </w:tabs>
        <w:ind w:left="142" w:right="54"/>
        <w:contextualSpacing/>
        <w:jc w:val="both"/>
        <w:rPr>
          <w:rFonts w:ascii="Bookman Old Style" w:hAnsi="Bookman Old Style"/>
          <w:bCs/>
        </w:rPr>
      </w:pPr>
      <w:r w:rsidRPr="00177EA3">
        <w:rPr>
          <w:rFonts w:ascii="Bookman Old Style" w:hAnsi="Bookman Old Style"/>
          <w:b/>
          <w:u w:val="single"/>
        </w:rPr>
        <w:t>For Tower &amp; Power Transformers Manufacturer as a Bidder</w:t>
      </w:r>
      <w:r w:rsidRPr="00177EA3">
        <w:rPr>
          <w:rFonts w:ascii="Bookman Old Style" w:hAnsi="Bookman Old Style"/>
          <w:bCs/>
        </w:rPr>
        <w:t>:</w:t>
      </w:r>
    </w:p>
    <w:p w14:paraId="6DB5947A" w14:textId="77777777" w:rsidR="00177EA3" w:rsidRPr="00177EA3" w:rsidRDefault="00177EA3">
      <w:pPr>
        <w:pStyle w:val="ListParagraph"/>
        <w:numPr>
          <w:ilvl w:val="0"/>
          <w:numId w:val="200"/>
        </w:numPr>
        <w:tabs>
          <w:tab w:val="left" w:pos="0"/>
        </w:tabs>
        <w:spacing w:after="0" w:line="240" w:lineRule="auto"/>
        <w:ind w:left="459" w:right="792" w:hanging="426"/>
        <w:jc w:val="both"/>
        <w:rPr>
          <w:rFonts w:ascii="Bookman Old Style" w:hAnsi="Bookman Old Style"/>
          <w:bCs/>
        </w:rPr>
      </w:pPr>
      <w:r w:rsidRPr="00177EA3">
        <w:rPr>
          <w:rFonts w:ascii="Bookman Old Style" w:hAnsi="Bookman Old Style"/>
          <w:bCs/>
        </w:rPr>
        <w:t>Void</w:t>
      </w:r>
    </w:p>
    <w:p w14:paraId="6A0DF67E" w14:textId="77777777" w:rsidR="00177EA3" w:rsidRPr="00177EA3" w:rsidRDefault="00177EA3">
      <w:pPr>
        <w:pStyle w:val="ListParagraph"/>
        <w:numPr>
          <w:ilvl w:val="0"/>
          <w:numId w:val="200"/>
        </w:numPr>
        <w:tabs>
          <w:tab w:val="left" w:pos="0"/>
        </w:tabs>
        <w:spacing w:after="0" w:line="240" w:lineRule="auto"/>
        <w:ind w:left="459" w:right="792" w:hanging="426"/>
        <w:jc w:val="both"/>
        <w:rPr>
          <w:rFonts w:ascii="Bookman Old Style" w:hAnsi="Bookman Old Style"/>
          <w:bCs/>
        </w:rPr>
      </w:pPr>
      <w:r w:rsidRPr="00177EA3">
        <w:rPr>
          <w:rFonts w:ascii="Bookman Old Style" w:hAnsi="Bookman Old Style"/>
          <w:bCs/>
        </w:rPr>
        <w:t>Void</w:t>
      </w:r>
    </w:p>
    <w:p w14:paraId="34B62873" w14:textId="77777777" w:rsidR="00177EA3" w:rsidRPr="00A60751" w:rsidRDefault="00177EA3">
      <w:pPr>
        <w:pStyle w:val="ListParagraph"/>
        <w:numPr>
          <w:ilvl w:val="0"/>
          <w:numId w:val="200"/>
        </w:numPr>
        <w:tabs>
          <w:tab w:val="left" w:pos="0"/>
        </w:tabs>
        <w:spacing w:after="0" w:line="240" w:lineRule="auto"/>
        <w:ind w:left="459" w:right="792" w:hanging="426"/>
        <w:jc w:val="both"/>
        <w:rPr>
          <w:rFonts w:ascii="Bookman Old Style" w:hAnsi="Bookman Old Style"/>
          <w:bCs/>
        </w:rPr>
      </w:pPr>
      <w:r w:rsidRPr="00177EA3">
        <w:rPr>
          <w:rFonts w:ascii="Bookman Old Style" w:hAnsi="Bookman Old Style"/>
          <w:b/>
          <w:bCs/>
          <w:u w:val="single"/>
        </w:rPr>
        <w:t>Qualifying Requirements for Tower Manufacturer as a Bidder:</w:t>
      </w:r>
    </w:p>
    <w:p w14:paraId="4070DD72" w14:textId="77777777" w:rsidR="00A60751" w:rsidRPr="00177EA3" w:rsidRDefault="00A60751" w:rsidP="00A60751">
      <w:pPr>
        <w:pStyle w:val="ListParagraph"/>
        <w:tabs>
          <w:tab w:val="left" w:pos="0"/>
        </w:tabs>
        <w:spacing w:after="0" w:line="240" w:lineRule="auto"/>
        <w:ind w:left="459" w:right="792"/>
        <w:jc w:val="both"/>
        <w:rPr>
          <w:rFonts w:ascii="Bookman Old Style" w:hAnsi="Bookman Old Style"/>
          <w:bCs/>
        </w:rPr>
      </w:pPr>
    </w:p>
    <w:p w14:paraId="4B3A941A" w14:textId="77777777" w:rsidR="00177EA3" w:rsidRPr="00A60751" w:rsidRDefault="00177EA3">
      <w:pPr>
        <w:pStyle w:val="ListParagraph"/>
        <w:numPr>
          <w:ilvl w:val="2"/>
          <w:numId w:val="201"/>
        </w:numPr>
        <w:tabs>
          <w:tab w:val="left" w:pos="317"/>
        </w:tabs>
        <w:spacing w:line="240" w:lineRule="auto"/>
        <w:ind w:left="1026" w:right="-50" w:hanging="459"/>
        <w:jc w:val="both"/>
        <w:rPr>
          <w:rFonts w:ascii="Bookman Old Style" w:hAnsi="Bookman Old Style"/>
          <w:b/>
          <w:bCs/>
          <w:u w:val="single"/>
        </w:rPr>
      </w:pPr>
      <w:r w:rsidRPr="00177EA3">
        <w:rPr>
          <w:rFonts w:ascii="Bookman Old Style" w:hAnsi="Bookman Old Style"/>
          <w:bCs/>
        </w:rPr>
        <w:t xml:space="preserve">The </w:t>
      </w:r>
      <w:r w:rsidRPr="00177EA3">
        <w:rPr>
          <w:rFonts w:ascii="Bookman Old Style" w:hAnsi="Bookman Old Style"/>
          <w:b/>
          <w:bCs/>
        </w:rPr>
        <w:t>manufacturer / Bidders</w:t>
      </w:r>
      <w:r w:rsidRPr="00177EA3">
        <w:rPr>
          <w:rFonts w:ascii="Bookman Old Style" w:hAnsi="Bookman Old Style"/>
          <w:bCs/>
        </w:rPr>
        <w:t xml:space="preserve"> should have </w:t>
      </w:r>
      <w:r w:rsidRPr="00177EA3">
        <w:rPr>
          <w:rFonts w:ascii="Bookman Old Style" w:hAnsi="Bookman Old Style"/>
          <w:b/>
          <w:bCs/>
        </w:rPr>
        <w:t>own manufacturing unit</w:t>
      </w:r>
      <w:r w:rsidRPr="00177EA3">
        <w:rPr>
          <w:rFonts w:ascii="Bookman Old Style" w:hAnsi="Bookman Old Style"/>
          <w:bCs/>
        </w:rPr>
        <w:t xml:space="preserve"> with capacity of </w:t>
      </w:r>
      <w:proofErr w:type="spellStart"/>
      <w:r w:rsidRPr="00177EA3">
        <w:rPr>
          <w:rFonts w:ascii="Bookman Old Style" w:hAnsi="Bookman Old Style"/>
          <w:bCs/>
        </w:rPr>
        <w:t>atleast</w:t>
      </w:r>
      <w:proofErr w:type="spellEnd"/>
      <w:r w:rsidRPr="00177EA3">
        <w:rPr>
          <w:rFonts w:ascii="Bookman Old Style" w:hAnsi="Bookman Old Style"/>
          <w:bCs/>
        </w:rPr>
        <w:t xml:space="preserve"> </w:t>
      </w:r>
      <w:r w:rsidRPr="00177EA3">
        <w:rPr>
          <w:rFonts w:ascii="Bookman Old Style" w:hAnsi="Bookman Old Style"/>
          <w:b/>
          <w:bCs/>
        </w:rPr>
        <w:t>5000MT</w:t>
      </w:r>
      <w:r w:rsidRPr="00177EA3">
        <w:rPr>
          <w:rFonts w:ascii="Bookman Old Style" w:hAnsi="Bookman Old Style"/>
          <w:bCs/>
        </w:rPr>
        <w:t xml:space="preserve"> </w:t>
      </w:r>
      <w:r w:rsidRPr="00177EA3">
        <w:rPr>
          <w:rFonts w:ascii="Bookman Old Style" w:hAnsi="Bookman Old Style"/>
          <w:b/>
          <w:bCs/>
        </w:rPr>
        <w:t>in India</w:t>
      </w:r>
      <w:r w:rsidRPr="00177EA3">
        <w:rPr>
          <w:rFonts w:ascii="Bookman Old Style" w:hAnsi="Bookman Old Style"/>
          <w:bCs/>
        </w:rPr>
        <w:t xml:space="preserve"> (the certificate to this effect from Chartered Accountant for installed capacity is required to be uploaded) and should have minimum experience of </w:t>
      </w:r>
      <w:r w:rsidRPr="00177EA3">
        <w:rPr>
          <w:rFonts w:ascii="Bookman Old Style" w:hAnsi="Bookman Old Style"/>
          <w:b/>
          <w:bCs/>
        </w:rPr>
        <w:t>not less than</w:t>
      </w:r>
      <w:r w:rsidRPr="00177EA3">
        <w:rPr>
          <w:rFonts w:ascii="Bookman Old Style" w:hAnsi="Bookman Old Style"/>
          <w:bCs/>
        </w:rPr>
        <w:t xml:space="preserve"> </w:t>
      </w:r>
      <w:r w:rsidRPr="00177EA3">
        <w:rPr>
          <w:rFonts w:ascii="Bookman Old Style" w:hAnsi="Bookman Old Style"/>
          <w:b/>
          <w:bCs/>
        </w:rPr>
        <w:t>Five (5) years</w:t>
      </w:r>
      <w:r w:rsidRPr="00177EA3">
        <w:rPr>
          <w:rFonts w:ascii="Bookman Old Style" w:hAnsi="Bookman Old Style"/>
          <w:bCs/>
        </w:rPr>
        <w:t xml:space="preserve"> as on the date of bid submission as a regular manufacturer in the </w:t>
      </w:r>
      <w:r w:rsidRPr="00177EA3">
        <w:rPr>
          <w:rFonts w:ascii="Bookman Old Style" w:hAnsi="Bookman Old Style"/>
          <w:b/>
          <w:bCs/>
        </w:rPr>
        <w:t>design, manufacture, testing and supply of Towers</w:t>
      </w:r>
      <w:r w:rsidRPr="00177EA3">
        <w:rPr>
          <w:rFonts w:ascii="Bookman Old Style" w:hAnsi="Bookman Old Style"/>
          <w:bCs/>
        </w:rPr>
        <w:t xml:space="preserve"> of </w:t>
      </w:r>
      <w:r w:rsidRPr="00177EA3">
        <w:rPr>
          <w:rFonts w:ascii="Bookman Old Style" w:hAnsi="Bookman Old Style"/>
          <w:b/>
          <w:bCs/>
        </w:rPr>
        <w:t>220kV or higher voltage class</w:t>
      </w:r>
      <w:r w:rsidRPr="00177EA3">
        <w:rPr>
          <w:rFonts w:ascii="Bookman Old Style" w:hAnsi="Bookman Old Style"/>
          <w:bCs/>
        </w:rPr>
        <w:t xml:space="preserve"> as envisaged in the tender.</w:t>
      </w:r>
    </w:p>
    <w:p w14:paraId="34C10C97" w14:textId="77777777" w:rsidR="00A60751" w:rsidRPr="00177EA3" w:rsidRDefault="00A60751" w:rsidP="00A60751">
      <w:pPr>
        <w:pStyle w:val="ListParagraph"/>
        <w:tabs>
          <w:tab w:val="left" w:pos="317"/>
        </w:tabs>
        <w:spacing w:line="240" w:lineRule="auto"/>
        <w:ind w:left="1026" w:right="-50"/>
        <w:jc w:val="both"/>
        <w:rPr>
          <w:rFonts w:ascii="Bookman Old Style" w:hAnsi="Bookman Old Style"/>
          <w:b/>
          <w:bCs/>
          <w:u w:val="single"/>
        </w:rPr>
      </w:pPr>
    </w:p>
    <w:p w14:paraId="0D9D972F" w14:textId="2523B959" w:rsidR="00177EA3" w:rsidRPr="00A60751" w:rsidRDefault="00177EA3">
      <w:pPr>
        <w:pStyle w:val="ListParagraph"/>
        <w:numPr>
          <w:ilvl w:val="2"/>
          <w:numId w:val="201"/>
        </w:numPr>
        <w:tabs>
          <w:tab w:val="left" w:pos="317"/>
        </w:tabs>
        <w:spacing w:line="240" w:lineRule="auto"/>
        <w:ind w:left="993" w:hanging="426"/>
        <w:jc w:val="both"/>
        <w:rPr>
          <w:rFonts w:ascii="Bookman Old Style" w:hAnsi="Bookman Old Style"/>
          <w:b/>
          <w:bCs/>
          <w:u w:val="single"/>
        </w:rPr>
      </w:pPr>
      <w:r w:rsidRPr="00177EA3">
        <w:rPr>
          <w:rFonts w:ascii="Bookman Old Style" w:hAnsi="Bookman Old Style"/>
          <w:bCs/>
        </w:rPr>
        <w:lastRenderedPageBreak/>
        <w:t xml:space="preserve">The manufacturer should have supplied to </w:t>
      </w:r>
      <w:r w:rsidRPr="00177EA3">
        <w:rPr>
          <w:rFonts w:ascii="Bookman Old Style" w:hAnsi="Bookman Old Style"/>
          <w:b/>
          <w:bCs/>
        </w:rPr>
        <w:t>Indian Power Utilities</w:t>
      </w:r>
      <w:r w:rsidRPr="00177EA3">
        <w:rPr>
          <w:rFonts w:ascii="Bookman Old Style" w:hAnsi="Bookman Old Style"/>
          <w:bCs/>
        </w:rPr>
        <w:t xml:space="preserve"> </w:t>
      </w:r>
      <w:proofErr w:type="spellStart"/>
      <w:r w:rsidRPr="00177EA3">
        <w:rPr>
          <w:rFonts w:ascii="Bookman Old Style" w:hAnsi="Bookman Old Style"/>
          <w:bCs/>
        </w:rPr>
        <w:t>atleast</w:t>
      </w:r>
      <w:proofErr w:type="spellEnd"/>
      <w:r w:rsidRPr="00177EA3">
        <w:rPr>
          <w:rFonts w:ascii="Bookman Old Style" w:hAnsi="Bookman Old Style"/>
          <w:bCs/>
        </w:rPr>
        <w:t xml:space="preserve"> </w:t>
      </w:r>
      <w:r w:rsidRPr="00177EA3">
        <w:rPr>
          <w:rFonts w:ascii="Bookman Old Style" w:hAnsi="Bookman Old Style"/>
          <w:b/>
          <w:bCs/>
        </w:rPr>
        <w:t xml:space="preserve">2000MT </w:t>
      </w:r>
      <w:r w:rsidRPr="00177EA3">
        <w:rPr>
          <w:rFonts w:ascii="Bookman Old Style" w:hAnsi="Bookman Old Style"/>
          <w:bCs/>
        </w:rPr>
        <w:t xml:space="preserve">of Transmission line Towers in the last </w:t>
      </w:r>
      <w:r w:rsidRPr="00177EA3">
        <w:rPr>
          <w:rFonts w:ascii="Bookman Old Style" w:hAnsi="Bookman Old Style"/>
          <w:b/>
          <w:bCs/>
        </w:rPr>
        <w:t>10 (Ten) years</w:t>
      </w:r>
      <w:r w:rsidRPr="00177EA3">
        <w:rPr>
          <w:rFonts w:ascii="Bookman Old Style" w:hAnsi="Bookman Old Style"/>
          <w:bCs/>
        </w:rPr>
        <w:t xml:space="preserve"> as on the date of Bid Submission and the same shall be in </w:t>
      </w:r>
      <w:r w:rsidRPr="00177EA3">
        <w:rPr>
          <w:rFonts w:ascii="Bookman Old Style" w:hAnsi="Bookman Old Style"/>
          <w:b/>
          <w:bCs/>
        </w:rPr>
        <w:t>satisfactory</w:t>
      </w:r>
      <w:r w:rsidRPr="00177EA3">
        <w:rPr>
          <w:rFonts w:ascii="Bookman Old Style" w:hAnsi="Bookman Old Style"/>
          <w:bCs/>
        </w:rPr>
        <w:t xml:space="preserve"> operation for a period of </w:t>
      </w:r>
      <w:proofErr w:type="spellStart"/>
      <w:r w:rsidRPr="00177EA3">
        <w:rPr>
          <w:rFonts w:ascii="Bookman Old Style" w:hAnsi="Bookman Old Style"/>
          <w:bCs/>
        </w:rPr>
        <w:t>atleast</w:t>
      </w:r>
      <w:proofErr w:type="spellEnd"/>
      <w:r w:rsidRPr="00177EA3">
        <w:rPr>
          <w:rFonts w:ascii="Bookman Old Style" w:hAnsi="Bookman Old Style"/>
          <w:bCs/>
        </w:rPr>
        <w:t xml:space="preserve"> </w:t>
      </w:r>
      <w:r w:rsidRPr="00177EA3">
        <w:rPr>
          <w:rFonts w:ascii="Bookman Old Style" w:hAnsi="Bookman Old Style"/>
          <w:b/>
          <w:bCs/>
        </w:rPr>
        <w:t>2 (Two) years</w:t>
      </w:r>
      <w:r w:rsidRPr="00177EA3">
        <w:rPr>
          <w:rFonts w:ascii="Bookman Old Style" w:hAnsi="Bookman Old Style"/>
          <w:bCs/>
        </w:rPr>
        <w:t xml:space="preserve"> as on the date of bid submission subject to furnishing the documentary evidence like purchase orders copies executed, performance certificates issued by Power Utilities (end users) not below the rank of Executive Engineer/Divisional Engineer.</w:t>
      </w:r>
    </w:p>
    <w:p w14:paraId="1D17448F" w14:textId="77777777" w:rsidR="00A60751" w:rsidRPr="00177EA3" w:rsidRDefault="00A60751" w:rsidP="00A60751">
      <w:pPr>
        <w:pStyle w:val="ListParagraph"/>
        <w:tabs>
          <w:tab w:val="left" w:pos="317"/>
        </w:tabs>
        <w:spacing w:line="240" w:lineRule="auto"/>
        <w:ind w:left="993"/>
        <w:jc w:val="both"/>
        <w:rPr>
          <w:rFonts w:ascii="Bookman Old Style" w:hAnsi="Bookman Old Style"/>
          <w:b/>
          <w:bCs/>
          <w:u w:val="single"/>
        </w:rPr>
      </w:pPr>
    </w:p>
    <w:p w14:paraId="71BD9B1F" w14:textId="77777777" w:rsidR="00177EA3" w:rsidRPr="00177EA3" w:rsidRDefault="00177EA3">
      <w:pPr>
        <w:pStyle w:val="ListParagraph"/>
        <w:numPr>
          <w:ilvl w:val="2"/>
          <w:numId w:val="201"/>
        </w:numPr>
        <w:tabs>
          <w:tab w:val="left" w:pos="317"/>
        </w:tabs>
        <w:spacing w:line="240" w:lineRule="auto"/>
        <w:ind w:left="1026" w:hanging="459"/>
        <w:jc w:val="both"/>
        <w:rPr>
          <w:rFonts w:ascii="Bookman Old Style" w:hAnsi="Bookman Old Style"/>
          <w:b/>
          <w:bCs/>
          <w:u w:val="single"/>
        </w:rPr>
      </w:pPr>
      <w:r w:rsidRPr="00177EA3">
        <w:rPr>
          <w:rFonts w:ascii="Bookman Old Style" w:hAnsi="Bookman Old Style"/>
          <w:bCs/>
        </w:rPr>
        <w:t xml:space="preserve">The Manufacturer should have </w:t>
      </w:r>
      <w:r w:rsidRPr="00177EA3">
        <w:rPr>
          <w:rFonts w:ascii="Bookman Old Style" w:hAnsi="Bookman Old Style"/>
          <w:b/>
          <w:bCs/>
        </w:rPr>
        <w:t>In-House Design</w:t>
      </w:r>
      <w:r w:rsidRPr="00177EA3">
        <w:rPr>
          <w:rFonts w:ascii="Bookman Old Style" w:hAnsi="Bookman Old Style"/>
          <w:bCs/>
        </w:rPr>
        <w:t xml:space="preserve"> department with experience of design and testing of </w:t>
      </w:r>
      <w:r w:rsidRPr="00177EA3">
        <w:rPr>
          <w:rFonts w:ascii="Bookman Old Style" w:hAnsi="Bookman Old Style"/>
          <w:b/>
          <w:bCs/>
        </w:rPr>
        <w:t>220kV or higher voltage class</w:t>
      </w:r>
      <w:r w:rsidRPr="00177EA3">
        <w:rPr>
          <w:rFonts w:ascii="Bookman Old Style" w:hAnsi="Bookman Old Style"/>
          <w:bCs/>
        </w:rPr>
        <w:t xml:space="preserve"> Towers &amp; foundations in the </w:t>
      </w:r>
      <w:r w:rsidRPr="00177EA3">
        <w:rPr>
          <w:rFonts w:ascii="Bookman Old Style" w:hAnsi="Bookman Old Style"/>
          <w:b/>
          <w:bCs/>
        </w:rPr>
        <w:t>last 10 years</w:t>
      </w:r>
      <w:r w:rsidRPr="00177EA3">
        <w:rPr>
          <w:rFonts w:ascii="Bookman Old Style" w:hAnsi="Bookman Old Style"/>
          <w:bCs/>
        </w:rPr>
        <w:t xml:space="preserve"> as on the date of bid submission. The same shall be in satisfactory service for a period of </w:t>
      </w:r>
      <w:r w:rsidRPr="00177EA3">
        <w:rPr>
          <w:rFonts w:ascii="Bookman Old Style" w:hAnsi="Bookman Old Style"/>
          <w:b/>
          <w:bCs/>
        </w:rPr>
        <w:t>Two</w:t>
      </w:r>
      <w:r w:rsidRPr="00177EA3">
        <w:rPr>
          <w:rFonts w:ascii="Bookman Old Style" w:hAnsi="Bookman Old Style"/>
          <w:bCs/>
        </w:rPr>
        <w:t xml:space="preserve"> (</w:t>
      </w:r>
      <w:r w:rsidRPr="00177EA3">
        <w:rPr>
          <w:rFonts w:ascii="Bookman Old Style" w:hAnsi="Bookman Old Style"/>
          <w:b/>
          <w:bCs/>
        </w:rPr>
        <w:t>2) years</w:t>
      </w:r>
      <w:r w:rsidRPr="00177EA3">
        <w:rPr>
          <w:rFonts w:ascii="Bookman Old Style" w:hAnsi="Bookman Old Style"/>
          <w:bCs/>
        </w:rPr>
        <w:t xml:space="preserve"> as on the date of bid submission.</w:t>
      </w:r>
    </w:p>
    <w:p w14:paraId="1F1FAEA7" w14:textId="77777777" w:rsidR="00437AB8" w:rsidRDefault="00437AB8" w:rsidP="00177EA3">
      <w:pPr>
        <w:pStyle w:val="ListParagraph"/>
        <w:tabs>
          <w:tab w:val="left" w:pos="540"/>
        </w:tabs>
        <w:spacing w:line="240" w:lineRule="auto"/>
        <w:ind w:left="1026" w:hanging="426"/>
        <w:jc w:val="both"/>
        <w:rPr>
          <w:rFonts w:ascii="Bookman Old Style" w:hAnsi="Bookman Old Style"/>
          <w:b/>
          <w:bCs/>
        </w:rPr>
      </w:pPr>
    </w:p>
    <w:p w14:paraId="11F4E52F" w14:textId="555B0019" w:rsidR="00177EA3" w:rsidRDefault="00177EA3" w:rsidP="00177EA3">
      <w:pPr>
        <w:pStyle w:val="ListParagraph"/>
        <w:tabs>
          <w:tab w:val="left" w:pos="540"/>
        </w:tabs>
        <w:spacing w:line="240" w:lineRule="auto"/>
        <w:ind w:left="1026" w:hanging="426"/>
        <w:jc w:val="both"/>
        <w:rPr>
          <w:rFonts w:ascii="Bookman Old Style" w:hAnsi="Bookman Old Style"/>
          <w:b/>
          <w:bCs/>
        </w:rPr>
      </w:pPr>
      <w:r w:rsidRPr="00177EA3">
        <w:rPr>
          <w:rFonts w:ascii="Bookman Old Style" w:hAnsi="Bookman Old Style"/>
          <w:b/>
          <w:bCs/>
        </w:rPr>
        <w:t xml:space="preserve">Note: </w:t>
      </w:r>
    </w:p>
    <w:p w14:paraId="14D5D043" w14:textId="77777777" w:rsidR="00A60751" w:rsidRPr="00177EA3" w:rsidRDefault="00A60751" w:rsidP="00177EA3">
      <w:pPr>
        <w:pStyle w:val="ListParagraph"/>
        <w:tabs>
          <w:tab w:val="left" w:pos="540"/>
        </w:tabs>
        <w:spacing w:line="240" w:lineRule="auto"/>
        <w:ind w:left="1026" w:hanging="426"/>
        <w:jc w:val="both"/>
        <w:rPr>
          <w:rFonts w:ascii="Bookman Old Style" w:hAnsi="Bookman Old Style"/>
          <w:b/>
          <w:bCs/>
        </w:rPr>
      </w:pPr>
    </w:p>
    <w:p w14:paraId="7B08E55B" w14:textId="77777777" w:rsidR="00177EA3" w:rsidRDefault="00177EA3">
      <w:pPr>
        <w:pStyle w:val="ListParagraph"/>
        <w:numPr>
          <w:ilvl w:val="0"/>
          <w:numId w:val="202"/>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Necessary documentary evidence issued from Utilities such as P.O. copies, LOA/DWA, Performance Certificates issued by the end users </w:t>
      </w:r>
      <w:r w:rsidRPr="00177EA3">
        <w:rPr>
          <w:rFonts w:ascii="Bookman Old Style" w:hAnsi="Bookman Old Style"/>
          <w:bCs/>
          <w:shd w:val="clear" w:color="auto" w:fill="FFFFFF"/>
        </w:rPr>
        <w:t xml:space="preserve">(Power Utilities) </w:t>
      </w:r>
      <w:r w:rsidRPr="00177EA3">
        <w:rPr>
          <w:rFonts w:ascii="Bookman Old Style" w:hAnsi="Bookman Old Style"/>
          <w:bCs/>
        </w:rPr>
        <w:t>not below the rank of Executive/Divisional Engineer, should be uploaded along with the offer.</w:t>
      </w:r>
    </w:p>
    <w:p w14:paraId="3B62A047" w14:textId="77777777" w:rsidR="00A60751" w:rsidRPr="00177EA3" w:rsidRDefault="00A60751" w:rsidP="00A60751">
      <w:pPr>
        <w:pStyle w:val="ListParagraph"/>
        <w:tabs>
          <w:tab w:val="left" w:pos="540"/>
        </w:tabs>
        <w:spacing w:line="240" w:lineRule="auto"/>
        <w:ind w:left="1026"/>
        <w:jc w:val="both"/>
        <w:rPr>
          <w:rFonts w:ascii="Bookman Old Style" w:hAnsi="Bookman Old Style"/>
          <w:bCs/>
        </w:rPr>
      </w:pPr>
    </w:p>
    <w:p w14:paraId="1F53D77C" w14:textId="7CE63FD0" w:rsidR="00177EA3" w:rsidRDefault="00177EA3">
      <w:pPr>
        <w:pStyle w:val="ListParagraph"/>
        <w:numPr>
          <w:ilvl w:val="0"/>
          <w:numId w:val="202"/>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The bidder shall upload the relevant documents in support of </w:t>
      </w:r>
      <w:r w:rsidRPr="00177EA3">
        <w:rPr>
          <w:rFonts w:ascii="Bookman Old Style" w:hAnsi="Bookman Old Style"/>
          <w:b/>
          <w:bCs/>
        </w:rPr>
        <w:t xml:space="preserve">Cl.No.3(c) of Clause No.3.2(d)(A)3 </w:t>
      </w:r>
      <w:r w:rsidRPr="00177EA3">
        <w:rPr>
          <w:rFonts w:ascii="Bookman Old Style" w:hAnsi="Bookman Old Style"/>
          <w:bCs/>
        </w:rPr>
        <w:t>above such as copy of the approved letter issued from utility approving design documents, copy of the Purchase Order containing the details of scope of work, ISO certificate, certificate issued by Utility Or Chartered Engineer in support of In-house design department indicating the details of infrastructure &amp; Technical Personnel /Registration certificate issued by the Government Authorities in support of In-house design department</w:t>
      </w:r>
      <w:r w:rsidR="006649A9">
        <w:rPr>
          <w:rFonts w:ascii="Bookman Old Style" w:hAnsi="Bookman Old Style"/>
          <w:bCs/>
        </w:rPr>
        <w:t>,</w:t>
      </w:r>
      <w:r w:rsidR="006649A9" w:rsidRPr="006649A9">
        <w:rPr>
          <w:rFonts w:ascii="Bookman Old Style" w:hAnsi="Bookman Old Style"/>
          <w:bCs/>
        </w:rPr>
        <w:t xml:space="preserve"> </w:t>
      </w:r>
      <w:r w:rsidR="006649A9" w:rsidRPr="0098671B">
        <w:rPr>
          <w:rFonts w:ascii="Bookman Old Style" w:hAnsi="Bookman Old Style"/>
          <w:bCs/>
        </w:rPr>
        <w:t>performance certificates issued by utility not below the rank of Executive Engineer.</w:t>
      </w:r>
    </w:p>
    <w:p w14:paraId="7B39B800" w14:textId="77777777" w:rsidR="00A60751" w:rsidRPr="00177EA3" w:rsidRDefault="00A60751" w:rsidP="00A60751">
      <w:pPr>
        <w:pStyle w:val="ListParagraph"/>
        <w:tabs>
          <w:tab w:val="left" w:pos="540"/>
        </w:tabs>
        <w:spacing w:line="240" w:lineRule="auto"/>
        <w:ind w:left="1026"/>
        <w:jc w:val="both"/>
        <w:rPr>
          <w:rFonts w:ascii="Bookman Old Style" w:hAnsi="Bookman Old Style"/>
          <w:bCs/>
        </w:rPr>
      </w:pPr>
    </w:p>
    <w:p w14:paraId="6E7E7A99" w14:textId="77777777" w:rsidR="00177EA3" w:rsidRDefault="00177EA3">
      <w:pPr>
        <w:pStyle w:val="ListParagraph"/>
        <w:numPr>
          <w:ilvl w:val="0"/>
          <w:numId w:val="202"/>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In case of sourcing Tower parts by the Bidder from the approved Vendors of KPTCL, then above </w:t>
      </w:r>
      <w:r w:rsidRPr="00177EA3">
        <w:rPr>
          <w:rFonts w:ascii="Bookman Old Style" w:hAnsi="Bookman Old Style"/>
          <w:b/>
          <w:bCs/>
        </w:rPr>
        <w:t xml:space="preserve">Clause No. 3(a), (b) &amp; (c) of Clause No. 3.2 (d) (A) 3 </w:t>
      </w:r>
      <w:r w:rsidRPr="00177EA3">
        <w:rPr>
          <w:rFonts w:ascii="Bookman Old Style" w:hAnsi="Bookman Old Style"/>
          <w:bCs/>
        </w:rPr>
        <w:t>are not applicable.</w:t>
      </w:r>
    </w:p>
    <w:p w14:paraId="2793EE8F" w14:textId="77777777" w:rsidR="00A60751" w:rsidRPr="00177EA3" w:rsidRDefault="00A60751" w:rsidP="00A60751">
      <w:pPr>
        <w:pStyle w:val="ListParagraph"/>
        <w:tabs>
          <w:tab w:val="left" w:pos="540"/>
        </w:tabs>
        <w:spacing w:line="240" w:lineRule="auto"/>
        <w:ind w:left="1026"/>
        <w:jc w:val="both"/>
        <w:rPr>
          <w:rFonts w:ascii="Bookman Old Style" w:hAnsi="Bookman Old Style"/>
          <w:bCs/>
        </w:rPr>
      </w:pPr>
    </w:p>
    <w:p w14:paraId="05323586" w14:textId="77777777" w:rsidR="00177EA3" w:rsidRPr="00F9083C" w:rsidRDefault="00177EA3">
      <w:pPr>
        <w:pStyle w:val="ListParagraph"/>
        <w:numPr>
          <w:ilvl w:val="0"/>
          <w:numId w:val="202"/>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In the event </w:t>
      </w:r>
      <w:r w:rsidRPr="00177EA3">
        <w:rPr>
          <w:rFonts w:ascii="Bookman Old Style" w:hAnsi="Bookman Old Style"/>
          <w:b/>
          <w:bCs/>
        </w:rPr>
        <w:t>Tower Manufacturer is not a Bidder</w:t>
      </w:r>
      <w:r w:rsidRPr="00177EA3">
        <w:rPr>
          <w:rFonts w:ascii="Bookman Old Style" w:hAnsi="Bookman Old Style"/>
          <w:bCs/>
        </w:rPr>
        <w:t xml:space="preserve">, then the </w:t>
      </w:r>
      <w:r w:rsidRPr="00177EA3">
        <w:rPr>
          <w:rFonts w:ascii="Bookman Old Style" w:hAnsi="Bookman Old Style"/>
          <w:b/>
          <w:bCs/>
        </w:rPr>
        <w:t>Bidders shall source the Tower parts from approved Vendors of KPTCL.</w:t>
      </w:r>
    </w:p>
    <w:p w14:paraId="38647592" w14:textId="77777777" w:rsidR="00F9083C" w:rsidRPr="00F9083C" w:rsidRDefault="00F9083C" w:rsidP="00F9083C">
      <w:pPr>
        <w:pStyle w:val="ListParagraph"/>
        <w:rPr>
          <w:rFonts w:ascii="Bookman Old Style" w:hAnsi="Bookman Old Style"/>
          <w:bCs/>
        </w:rPr>
      </w:pPr>
    </w:p>
    <w:p w14:paraId="03AE1B6A" w14:textId="5383082D" w:rsidR="00177EA3" w:rsidRPr="00F9083C" w:rsidRDefault="00177EA3">
      <w:pPr>
        <w:pStyle w:val="ListParagraph"/>
        <w:numPr>
          <w:ilvl w:val="0"/>
          <w:numId w:val="200"/>
        </w:numPr>
        <w:tabs>
          <w:tab w:val="left" w:pos="0"/>
        </w:tabs>
        <w:spacing w:after="0" w:line="240" w:lineRule="auto"/>
        <w:ind w:left="459" w:hanging="426"/>
        <w:jc w:val="both"/>
        <w:rPr>
          <w:rFonts w:ascii="Bookman Old Style" w:hAnsi="Bookman Old Style"/>
          <w:bCs/>
        </w:rPr>
      </w:pPr>
      <w:proofErr w:type="gramStart"/>
      <w:r w:rsidRPr="00177EA3">
        <w:rPr>
          <w:rFonts w:ascii="Bookman Old Style" w:hAnsi="Bookman Old Style"/>
          <w:b/>
          <w:bCs/>
          <w:u w:val="single"/>
        </w:rPr>
        <w:t>Qualifying  Requirements</w:t>
      </w:r>
      <w:proofErr w:type="gramEnd"/>
      <w:r w:rsidRPr="00177EA3">
        <w:rPr>
          <w:rFonts w:ascii="Bookman Old Style" w:hAnsi="Bookman Old Style"/>
          <w:b/>
          <w:bCs/>
          <w:u w:val="single"/>
        </w:rPr>
        <w:t xml:space="preserve"> for Power Transformer </w:t>
      </w:r>
      <w:r w:rsidR="00B26A34">
        <w:rPr>
          <w:rFonts w:ascii="Bookman Old Style" w:hAnsi="Bookman Old Style"/>
          <w:b/>
          <w:bCs/>
          <w:u w:val="single"/>
        </w:rPr>
        <w:t>m</w:t>
      </w:r>
      <w:r w:rsidR="00B26A34" w:rsidRPr="00B26A34">
        <w:rPr>
          <w:rFonts w:ascii="Bookman Old Style" w:hAnsi="Bookman Old Style"/>
          <w:b/>
          <w:bCs/>
          <w:u w:val="single"/>
        </w:rPr>
        <w:t xml:space="preserve">anufacturer </w:t>
      </w:r>
      <w:proofErr w:type="gramStart"/>
      <w:r w:rsidRPr="00177EA3">
        <w:rPr>
          <w:rFonts w:ascii="Bookman Old Style" w:hAnsi="Bookman Old Style"/>
          <w:b/>
          <w:bCs/>
          <w:u w:val="single"/>
        </w:rPr>
        <w:t>as  a</w:t>
      </w:r>
      <w:proofErr w:type="gramEnd"/>
      <w:r w:rsidRPr="00177EA3">
        <w:rPr>
          <w:rFonts w:ascii="Bookman Old Style" w:hAnsi="Bookman Old Style"/>
          <w:b/>
          <w:bCs/>
          <w:u w:val="single"/>
        </w:rPr>
        <w:t>  Bidder:</w:t>
      </w:r>
    </w:p>
    <w:p w14:paraId="72CC5376" w14:textId="77777777" w:rsidR="00F9083C" w:rsidRPr="00177EA3" w:rsidRDefault="00F9083C" w:rsidP="00F9083C">
      <w:pPr>
        <w:pStyle w:val="ListParagraph"/>
        <w:tabs>
          <w:tab w:val="left" w:pos="0"/>
        </w:tabs>
        <w:spacing w:after="0" w:line="240" w:lineRule="auto"/>
        <w:ind w:left="459"/>
        <w:jc w:val="both"/>
        <w:rPr>
          <w:rFonts w:ascii="Bookman Old Style" w:hAnsi="Bookman Old Style"/>
          <w:bCs/>
        </w:rPr>
      </w:pPr>
    </w:p>
    <w:p w14:paraId="495E6AAE" w14:textId="77777777" w:rsidR="00177EA3" w:rsidRDefault="00177EA3">
      <w:pPr>
        <w:pStyle w:val="ListParagraph"/>
        <w:numPr>
          <w:ilvl w:val="0"/>
          <w:numId w:val="203"/>
        </w:numPr>
        <w:spacing w:after="0" w:line="240" w:lineRule="auto"/>
        <w:ind w:left="992" w:hanging="425"/>
        <w:contextualSpacing w:val="0"/>
        <w:jc w:val="both"/>
        <w:rPr>
          <w:rFonts w:ascii="Bookman Old Style" w:hAnsi="Bookman Old Style"/>
        </w:rPr>
      </w:pPr>
      <w:r w:rsidRPr="00177EA3">
        <w:rPr>
          <w:rFonts w:ascii="Bookman Old Style" w:hAnsi="Bookman Old Style"/>
        </w:rPr>
        <w:t xml:space="preserve">The manufacturer must be registered </w:t>
      </w:r>
      <w:r w:rsidRPr="00177EA3">
        <w:rPr>
          <w:rFonts w:ascii="Bookman Old Style" w:hAnsi="Bookman Old Style"/>
          <w:b/>
        </w:rPr>
        <w:t>under Indian Company Act 1956/2013/The Indian Factories Act 1948/Any relevant Indian Laws,</w:t>
      </w:r>
      <w:r w:rsidRPr="00177EA3">
        <w:rPr>
          <w:rFonts w:ascii="Bookman Old Style" w:hAnsi="Bookman Old Style"/>
        </w:rPr>
        <w:t xml:space="preserve"> whichever is applicable. Necessary documentary evidence shall be furnished.</w:t>
      </w:r>
    </w:p>
    <w:p w14:paraId="31E47B0D" w14:textId="77777777" w:rsidR="00F9083C" w:rsidRPr="00177EA3" w:rsidRDefault="00F9083C" w:rsidP="00F9083C">
      <w:pPr>
        <w:pStyle w:val="ListParagraph"/>
        <w:spacing w:after="0" w:line="240" w:lineRule="auto"/>
        <w:ind w:left="992"/>
        <w:contextualSpacing w:val="0"/>
        <w:jc w:val="both"/>
        <w:rPr>
          <w:rFonts w:ascii="Bookman Old Style" w:hAnsi="Bookman Old Style"/>
        </w:rPr>
      </w:pPr>
    </w:p>
    <w:p w14:paraId="160A8B4C" w14:textId="77777777" w:rsidR="00177EA3" w:rsidRDefault="00177EA3">
      <w:pPr>
        <w:pStyle w:val="ListParagraph"/>
        <w:numPr>
          <w:ilvl w:val="0"/>
          <w:numId w:val="203"/>
        </w:numPr>
        <w:spacing w:after="0" w:line="240" w:lineRule="auto"/>
        <w:ind w:left="992" w:hanging="425"/>
        <w:contextualSpacing w:val="0"/>
        <w:jc w:val="both"/>
        <w:rPr>
          <w:rFonts w:ascii="Bookman Old Style" w:hAnsi="Bookman Old Style"/>
          <w:b/>
        </w:rPr>
      </w:pPr>
      <w:r w:rsidRPr="00177EA3">
        <w:rPr>
          <w:rFonts w:ascii="Bookman Old Style" w:hAnsi="Bookman Old Style"/>
        </w:rPr>
        <w:t xml:space="preserve">Power Transformer Manufacturer should have a minimum experience of </w:t>
      </w:r>
      <w:r w:rsidRPr="00177EA3">
        <w:rPr>
          <w:rFonts w:ascii="Bookman Old Style" w:hAnsi="Bookman Old Style"/>
          <w:b/>
        </w:rPr>
        <w:t>Five (5) years</w:t>
      </w:r>
      <w:r w:rsidRPr="00177EA3">
        <w:rPr>
          <w:rFonts w:ascii="Bookman Old Style" w:hAnsi="Bookman Old Style"/>
        </w:rPr>
        <w:t xml:space="preserve"> as on the date of bid submission in </w:t>
      </w:r>
      <w:r w:rsidRPr="00177EA3">
        <w:rPr>
          <w:rFonts w:ascii="Bookman Old Style" w:hAnsi="Bookman Old Style"/>
          <w:b/>
        </w:rPr>
        <w:t xml:space="preserve">Designing, Manufacturing, Testing, Supply and Commissioning of the </w:t>
      </w:r>
      <w:proofErr w:type="gramStart"/>
      <w:r w:rsidRPr="00177EA3">
        <w:rPr>
          <w:rFonts w:ascii="Bookman Old Style" w:hAnsi="Bookman Old Style"/>
          <w:b/>
        </w:rPr>
        <w:t>same  voltage</w:t>
      </w:r>
      <w:proofErr w:type="gramEnd"/>
      <w:r w:rsidRPr="00177EA3">
        <w:rPr>
          <w:rFonts w:ascii="Bookman Old Style" w:hAnsi="Bookman Old Style"/>
          <w:b/>
        </w:rPr>
        <w:t xml:space="preserve"> class with same capacity as </w:t>
      </w:r>
      <w:proofErr w:type="gramStart"/>
      <w:r w:rsidRPr="00177EA3">
        <w:rPr>
          <w:rFonts w:ascii="Bookman Old Style" w:hAnsi="Bookman Old Style"/>
          <w:b/>
        </w:rPr>
        <w:t>tendered  or</w:t>
      </w:r>
      <w:proofErr w:type="gramEnd"/>
      <w:r w:rsidRPr="00177EA3">
        <w:rPr>
          <w:rFonts w:ascii="Bookman Old Style" w:hAnsi="Bookman Old Style"/>
          <w:b/>
        </w:rPr>
        <w:t xml:space="preserve"> higher capacity with same voltage class or same capacity with higher voltage class or higher capacity with higher voltage class power transformers.</w:t>
      </w:r>
    </w:p>
    <w:p w14:paraId="3DBCA600" w14:textId="77777777" w:rsidR="00F9083C" w:rsidRPr="00177EA3" w:rsidRDefault="00F9083C" w:rsidP="00F9083C">
      <w:pPr>
        <w:pStyle w:val="ListParagraph"/>
        <w:spacing w:after="0" w:line="240" w:lineRule="auto"/>
        <w:ind w:left="992"/>
        <w:contextualSpacing w:val="0"/>
        <w:jc w:val="both"/>
        <w:rPr>
          <w:rFonts w:ascii="Bookman Old Style" w:hAnsi="Bookman Old Style"/>
          <w:b/>
        </w:rPr>
      </w:pPr>
    </w:p>
    <w:p w14:paraId="2D8E9BDB" w14:textId="77777777" w:rsidR="00177EA3" w:rsidRPr="00177EA3" w:rsidRDefault="00177EA3">
      <w:pPr>
        <w:pStyle w:val="ListParagraph"/>
        <w:numPr>
          <w:ilvl w:val="0"/>
          <w:numId w:val="203"/>
        </w:numPr>
        <w:spacing w:after="0" w:line="240" w:lineRule="auto"/>
        <w:ind w:left="992" w:hanging="425"/>
        <w:contextualSpacing w:val="0"/>
        <w:jc w:val="both"/>
        <w:rPr>
          <w:rFonts w:ascii="Bookman Old Style" w:hAnsi="Bookman Old Style"/>
        </w:rPr>
      </w:pPr>
      <w:r w:rsidRPr="00177EA3">
        <w:rPr>
          <w:rFonts w:ascii="Bookman Old Style" w:hAnsi="Bookman Old Style"/>
          <w:bCs/>
        </w:rPr>
        <w:t xml:space="preserve">The manufacturer should have supplied </w:t>
      </w:r>
      <w:proofErr w:type="gramStart"/>
      <w:r w:rsidRPr="00177EA3">
        <w:rPr>
          <w:rFonts w:ascii="Bookman Old Style" w:hAnsi="Bookman Old Style"/>
          <w:bCs/>
        </w:rPr>
        <w:t>at  least</w:t>
      </w:r>
      <w:proofErr w:type="gramEnd"/>
      <w:r w:rsidRPr="00177EA3">
        <w:rPr>
          <w:rFonts w:ascii="Bookman Old Style" w:hAnsi="Bookman Old Style"/>
          <w:bCs/>
        </w:rPr>
        <w:t xml:space="preserve">  </w:t>
      </w:r>
      <w:proofErr w:type="gramStart"/>
      <w:r w:rsidRPr="00177EA3">
        <w:rPr>
          <w:rFonts w:ascii="Bookman Old Style" w:hAnsi="Bookman Old Style"/>
          <w:b/>
          <w:bCs/>
        </w:rPr>
        <w:t>5  Nos.</w:t>
      </w:r>
      <w:proofErr w:type="gramEnd"/>
      <w:r w:rsidRPr="00177EA3">
        <w:rPr>
          <w:rFonts w:ascii="Bookman Old Style" w:hAnsi="Bookman Old Style"/>
          <w:b/>
          <w:bCs/>
        </w:rPr>
        <w:t xml:space="preserve">  </w:t>
      </w:r>
      <w:proofErr w:type="gramStart"/>
      <w:r w:rsidRPr="00177EA3">
        <w:rPr>
          <w:rFonts w:ascii="Bookman Old Style" w:hAnsi="Bookman Old Style"/>
          <w:b/>
          <w:bCs/>
        </w:rPr>
        <w:t>of  220</w:t>
      </w:r>
      <w:proofErr w:type="gramEnd"/>
      <w:r w:rsidRPr="00177EA3">
        <w:rPr>
          <w:rFonts w:ascii="Bookman Old Style" w:hAnsi="Bookman Old Style"/>
          <w:b/>
          <w:bCs/>
        </w:rPr>
        <w:t xml:space="preserve">  </w:t>
      </w:r>
      <w:proofErr w:type="gramStart"/>
      <w:r w:rsidRPr="00177EA3">
        <w:rPr>
          <w:rFonts w:ascii="Bookman Old Style" w:hAnsi="Bookman Old Style"/>
          <w:b/>
          <w:bCs/>
        </w:rPr>
        <w:t>kV  class</w:t>
      </w:r>
      <w:proofErr w:type="gramEnd"/>
      <w:r w:rsidRPr="00177EA3">
        <w:rPr>
          <w:rFonts w:ascii="Bookman Old Style" w:hAnsi="Bookman Old Style"/>
          <w:b/>
          <w:bCs/>
        </w:rPr>
        <w:t xml:space="preserve">  </w:t>
      </w:r>
      <w:proofErr w:type="gramStart"/>
      <w:r w:rsidRPr="00177EA3">
        <w:rPr>
          <w:rFonts w:ascii="Bookman Old Style" w:hAnsi="Bookman Old Style"/>
          <w:b/>
          <w:bCs/>
        </w:rPr>
        <w:t>as  tendered</w:t>
      </w:r>
      <w:proofErr w:type="gramEnd"/>
      <w:r w:rsidRPr="00177EA3">
        <w:rPr>
          <w:rFonts w:ascii="Bookman Old Style" w:hAnsi="Bookman Old Style"/>
          <w:b/>
          <w:bCs/>
        </w:rPr>
        <w:t xml:space="preserve">  </w:t>
      </w:r>
      <w:proofErr w:type="gramStart"/>
      <w:r w:rsidRPr="00177EA3">
        <w:rPr>
          <w:rFonts w:ascii="Bookman Old Style" w:hAnsi="Bookman Old Style"/>
          <w:b/>
          <w:bCs/>
        </w:rPr>
        <w:t>or  higher</w:t>
      </w:r>
      <w:proofErr w:type="gramEnd"/>
      <w:r w:rsidRPr="00177EA3">
        <w:rPr>
          <w:rFonts w:ascii="Bookman Old Style" w:hAnsi="Bookman Old Style"/>
          <w:b/>
          <w:bCs/>
        </w:rPr>
        <w:t xml:space="preserve">  </w:t>
      </w:r>
      <w:proofErr w:type="gramStart"/>
      <w:r w:rsidRPr="00177EA3">
        <w:rPr>
          <w:rFonts w:ascii="Bookman Old Style" w:hAnsi="Bookman Old Style"/>
          <w:b/>
          <w:bCs/>
        </w:rPr>
        <w:t>capacity  with</w:t>
      </w:r>
      <w:proofErr w:type="gramEnd"/>
      <w:r w:rsidRPr="00177EA3">
        <w:rPr>
          <w:rFonts w:ascii="Bookman Old Style" w:hAnsi="Bookman Old Style"/>
          <w:b/>
          <w:bCs/>
        </w:rPr>
        <w:t xml:space="preserve">  </w:t>
      </w:r>
      <w:proofErr w:type="gramStart"/>
      <w:r w:rsidRPr="00177EA3">
        <w:rPr>
          <w:rFonts w:ascii="Bookman Old Style" w:hAnsi="Bookman Old Style"/>
          <w:b/>
          <w:bCs/>
        </w:rPr>
        <w:t>same  voltage</w:t>
      </w:r>
      <w:proofErr w:type="gramEnd"/>
      <w:r w:rsidRPr="00177EA3">
        <w:rPr>
          <w:rFonts w:ascii="Bookman Old Style" w:hAnsi="Bookman Old Style"/>
          <w:b/>
          <w:bCs/>
        </w:rPr>
        <w:t xml:space="preserve">  </w:t>
      </w:r>
      <w:proofErr w:type="gramStart"/>
      <w:r w:rsidRPr="00177EA3">
        <w:rPr>
          <w:rFonts w:ascii="Bookman Old Style" w:hAnsi="Bookman Old Style"/>
          <w:b/>
          <w:bCs/>
        </w:rPr>
        <w:t>class  or</w:t>
      </w:r>
      <w:proofErr w:type="gramEnd"/>
      <w:r w:rsidRPr="00177EA3">
        <w:rPr>
          <w:rFonts w:ascii="Bookman Old Style" w:hAnsi="Bookman Old Style"/>
          <w:b/>
          <w:bCs/>
        </w:rPr>
        <w:t xml:space="preserve">  </w:t>
      </w:r>
      <w:proofErr w:type="gramStart"/>
      <w:r w:rsidRPr="00177EA3">
        <w:rPr>
          <w:rFonts w:ascii="Bookman Old Style" w:hAnsi="Bookman Old Style"/>
          <w:b/>
          <w:bCs/>
        </w:rPr>
        <w:t>same  capacity</w:t>
      </w:r>
      <w:proofErr w:type="gramEnd"/>
      <w:r w:rsidRPr="00177EA3">
        <w:rPr>
          <w:rFonts w:ascii="Bookman Old Style" w:hAnsi="Bookman Old Style"/>
          <w:b/>
          <w:bCs/>
        </w:rPr>
        <w:t xml:space="preserve">  </w:t>
      </w:r>
      <w:proofErr w:type="gramStart"/>
      <w:r w:rsidRPr="00177EA3">
        <w:rPr>
          <w:rFonts w:ascii="Bookman Old Style" w:hAnsi="Bookman Old Style"/>
          <w:b/>
          <w:bCs/>
        </w:rPr>
        <w:t>with  higher</w:t>
      </w:r>
      <w:proofErr w:type="gramEnd"/>
      <w:r w:rsidRPr="00177EA3">
        <w:rPr>
          <w:rFonts w:ascii="Bookman Old Style" w:hAnsi="Bookman Old Style"/>
          <w:b/>
          <w:bCs/>
        </w:rPr>
        <w:t xml:space="preserve"> </w:t>
      </w:r>
      <w:proofErr w:type="gramStart"/>
      <w:r w:rsidRPr="00177EA3">
        <w:rPr>
          <w:rFonts w:ascii="Bookman Old Style" w:hAnsi="Bookman Old Style"/>
          <w:b/>
          <w:bCs/>
        </w:rPr>
        <w:t>voltage  class</w:t>
      </w:r>
      <w:proofErr w:type="gramEnd"/>
      <w:r w:rsidRPr="00177EA3">
        <w:rPr>
          <w:rFonts w:ascii="Bookman Old Style" w:hAnsi="Bookman Old Style"/>
          <w:b/>
          <w:bCs/>
        </w:rPr>
        <w:t xml:space="preserve">  </w:t>
      </w:r>
      <w:proofErr w:type="gramStart"/>
      <w:r w:rsidRPr="00177EA3">
        <w:rPr>
          <w:rFonts w:ascii="Bookman Old Style" w:hAnsi="Bookman Old Style"/>
          <w:b/>
          <w:bCs/>
        </w:rPr>
        <w:t>or  higher</w:t>
      </w:r>
      <w:proofErr w:type="gramEnd"/>
      <w:r w:rsidRPr="00177EA3">
        <w:rPr>
          <w:rFonts w:ascii="Bookman Old Style" w:hAnsi="Bookman Old Style"/>
          <w:b/>
          <w:bCs/>
        </w:rPr>
        <w:t xml:space="preserve">  </w:t>
      </w:r>
      <w:proofErr w:type="gramStart"/>
      <w:r w:rsidRPr="00177EA3">
        <w:rPr>
          <w:rFonts w:ascii="Bookman Old Style" w:hAnsi="Bookman Old Style"/>
          <w:b/>
          <w:bCs/>
        </w:rPr>
        <w:t>capacity  with</w:t>
      </w:r>
      <w:proofErr w:type="gramEnd"/>
      <w:r w:rsidRPr="00177EA3">
        <w:rPr>
          <w:rFonts w:ascii="Bookman Old Style" w:hAnsi="Bookman Old Style"/>
          <w:b/>
          <w:bCs/>
        </w:rPr>
        <w:t xml:space="preserve">  </w:t>
      </w:r>
      <w:proofErr w:type="gramStart"/>
      <w:r w:rsidRPr="00177EA3">
        <w:rPr>
          <w:rFonts w:ascii="Bookman Old Style" w:hAnsi="Bookman Old Style"/>
          <w:b/>
          <w:bCs/>
        </w:rPr>
        <w:t>higher  voltage</w:t>
      </w:r>
      <w:proofErr w:type="gramEnd"/>
      <w:r w:rsidRPr="00177EA3">
        <w:rPr>
          <w:rFonts w:ascii="Bookman Old Style" w:hAnsi="Bookman Old Style"/>
          <w:b/>
          <w:bCs/>
        </w:rPr>
        <w:t xml:space="preserve">  </w:t>
      </w:r>
      <w:proofErr w:type="gramStart"/>
      <w:r w:rsidRPr="00177EA3">
        <w:rPr>
          <w:rFonts w:ascii="Bookman Old Style" w:hAnsi="Bookman Old Style"/>
          <w:b/>
          <w:bCs/>
        </w:rPr>
        <w:t>class  power</w:t>
      </w:r>
      <w:proofErr w:type="gramEnd"/>
      <w:r w:rsidRPr="00177EA3">
        <w:rPr>
          <w:rFonts w:ascii="Bookman Old Style" w:hAnsi="Bookman Old Style"/>
          <w:b/>
          <w:bCs/>
        </w:rPr>
        <w:t xml:space="preserve">  transformers  </w:t>
      </w:r>
      <w:r w:rsidRPr="00177EA3">
        <w:rPr>
          <w:rFonts w:ascii="Bookman Old Style" w:hAnsi="Bookman Old Style"/>
          <w:bCs/>
        </w:rPr>
        <w:t xml:space="preserve">  </w:t>
      </w:r>
      <w:proofErr w:type="gramStart"/>
      <w:r w:rsidRPr="00177EA3">
        <w:rPr>
          <w:rFonts w:ascii="Bookman Old Style" w:hAnsi="Bookman Old Style"/>
          <w:bCs/>
        </w:rPr>
        <w:t>and  the</w:t>
      </w:r>
      <w:proofErr w:type="gramEnd"/>
      <w:r w:rsidRPr="00177EA3">
        <w:rPr>
          <w:rFonts w:ascii="Bookman Old Style" w:hAnsi="Bookman Old Style"/>
          <w:bCs/>
        </w:rPr>
        <w:t xml:space="preserve">  </w:t>
      </w:r>
      <w:proofErr w:type="gramStart"/>
      <w:r w:rsidRPr="00177EA3">
        <w:rPr>
          <w:rFonts w:ascii="Bookman Old Style" w:hAnsi="Bookman Old Style"/>
          <w:bCs/>
        </w:rPr>
        <w:t>same  shall</w:t>
      </w:r>
      <w:proofErr w:type="gramEnd"/>
      <w:r w:rsidRPr="00177EA3">
        <w:rPr>
          <w:rFonts w:ascii="Bookman Old Style" w:hAnsi="Bookman Old Style"/>
          <w:bCs/>
        </w:rPr>
        <w:t xml:space="preserve">  </w:t>
      </w:r>
      <w:proofErr w:type="gramStart"/>
      <w:r w:rsidRPr="00177EA3">
        <w:rPr>
          <w:rFonts w:ascii="Bookman Old Style" w:hAnsi="Bookman Old Style"/>
          <w:bCs/>
        </w:rPr>
        <w:t>be  in</w:t>
      </w:r>
      <w:proofErr w:type="gramEnd"/>
      <w:r w:rsidRPr="00177EA3">
        <w:rPr>
          <w:rFonts w:ascii="Bookman Old Style" w:hAnsi="Bookman Old Style"/>
          <w:bCs/>
        </w:rPr>
        <w:t xml:space="preserve">  </w:t>
      </w:r>
      <w:proofErr w:type="gramStart"/>
      <w:r w:rsidRPr="00177EA3">
        <w:rPr>
          <w:rFonts w:ascii="Bookman Old Style" w:hAnsi="Bookman Old Style"/>
          <w:bCs/>
        </w:rPr>
        <w:t>satisfactory  service</w:t>
      </w:r>
      <w:proofErr w:type="gramEnd"/>
      <w:r w:rsidRPr="00177EA3">
        <w:rPr>
          <w:rFonts w:ascii="Bookman Old Style" w:hAnsi="Bookman Old Style"/>
          <w:bCs/>
        </w:rPr>
        <w:t xml:space="preserve">  </w:t>
      </w:r>
      <w:proofErr w:type="gramStart"/>
      <w:r w:rsidRPr="00177EA3">
        <w:rPr>
          <w:rFonts w:ascii="Bookman Old Style" w:hAnsi="Bookman Old Style"/>
          <w:bCs/>
        </w:rPr>
        <w:t>for  a</w:t>
      </w:r>
      <w:proofErr w:type="gramEnd"/>
      <w:r w:rsidRPr="00177EA3">
        <w:rPr>
          <w:rFonts w:ascii="Bookman Old Style" w:hAnsi="Bookman Old Style"/>
          <w:bCs/>
        </w:rPr>
        <w:t xml:space="preserve">  </w:t>
      </w:r>
      <w:proofErr w:type="gramStart"/>
      <w:r w:rsidRPr="00177EA3">
        <w:rPr>
          <w:rFonts w:ascii="Bookman Old Style" w:hAnsi="Bookman Old Style"/>
          <w:bCs/>
        </w:rPr>
        <w:t>minimum  period</w:t>
      </w:r>
      <w:proofErr w:type="gramEnd"/>
      <w:r w:rsidRPr="00177EA3">
        <w:rPr>
          <w:rFonts w:ascii="Bookman Old Style" w:hAnsi="Bookman Old Style"/>
          <w:bCs/>
        </w:rPr>
        <w:t xml:space="preserve">  </w:t>
      </w:r>
      <w:proofErr w:type="gramStart"/>
      <w:r w:rsidRPr="00177EA3">
        <w:rPr>
          <w:rFonts w:ascii="Bookman Old Style" w:hAnsi="Bookman Old Style"/>
          <w:bCs/>
        </w:rPr>
        <w:t xml:space="preserve">of  </w:t>
      </w:r>
      <w:r w:rsidRPr="00177EA3">
        <w:rPr>
          <w:rFonts w:ascii="Bookman Old Style" w:hAnsi="Bookman Old Style"/>
          <w:b/>
          <w:bCs/>
        </w:rPr>
        <w:t>Two</w:t>
      </w:r>
      <w:proofErr w:type="gramEnd"/>
      <w:r w:rsidRPr="00177EA3">
        <w:rPr>
          <w:rFonts w:ascii="Bookman Old Style" w:hAnsi="Bookman Old Style"/>
          <w:b/>
          <w:bCs/>
        </w:rPr>
        <w:t xml:space="preserve">  (2) years </w:t>
      </w:r>
      <w:proofErr w:type="gramStart"/>
      <w:r w:rsidRPr="00177EA3">
        <w:rPr>
          <w:rFonts w:ascii="Bookman Old Style" w:hAnsi="Bookman Old Style"/>
          <w:bCs/>
        </w:rPr>
        <w:t>as  on</w:t>
      </w:r>
      <w:proofErr w:type="gramEnd"/>
      <w:r w:rsidRPr="00177EA3">
        <w:rPr>
          <w:rFonts w:ascii="Bookman Old Style" w:hAnsi="Bookman Old Style"/>
          <w:bCs/>
        </w:rPr>
        <w:t xml:space="preserve">  </w:t>
      </w:r>
      <w:proofErr w:type="gramStart"/>
      <w:r w:rsidRPr="00177EA3">
        <w:rPr>
          <w:rFonts w:ascii="Bookman Old Style" w:hAnsi="Bookman Old Style"/>
          <w:bCs/>
        </w:rPr>
        <w:t>the  date</w:t>
      </w:r>
      <w:proofErr w:type="gramEnd"/>
      <w:r w:rsidRPr="00177EA3">
        <w:rPr>
          <w:rFonts w:ascii="Bookman Old Style" w:hAnsi="Bookman Old Style"/>
          <w:bCs/>
        </w:rPr>
        <w:t xml:space="preserve">  </w:t>
      </w:r>
      <w:proofErr w:type="gramStart"/>
      <w:r w:rsidRPr="00177EA3">
        <w:rPr>
          <w:rFonts w:ascii="Bookman Old Style" w:hAnsi="Bookman Old Style"/>
          <w:bCs/>
        </w:rPr>
        <w:t>of  bid</w:t>
      </w:r>
      <w:proofErr w:type="gramEnd"/>
      <w:r w:rsidRPr="00177EA3">
        <w:rPr>
          <w:rFonts w:ascii="Bookman Old Style" w:hAnsi="Bookman Old Style"/>
          <w:bCs/>
        </w:rPr>
        <w:t xml:space="preserve">  submission</w:t>
      </w:r>
      <w:r w:rsidRPr="00177EA3">
        <w:rPr>
          <w:rFonts w:ascii="Bookman Old Style" w:hAnsi="Bookman Old Style"/>
        </w:rPr>
        <w:t>.</w:t>
      </w:r>
    </w:p>
    <w:p w14:paraId="52FDF1B5" w14:textId="77777777" w:rsidR="00177EA3" w:rsidRPr="00177EA3" w:rsidRDefault="00177EA3" w:rsidP="00177EA3">
      <w:pPr>
        <w:pStyle w:val="ListParagraph"/>
        <w:spacing w:line="240" w:lineRule="auto"/>
        <w:ind w:left="992" w:hanging="425"/>
        <w:rPr>
          <w:rFonts w:ascii="Bookman Old Style" w:hAnsi="Bookman Old Style"/>
        </w:rPr>
      </w:pPr>
    </w:p>
    <w:p w14:paraId="732E7BBA" w14:textId="32C6C8A2" w:rsidR="00177EA3" w:rsidRDefault="00177EA3">
      <w:pPr>
        <w:pStyle w:val="ListParagraph"/>
        <w:numPr>
          <w:ilvl w:val="0"/>
          <w:numId w:val="203"/>
        </w:numPr>
        <w:spacing w:after="0" w:line="240" w:lineRule="auto"/>
        <w:ind w:left="992" w:hanging="425"/>
        <w:contextualSpacing w:val="0"/>
        <w:jc w:val="both"/>
        <w:rPr>
          <w:rFonts w:ascii="Bookman Old Style" w:hAnsi="Bookman Old Style"/>
        </w:rPr>
      </w:pPr>
      <w:r w:rsidRPr="00177EA3">
        <w:rPr>
          <w:rFonts w:ascii="Bookman Old Style" w:hAnsi="Bookman Old Style"/>
        </w:rPr>
        <w:t xml:space="preserve">The manufacturer shall furnish Type Test reports </w:t>
      </w:r>
      <w:proofErr w:type="gramStart"/>
      <w:r w:rsidRPr="00177EA3">
        <w:rPr>
          <w:rFonts w:ascii="Bookman Old Style" w:hAnsi="Bookman Old Style"/>
        </w:rPr>
        <w:t xml:space="preserve">of  </w:t>
      </w:r>
      <w:r w:rsidRPr="00177EA3">
        <w:rPr>
          <w:rFonts w:ascii="Bookman Old Style" w:hAnsi="Bookman Old Style"/>
          <w:b/>
        </w:rPr>
        <w:t>not</w:t>
      </w:r>
      <w:proofErr w:type="gramEnd"/>
      <w:r w:rsidRPr="00177EA3">
        <w:rPr>
          <w:rFonts w:ascii="Bookman Old Style" w:hAnsi="Bookman Old Style"/>
          <w:b/>
        </w:rPr>
        <w:t xml:space="preserve"> older than</w:t>
      </w:r>
      <w:r w:rsidRPr="00177EA3">
        <w:rPr>
          <w:rFonts w:ascii="Bookman Old Style" w:hAnsi="Bookman Old Style"/>
        </w:rPr>
        <w:t xml:space="preserve"> </w:t>
      </w:r>
      <w:r w:rsidR="000E54E5">
        <w:rPr>
          <w:rFonts w:ascii="Bookman Old Style" w:hAnsi="Bookman Old Style"/>
          <w:b/>
        </w:rPr>
        <w:t>Ten</w:t>
      </w:r>
      <w:r w:rsidRPr="00177EA3">
        <w:rPr>
          <w:rFonts w:ascii="Bookman Old Style" w:hAnsi="Bookman Old Style"/>
          <w:b/>
        </w:rPr>
        <w:t xml:space="preserve"> years</w:t>
      </w:r>
      <w:r w:rsidRPr="00177EA3">
        <w:rPr>
          <w:rFonts w:ascii="Bookman Old Style" w:hAnsi="Bookman Old Style"/>
        </w:rPr>
        <w:t xml:space="preserve">, as on the date of bid </w:t>
      </w:r>
      <w:proofErr w:type="gramStart"/>
      <w:r w:rsidRPr="00177EA3">
        <w:rPr>
          <w:rFonts w:ascii="Bookman Old Style" w:hAnsi="Bookman Old Style"/>
        </w:rPr>
        <w:t>submission  for</w:t>
      </w:r>
      <w:proofErr w:type="gramEnd"/>
      <w:r w:rsidRPr="00177EA3">
        <w:rPr>
          <w:rFonts w:ascii="Bookman Old Style" w:hAnsi="Bookman Old Style"/>
        </w:rPr>
        <w:t xml:space="preserve"> having conducted successful type tests at </w:t>
      </w:r>
      <w:r w:rsidRPr="00177EA3">
        <w:rPr>
          <w:rFonts w:ascii="Bookman Old Style" w:hAnsi="Bookman Old Style"/>
          <w:b/>
        </w:rPr>
        <w:t>CPRI/ERDA/KEMA/CESI/PEHLA/KERI</w:t>
      </w:r>
      <w:r w:rsidRPr="00177EA3">
        <w:rPr>
          <w:rFonts w:ascii="Bookman Old Style" w:hAnsi="Bookman Old Style"/>
        </w:rPr>
        <w:t xml:space="preserve"> laboratories on the same capacity &amp; voltage class Power Transformer </w:t>
      </w:r>
      <w:proofErr w:type="gramStart"/>
      <w:r w:rsidRPr="00177EA3">
        <w:rPr>
          <w:rFonts w:ascii="Bookman Old Style" w:hAnsi="Bookman Old Style"/>
        </w:rPr>
        <w:t>tendered  or</w:t>
      </w:r>
      <w:proofErr w:type="gramEnd"/>
      <w:r w:rsidRPr="00177EA3">
        <w:rPr>
          <w:rFonts w:ascii="Bookman Old Style" w:hAnsi="Bookman Old Style"/>
        </w:rPr>
        <w:t xml:space="preserve"> for higher capacity with same voltage class or same capacity with higher voltage class or higher capacity with higher voltage class power transformers.</w:t>
      </w:r>
    </w:p>
    <w:p w14:paraId="1831CF8A" w14:textId="77777777" w:rsidR="00F9083C" w:rsidRPr="00F9083C" w:rsidRDefault="00F9083C" w:rsidP="00F9083C">
      <w:pPr>
        <w:pStyle w:val="ListParagraph"/>
        <w:rPr>
          <w:rFonts w:ascii="Bookman Old Style" w:hAnsi="Bookman Old Style"/>
        </w:rPr>
      </w:pPr>
    </w:p>
    <w:p w14:paraId="3ACCF8E7" w14:textId="4D96B3DE" w:rsidR="00177EA3" w:rsidRPr="00177EA3" w:rsidRDefault="00177EA3" w:rsidP="00F9083C">
      <w:pPr>
        <w:pStyle w:val="ListParagraph"/>
        <w:spacing w:line="240" w:lineRule="auto"/>
        <w:ind w:left="992" w:firstLine="1"/>
        <w:jc w:val="both"/>
        <w:rPr>
          <w:rFonts w:ascii="Bookman Old Style" w:hAnsi="Bookman Old Style"/>
          <w:b/>
        </w:rPr>
      </w:pPr>
      <w:r w:rsidRPr="00177EA3">
        <w:rPr>
          <w:rFonts w:ascii="Bookman Old Style" w:hAnsi="Bookman Old Style"/>
        </w:rPr>
        <w:t xml:space="preserve">In case the type test reports furnished along with the offer are older than </w:t>
      </w:r>
      <w:r w:rsidR="000E54E5">
        <w:rPr>
          <w:rFonts w:ascii="Bookman Old Style" w:hAnsi="Bookman Old Style"/>
          <w:b/>
        </w:rPr>
        <w:t>Ten</w:t>
      </w:r>
      <w:r w:rsidRPr="00177EA3">
        <w:rPr>
          <w:rFonts w:ascii="Bookman Old Style" w:hAnsi="Bookman Old Style"/>
          <w:b/>
        </w:rPr>
        <w:t xml:space="preserve"> years</w:t>
      </w:r>
      <w:r w:rsidRPr="00177EA3">
        <w:rPr>
          <w:rFonts w:ascii="Bookman Old Style" w:hAnsi="Bookman Old Style"/>
        </w:rPr>
        <w:t xml:space="preserve"> as on the date of bid submission or if the type tests reports furnished are for higher capacity or higher voltage class Power Transformers </w:t>
      </w:r>
      <w:r w:rsidRPr="00177EA3">
        <w:rPr>
          <w:rFonts w:ascii="Bookman Old Style" w:hAnsi="Bookman Old Style"/>
          <w:b/>
        </w:rPr>
        <w:t xml:space="preserve">then the bidder shall furnish all type test reports on the  same capacity,  same voltage class power transformers as tendered for having conducted at CPRI /ERDA/NABL </w:t>
      </w:r>
      <w:r w:rsidRPr="00177EA3">
        <w:rPr>
          <w:rFonts w:ascii="Bookman Old Style" w:hAnsi="Bookman Old Style"/>
        </w:rPr>
        <w:t>Accredited Laboratory</w:t>
      </w:r>
      <w:r w:rsidRPr="00177EA3">
        <w:rPr>
          <w:rFonts w:ascii="Bookman Old Style" w:hAnsi="Bookman Old Style"/>
          <w:b/>
        </w:rPr>
        <w:t xml:space="preserve"> in the event of award </w:t>
      </w:r>
      <w:r w:rsidRPr="00177EA3">
        <w:rPr>
          <w:rFonts w:ascii="Bookman Old Style" w:hAnsi="Bookman Old Style"/>
        </w:rPr>
        <w:t>without affecting the Delivery Schedule</w:t>
      </w:r>
      <w:r w:rsidRPr="00177EA3">
        <w:rPr>
          <w:rFonts w:ascii="Bookman Old Style" w:hAnsi="Bookman Old Style"/>
          <w:b/>
        </w:rPr>
        <w:t xml:space="preserve"> and at no extra cost to KPTCL. In this regard the Bidder shall furnish an undertaking agreeing to the same.</w:t>
      </w:r>
    </w:p>
    <w:p w14:paraId="6475856A" w14:textId="77777777" w:rsidR="00177EA3" w:rsidRP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w:t>
      </w:r>
    </w:p>
    <w:p w14:paraId="0B8C2900" w14:textId="77777777" w:rsidR="00177EA3" w:rsidRP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(Refer Undertaking-1 of tender documents)</w:t>
      </w:r>
    </w:p>
    <w:p w14:paraId="1B0D9149" w14:textId="77777777" w:rsidR="00177EA3" w:rsidRPr="00177EA3" w:rsidRDefault="00177EA3" w:rsidP="00177EA3">
      <w:pPr>
        <w:pStyle w:val="ListParagraph"/>
        <w:spacing w:line="240" w:lineRule="auto"/>
        <w:ind w:left="992" w:hanging="425"/>
        <w:jc w:val="both"/>
        <w:rPr>
          <w:rFonts w:ascii="Bookman Old Style" w:hAnsi="Bookman Old Style"/>
        </w:rPr>
      </w:pPr>
    </w:p>
    <w:p w14:paraId="728B5E68" w14:textId="77777777" w:rsidR="00177EA3" w:rsidRPr="00177EA3" w:rsidRDefault="00177EA3">
      <w:pPr>
        <w:pStyle w:val="ListParagraph"/>
        <w:numPr>
          <w:ilvl w:val="0"/>
          <w:numId w:val="203"/>
        </w:numPr>
        <w:spacing w:after="0" w:line="240" w:lineRule="auto"/>
        <w:ind w:left="992" w:hanging="425"/>
        <w:contextualSpacing w:val="0"/>
        <w:jc w:val="both"/>
        <w:rPr>
          <w:rFonts w:ascii="Bookman Old Style" w:hAnsi="Bookman Old Style"/>
        </w:rPr>
      </w:pPr>
      <w:r w:rsidRPr="00177EA3">
        <w:rPr>
          <w:rFonts w:ascii="Bookman Old Style" w:hAnsi="Bookman Old Style"/>
        </w:rPr>
        <w:t xml:space="preserve">In case of </w:t>
      </w:r>
      <w:r w:rsidRPr="00177EA3">
        <w:rPr>
          <w:rFonts w:ascii="Bookman Old Style" w:hAnsi="Bookman Old Style"/>
          <w:b/>
        </w:rPr>
        <w:t>temperature rise test</w:t>
      </w:r>
      <w:r w:rsidRPr="00177EA3">
        <w:rPr>
          <w:rFonts w:ascii="Bookman Old Style" w:hAnsi="Bookman Old Style"/>
        </w:rPr>
        <w:t>, tests conducted at Manufacturer’s premises witnessed by representative of CPRI/ERDA/Power utilities will be considered.</w:t>
      </w:r>
    </w:p>
    <w:p w14:paraId="67B1A128" w14:textId="77777777" w:rsidR="00177EA3" w:rsidRPr="00177EA3" w:rsidRDefault="00177EA3" w:rsidP="00177EA3">
      <w:pPr>
        <w:pStyle w:val="ListParagraph"/>
        <w:spacing w:line="240" w:lineRule="auto"/>
        <w:ind w:left="992" w:hanging="425"/>
        <w:jc w:val="both"/>
        <w:rPr>
          <w:rFonts w:ascii="Bookman Old Style" w:hAnsi="Bookman Old Style"/>
        </w:rPr>
      </w:pPr>
    </w:p>
    <w:p w14:paraId="24807298" w14:textId="77777777" w:rsidR="00177EA3" w:rsidRPr="00177EA3" w:rsidRDefault="00177EA3">
      <w:pPr>
        <w:pStyle w:val="ListParagraph"/>
        <w:numPr>
          <w:ilvl w:val="0"/>
          <w:numId w:val="203"/>
        </w:numPr>
        <w:spacing w:after="0" w:line="240" w:lineRule="auto"/>
        <w:ind w:left="992" w:hanging="425"/>
        <w:contextualSpacing w:val="0"/>
        <w:jc w:val="both"/>
        <w:rPr>
          <w:rFonts w:ascii="Bookman Old Style" w:hAnsi="Bookman Old Style"/>
          <w:b/>
          <w:u w:val="single"/>
        </w:rPr>
      </w:pPr>
      <w:r w:rsidRPr="00177EA3">
        <w:rPr>
          <w:rFonts w:ascii="Bookman Old Style" w:hAnsi="Bookman Old Style"/>
          <w:b/>
          <w:u w:val="single"/>
        </w:rPr>
        <w:t>Dynamic Short Circuit test report for Power transformers:</w:t>
      </w:r>
    </w:p>
    <w:p w14:paraId="6EB8FCBE" w14:textId="77777777" w:rsid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(Regulation 2022 </w:t>
      </w:r>
      <w:proofErr w:type="gramStart"/>
      <w:r w:rsidRPr="00177EA3">
        <w:rPr>
          <w:rFonts w:ascii="Bookman Old Style" w:hAnsi="Bookman Old Style"/>
        </w:rPr>
        <w:t>&amp;  amendments</w:t>
      </w:r>
      <w:proofErr w:type="gramEnd"/>
      <w:r w:rsidRPr="00177EA3">
        <w:rPr>
          <w:rFonts w:ascii="Bookman Old Style" w:hAnsi="Bookman Old Style"/>
        </w:rPr>
        <w:t xml:space="preserve"> if any). The validity of DSC test for transformer shall remain till the design is changed.</w:t>
      </w:r>
    </w:p>
    <w:p w14:paraId="57F9CAC1" w14:textId="77777777" w:rsidR="00305D26" w:rsidRDefault="00305D26" w:rsidP="00177EA3">
      <w:pPr>
        <w:pStyle w:val="ListParagraph"/>
        <w:spacing w:line="240" w:lineRule="auto"/>
        <w:ind w:left="992" w:hanging="425"/>
        <w:jc w:val="both"/>
        <w:rPr>
          <w:rFonts w:ascii="Bookman Old Style" w:hAnsi="Bookman Old Style"/>
        </w:rPr>
      </w:pPr>
    </w:p>
    <w:p w14:paraId="609864E8" w14:textId="77777777" w:rsidR="00305D26" w:rsidRPr="00177EA3" w:rsidRDefault="00305D26" w:rsidP="00177EA3">
      <w:pPr>
        <w:pStyle w:val="ListParagraph"/>
        <w:spacing w:line="240" w:lineRule="auto"/>
        <w:ind w:left="992" w:hanging="425"/>
        <w:jc w:val="both"/>
        <w:rPr>
          <w:rFonts w:ascii="Bookman Old Style" w:hAnsi="Bookman Old Style"/>
        </w:rPr>
      </w:pPr>
    </w:p>
    <w:p w14:paraId="49C508D2" w14:textId="5163F258" w:rsidR="00177EA3" w:rsidRP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The criteria for similar transformer shall be as specified in IS 2026 Part-5/IEC60076 Part-5. The relevant Test Report/certificate shall be uploaded along with the bid. </w:t>
      </w:r>
      <w:r w:rsidRPr="00177EA3">
        <w:rPr>
          <w:rFonts w:ascii="Bookman Old Style" w:hAnsi="Bookman Old Style"/>
          <w:b/>
        </w:rPr>
        <w:t xml:space="preserve">Further, design review of offered transformer shall be carried out based on the design of reference transformer, which has already been subjected to </w:t>
      </w:r>
      <w:proofErr w:type="gramStart"/>
      <w:r w:rsidRPr="00177EA3">
        <w:rPr>
          <w:rFonts w:ascii="Bookman Old Style" w:hAnsi="Bookman Old Style"/>
          <w:b/>
        </w:rPr>
        <w:t>Short</w:t>
      </w:r>
      <w:proofErr w:type="gramEnd"/>
      <w:r w:rsidRPr="00177EA3">
        <w:rPr>
          <w:rFonts w:ascii="Bookman Old Style" w:hAnsi="Bookman Old Style"/>
          <w:b/>
        </w:rPr>
        <w:t xml:space="preserve"> circuit tests in lieu of repetition of </w:t>
      </w:r>
      <w:proofErr w:type="gramStart"/>
      <w:r w:rsidRPr="00177EA3">
        <w:rPr>
          <w:rFonts w:ascii="Bookman Old Style" w:hAnsi="Bookman Old Style"/>
          <w:b/>
        </w:rPr>
        <w:t>Short</w:t>
      </w:r>
      <w:proofErr w:type="gramEnd"/>
      <w:r w:rsidRPr="00177EA3">
        <w:rPr>
          <w:rFonts w:ascii="Bookman Old Style" w:hAnsi="Bookman Old Style"/>
          <w:b/>
        </w:rPr>
        <w:t xml:space="preserve"> circuit tests.</w:t>
      </w:r>
    </w:p>
    <w:p w14:paraId="6E1DEC55" w14:textId="77777777" w:rsidR="004406DD"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w:t>
      </w:r>
    </w:p>
    <w:p w14:paraId="26F04D9C" w14:textId="7F253457" w:rsidR="00177EA3" w:rsidRPr="00177EA3" w:rsidRDefault="004406DD" w:rsidP="00177EA3">
      <w:pPr>
        <w:pStyle w:val="ListParagraph"/>
        <w:spacing w:line="240" w:lineRule="auto"/>
        <w:ind w:left="992" w:hanging="425"/>
        <w:jc w:val="both"/>
        <w:rPr>
          <w:rFonts w:ascii="Bookman Old Style" w:hAnsi="Bookman Old Style"/>
        </w:rPr>
      </w:pPr>
      <w:r>
        <w:rPr>
          <w:rFonts w:ascii="Bookman Old Style" w:hAnsi="Bookman Old Style"/>
        </w:rPr>
        <w:t xml:space="preserve">     </w:t>
      </w:r>
      <w:r w:rsidR="00177EA3" w:rsidRPr="00177EA3">
        <w:rPr>
          <w:rFonts w:ascii="Bookman Old Style" w:hAnsi="Bookman Old Style"/>
        </w:rPr>
        <w:t xml:space="preserve"> 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00177EA3" w:rsidRPr="00177EA3">
        <w:rPr>
          <w:rFonts w:ascii="Bookman Old Style" w:hAnsi="Bookman Old Style"/>
          <w:b/>
        </w:rPr>
        <w:t>In this regard, the Bidder shall upload an undertaking agreeing to the same.</w:t>
      </w:r>
    </w:p>
    <w:p w14:paraId="22184E04" w14:textId="77777777" w:rsidR="00177EA3" w:rsidRPr="00177EA3" w:rsidRDefault="00177EA3" w:rsidP="00177EA3">
      <w:pPr>
        <w:pStyle w:val="ListParagraph"/>
        <w:spacing w:after="0" w:line="240" w:lineRule="auto"/>
        <w:ind w:left="992"/>
        <w:contextualSpacing w:val="0"/>
        <w:jc w:val="both"/>
        <w:rPr>
          <w:rFonts w:ascii="Bookman Old Style" w:hAnsi="Bookman Old Style"/>
          <w:b/>
        </w:rPr>
      </w:pPr>
    </w:p>
    <w:p w14:paraId="1975C2ED" w14:textId="77777777" w:rsidR="00177EA3" w:rsidRPr="00177EA3" w:rsidRDefault="00177EA3" w:rsidP="00177EA3">
      <w:pPr>
        <w:pStyle w:val="ListParagraph"/>
        <w:spacing w:line="240" w:lineRule="auto"/>
        <w:ind w:hanging="546"/>
        <w:jc w:val="both"/>
        <w:rPr>
          <w:rFonts w:ascii="Bookman Old Style" w:hAnsi="Bookman Old Style"/>
          <w:b/>
        </w:rPr>
      </w:pPr>
      <w:r w:rsidRPr="00177EA3">
        <w:rPr>
          <w:rFonts w:ascii="Bookman Old Style" w:hAnsi="Bookman Old Style"/>
          <w:b/>
        </w:rPr>
        <w:t xml:space="preserve">Note: </w:t>
      </w:r>
    </w:p>
    <w:p w14:paraId="55C3BEE9" w14:textId="77777777" w:rsidR="00177EA3" w:rsidRPr="00177EA3" w:rsidRDefault="00177EA3">
      <w:pPr>
        <w:pStyle w:val="ListParagraph"/>
        <w:numPr>
          <w:ilvl w:val="0"/>
          <w:numId w:val="204"/>
        </w:numPr>
        <w:spacing w:after="0" w:line="240" w:lineRule="auto"/>
        <w:ind w:left="599" w:hanging="283"/>
        <w:contextualSpacing w:val="0"/>
        <w:jc w:val="both"/>
        <w:rPr>
          <w:rFonts w:ascii="Bookman Old Style" w:hAnsi="Bookman Old Style"/>
        </w:rPr>
      </w:pPr>
      <w:r w:rsidRPr="00177EA3">
        <w:rPr>
          <w:rFonts w:ascii="Bookman Old Style" w:hAnsi="Bookman Old Style"/>
        </w:rPr>
        <w:t>Necessary documentary evidence issued from Utilities such as P.O. copies, LOA/DWA, Performance Certificates issued by the end users (Indian Government Power Utilities) not below the rank of Executive/Divisional Engineer, should be uploaded along with the offer.</w:t>
      </w:r>
    </w:p>
    <w:p w14:paraId="517FCF0E" w14:textId="77777777" w:rsidR="00177EA3" w:rsidRPr="00177EA3" w:rsidRDefault="00177EA3">
      <w:pPr>
        <w:pStyle w:val="ListParagraph"/>
        <w:numPr>
          <w:ilvl w:val="0"/>
          <w:numId w:val="204"/>
        </w:numPr>
        <w:spacing w:after="0" w:line="240" w:lineRule="auto"/>
        <w:ind w:left="599" w:hanging="283"/>
        <w:contextualSpacing w:val="0"/>
        <w:jc w:val="both"/>
        <w:rPr>
          <w:rFonts w:ascii="Bookman Old Style" w:hAnsi="Bookman Old Style"/>
        </w:rPr>
      </w:pPr>
      <w:r w:rsidRPr="00177EA3">
        <w:rPr>
          <w:rFonts w:ascii="Bookman Old Style" w:hAnsi="Bookman Old Style"/>
        </w:rPr>
        <w:t xml:space="preserve">In case of sourcing Power Transformers by the Bidder from the approved Vendors of KPTCL, then above Clause No. </w:t>
      </w:r>
      <w:r w:rsidRPr="00177EA3">
        <w:rPr>
          <w:rFonts w:ascii="Bookman Old Style" w:hAnsi="Bookman Old Style"/>
          <w:b/>
        </w:rPr>
        <w:t>(3) (a), (b), (c), (d), (e) &amp; (f) of Cl. Nos</w:t>
      </w:r>
      <w:r w:rsidRPr="00177EA3">
        <w:rPr>
          <w:rFonts w:ascii="Bookman Old Style" w:hAnsi="Bookman Old Style"/>
        </w:rPr>
        <w:t>.</w:t>
      </w:r>
      <w:r w:rsidRPr="00177EA3">
        <w:rPr>
          <w:rFonts w:ascii="Bookman Old Style" w:hAnsi="Bookman Old Style"/>
          <w:b/>
        </w:rPr>
        <w:t xml:space="preserve">3.2 (d) (A)4 </w:t>
      </w:r>
      <w:r w:rsidRPr="00177EA3">
        <w:rPr>
          <w:rFonts w:ascii="Bookman Old Style" w:hAnsi="Bookman Old Style"/>
        </w:rPr>
        <w:t>are not applicable.</w:t>
      </w:r>
    </w:p>
    <w:p w14:paraId="2F3720D5" w14:textId="77777777" w:rsidR="00177EA3" w:rsidRPr="00177EA3" w:rsidRDefault="00177EA3" w:rsidP="00177EA3">
      <w:pPr>
        <w:pStyle w:val="ListParagraph"/>
        <w:spacing w:line="240" w:lineRule="auto"/>
        <w:ind w:left="599" w:hanging="283"/>
        <w:rPr>
          <w:rFonts w:ascii="Bookman Old Style" w:hAnsi="Bookman Old Style"/>
        </w:rPr>
      </w:pPr>
    </w:p>
    <w:p w14:paraId="70F34F90" w14:textId="77777777" w:rsidR="00177EA3" w:rsidRPr="00177EA3" w:rsidRDefault="00177EA3">
      <w:pPr>
        <w:pStyle w:val="ListParagraph"/>
        <w:numPr>
          <w:ilvl w:val="0"/>
          <w:numId w:val="204"/>
        </w:numPr>
        <w:spacing w:after="0" w:line="240" w:lineRule="auto"/>
        <w:ind w:left="599" w:hanging="283"/>
        <w:contextualSpacing w:val="0"/>
        <w:jc w:val="both"/>
        <w:rPr>
          <w:rFonts w:ascii="Bookman Old Style" w:hAnsi="Bookman Old Style"/>
        </w:rPr>
      </w:pPr>
      <w:r w:rsidRPr="00177EA3">
        <w:rPr>
          <w:rFonts w:ascii="Bookman Old Style" w:hAnsi="Bookman Old Style"/>
        </w:rPr>
        <w:t>In the event Power Transformer Manufacturer is not a Bidder, then the Bidders shall source the Power Transformer from approved Vendors of KPTCL.</w:t>
      </w:r>
    </w:p>
    <w:p w14:paraId="462F5F64" w14:textId="1FBC9E79" w:rsidR="00177EA3" w:rsidRPr="00A61D7C" w:rsidRDefault="00177EA3" w:rsidP="00177EA3">
      <w:pPr>
        <w:pStyle w:val="ListParagraph"/>
        <w:spacing w:after="0" w:line="240" w:lineRule="auto"/>
        <w:ind w:left="992"/>
        <w:contextualSpacing w:val="0"/>
        <w:jc w:val="both"/>
        <w:rPr>
          <w:rFonts w:ascii="Bookman Old Style" w:hAnsi="Bookman Old Style"/>
          <w:b/>
          <w:sz w:val="18"/>
          <w:szCs w:val="18"/>
        </w:rPr>
      </w:pPr>
      <w:r w:rsidRPr="00A61D7C">
        <w:rPr>
          <w:rFonts w:ascii="Bookman Old Style" w:hAnsi="Bookman Old Style"/>
          <w:b/>
          <w:sz w:val="18"/>
          <w:szCs w:val="18"/>
        </w:rPr>
        <w:t xml:space="preserve"> </w:t>
      </w:r>
    </w:p>
    <w:p w14:paraId="687F4BD1" w14:textId="226B526D" w:rsidR="00BA219C" w:rsidRPr="00BA219C" w:rsidRDefault="00BA219C" w:rsidP="00177EA3">
      <w:pPr>
        <w:pStyle w:val="ListParagraph"/>
        <w:ind w:left="1571"/>
        <w:jc w:val="both"/>
        <w:rPr>
          <w:rFonts w:ascii="Bookman Old Style" w:hAnsi="Bookman Old Style"/>
          <w:b/>
          <w:sz w:val="8"/>
          <w:u w:val="single"/>
        </w:rPr>
      </w:pPr>
    </w:p>
    <w:p w14:paraId="768C8B0E" w14:textId="77777777" w:rsidR="00E43E3C" w:rsidRDefault="00E43E3C" w:rsidP="00E43E3C">
      <w:pPr>
        <w:tabs>
          <w:tab w:val="left" w:pos="540"/>
        </w:tabs>
        <w:jc w:val="both"/>
        <w:rPr>
          <w:rFonts w:ascii="Bookman Old Style" w:hAnsi="Bookman Old Style"/>
          <w:b/>
          <w:bCs/>
        </w:rPr>
      </w:pPr>
      <w:r>
        <w:rPr>
          <w:rFonts w:ascii="Bookman Old Style" w:hAnsi="Bookman Old Style"/>
          <w:b/>
          <w:bCs/>
        </w:rPr>
        <w:tab/>
      </w:r>
      <w:r w:rsidR="00BB755C">
        <w:rPr>
          <w:rFonts w:ascii="Bookman Old Style" w:hAnsi="Bookman Old Style"/>
          <w:b/>
          <w:bCs/>
        </w:rPr>
        <w:t xml:space="preserve"> 3.2 (d) </w:t>
      </w:r>
      <w:r>
        <w:rPr>
          <w:rFonts w:ascii="Bookman Old Style" w:hAnsi="Bookman Old Style"/>
          <w:b/>
          <w:bCs/>
        </w:rPr>
        <w:t>B.</w:t>
      </w:r>
      <w:r w:rsidR="00BB755C">
        <w:rPr>
          <w:rFonts w:ascii="Bookman Old Style" w:hAnsi="Bookman Old Style"/>
          <w:b/>
          <w:bCs/>
        </w:rPr>
        <w:t xml:space="preserve"> </w:t>
      </w:r>
      <w:r w:rsidR="002961C7" w:rsidRPr="00E43E3C">
        <w:rPr>
          <w:rFonts w:ascii="Bookman Old Style" w:hAnsi="Bookman Old Style"/>
          <w:b/>
          <w:bCs/>
        </w:rPr>
        <w:t>Void.</w:t>
      </w:r>
    </w:p>
    <w:p w14:paraId="08BF9B24" w14:textId="56C4FD5B" w:rsidR="002961C7" w:rsidRDefault="00E43E3C" w:rsidP="00E43E3C">
      <w:pPr>
        <w:tabs>
          <w:tab w:val="left" w:pos="540"/>
        </w:tabs>
        <w:jc w:val="both"/>
        <w:rPr>
          <w:rFonts w:ascii="Bookman Old Style" w:hAnsi="Bookman Old Style"/>
          <w:b/>
          <w:bCs/>
        </w:rPr>
      </w:pPr>
      <w:r>
        <w:rPr>
          <w:rFonts w:ascii="Bookman Old Style" w:hAnsi="Bookman Old Style"/>
          <w:b/>
          <w:bCs/>
        </w:rPr>
        <w:t xml:space="preserve">        </w:t>
      </w:r>
      <w:r w:rsidR="00BB755C">
        <w:rPr>
          <w:rFonts w:ascii="Bookman Old Style" w:hAnsi="Bookman Old Style"/>
          <w:b/>
          <w:bCs/>
        </w:rPr>
        <w:t xml:space="preserve">3.2 (d) C. </w:t>
      </w:r>
      <w:r w:rsidR="00AD0EA4" w:rsidRPr="00AD0EA4">
        <w:rPr>
          <w:rFonts w:ascii="Bookman Old Style" w:hAnsi="Bookman Old Style"/>
          <w:b/>
          <w:bCs/>
        </w:rPr>
        <w:t>1.</w:t>
      </w:r>
      <w:r w:rsidR="00AD0EA4" w:rsidRPr="00AD0EA4">
        <w:rPr>
          <w:rFonts w:ascii="Bookman Old Style" w:hAnsi="Bookman Old Style"/>
          <w:b/>
          <w:bCs/>
        </w:rPr>
        <w:tab/>
      </w:r>
      <w:r w:rsidR="00AD0EA4" w:rsidRPr="00206DA3">
        <w:rPr>
          <w:rFonts w:ascii="Bookman Old Style" w:hAnsi="Bookman Old Style"/>
          <w:b/>
          <w:bCs/>
          <w:u w:val="single"/>
        </w:rPr>
        <w:t>Qualifying Requirements for Monopoles manufacturer</w:t>
      </w:r>
      <w:r w:rsidR="002961C7" w:rsidRPr="00206DA3">
        <w:rPr>
          <w:rFonts w:ascii="Bookman Old Style" w:hAnsi="Bookman Old Style"/>
          <w:b/>
          <w:bCs/>
          <w:u w:val="single"/>
        </w:rPr>
        <w:t>.</w:t>
      </w:r>
    </w:p>
    <w:p w14:paraId="68935517" w14:textId="77777777" w:rsidR="00CC7D18" w:rsidRPr="00CC7D18" w:rsidRDefault="00CC7D18" w:rsidP="00CC7D18">
      <w:pPr>
        <w:tabs>
          <w:tab w:val="left" w:pos="540"/>
        </w:tabs>
        <w:jc w:val="both"/>
        <w:rPr>
          <w:rFonts w:ascii="Bookman Old Style" w:hAnsi="Bookman Old Style"/>
          <w:b/>
          <w:bCs/>
        </w:rPr>
      </w:pPr>
      <w:r w:rsidRPr="00CC7D18">
        <w:rPr>
          <w:rFonts w:ascii="Bookman Old Style" w:hAnsi="Bookman Old Style"/>
          <w:b/>
          <w:bCs/>
        </w:rPr>
        <w:t>1.</w:t>
      </w:r>
      <w:r w:rsidRPr="00CC7D18">
        <w:rPr>
          <w:rFonts w:ascii="Bookman Old Style" w:hAnsi="Bookman Old Style"/>
          <w:b/>
          <w:bCs/>
        </w:rPr>
        <w:tab/>
        <w:t>Qualifying Requirements for Monopoles manufacturer:</w:t>
      </w:r>
    </w:p>
    <w:p w14:paraId="77344924" w14:textId="77777777" w:rsidR="00CC7D18" w:rsidRPr="00CC7D18" w:rsidRDefault="00CC7D18" w:rsidP="00CC7D18">
      <w:pPr>
        <w:tabs>
          <w:tab w:val="left" w:pos="540"/>
        </w:tabs>
        <w:ind w:left="851" w:hanging="425"/>
        <w:jc w:val="both"/>
        <w:rPr>
          <w:rFonts w:ascii="Bookman Old Style" w:hAnsi="Bookman Old Style"/>
        </w:rPr>
      </w:pPr>
      <w:proofErr w:type="spellStart"/>
      <w:r w:rsidRPr="00CC7D18">
        <w:rPr>
          <w:rFonts w:ascii="Bookman Old Style" w:hAnsi="Bookman Old Style"/>
        </w:rPr>
        <w:t>i</w:t>
      </w:r>
      <w:proofErr w:type="spellEnd"/>
      <w:r w:rsidRPr="00CC7D18">
        <w:rPr>
          <w:rFonts w:ascii="Bookman Old Style" w:hAnsi="Bookman Old Style"/>
        </w:rPr>
        <w:t>)</w:t>
      </w:r>
      <w:r w:rsidRPr="00CC7D18">
        <w:rPr>
          <w:rFonts w:ascii="Bookman Old Style" w:hAnsi="Bookman Old Style"/>
        </w:rPr>
        <w:tab/>
        <w:t>The Bidders shall source Monopoles tendered from KPTCL approved vendors for Monopoles.</w:t>
      </w:r>
    </w:p>
    <w:p w14:paraId="2BE6D899" w14:textId="77777777" w:rsidR="00CC7D18" w:rsidRPr="00CC7D18" w:rsidRDefault="00CC7D18" w:rsidP="00CC7D18">
      <w:pPr>
        <w:tabs>
          <w:tab w:val="left" w:pos="540"/>
        </w:tabs>
        <w:ind w:left="851" w:hanging="425"/>
        <w:jc w:val="both"/>
        <w:rPr>
          <w:rFonts w:ascii="Bookman Old Style" w:hAnsi="Bookman Old Style"/>
        </w:rPr>
      </w:pPr>
      <w:r w:rsidRPr="00CC7D18">
        <w:rPr>
          <w:rFonts w:ascii="Bookman Old Style" w:hAnsi="Bookman Old Style"/>
        </w:rPr>
        <w:t>ii)</w:t>
      </w:r>
      <w:r w:rsidRPr="00CC7D18">
        <w:rPr>
          <w:rFonts w:ascii="Bookman Old Style" w:hAnsi="Bookman Old Style"/>
        </w:rPr>
        <w:tab/>
        <w:t xml:space="preserve">Monopole Manufacturer should have </w:t>
      </w:r>
      <w:proofErr w:type="gramStart"/>
      <w:r w:rsidRPr="00206DA3">
        <w:rPr>
          <w:rFonts w:ascii="Bookman Old Style" w:hAnsi="Bookman Old Style"/>
          <w:b/>
          <w:bCs/>
        </w:rPr>
        <w:t>In</w:t>
      </w:r>
      <w:proofErr w:type="gramEnd"/>
      <w:r w:rsidRPr="00206DA3">
        <w:rPr>
          <w:rFonts w:ascii="Bookman Old Style" w:hAnsi="Bookman Old Style"/>
          <w:b/>
          <w:bCs/>
        </w:rPr>
        <w:t xml:space="preserve"> – House Design</w:t>
      </w:r>
      <w:r w:rsidRPr="00CC7D18">
        <w:rPr>
          <w:rFonts w:ascii="Bookman Old Style" w:hAnsi="Bookman Old Style"/>
        </w:rPr>
        <w:t xml:space="preserve"> department with experience of design and testing of 220kV or higher voltage class Monopoles &amp; foundations in the last </w:t>
      </w:r>
      <w:r w:rsidRPr="00206DA3">
        <w:rPr>
          <w:rFonts w:ascii="Bookman Old Style" w:hAnsi="Bookman Old Style"/>
          <w:b/>
          <w:bCs/>
        </w:rPr>
        <w:t>10 years</w:t>
      </w:r>
      <w:r w:rsidRPr="00CC7D18">
        <w:rPr>
          <w:rFonts w:ascii="Bookman Old Style" w:hAnsi="Bookman Old Style"/>
        </w:rPr>
        <w:t xml:space="preserve"> as on the date of bid submission. The same shall be in satisfactory service for a period of </w:t>
      </w:r>
      <w:r w:rsidRPr="00206DA3">
        <w:rPr>
          <w:rFonts w:ascii="Bookman Old Style" w:hAnsi="Bookman Old Style"/>
          <w:b/>
          <w:bCs/>
        </w:rPr>
        <w:t>two (02) years</w:t>
      </w:r>
      <w:r w:rsidRPr="00CC7D18">
        <w:rPr>
          <w:rFonts w:ascii="Bookman Old Style" w:hAnsi="Bookman Old Style"/>
        </w:rPr>
        <w:t xml:space="preserve"> from the date of bid submission.</w:t>
      </w:r>
    </w:p>
    <w:p w14:paraId="52103C6C" w14:textId="77777777" w:rsidR="00CC7D18" w:rsidRPr="00CC7D18" w:rsidRDefault="00CC7D18" w:rsidP="00CC7D18">
      <w:pPr>
        <w:tabs>
          <w:tab w:val="left" w:pos="540"/>
        </w:tabs>
        <w:ind w:left="851" w:hanging="425"/>
        <w:jc w:val="both"/>
        <w:rPr>
          <w:rFonts w:ascii="Bookman Old Style" w:hAnsi="Bookman Old Style"/>
        </w:rPr>
      </w:pPr>
      <w:r w:rsidRPr="00CC7D18">
        <w:rPr>
          <w:rFonts w:ascii="Bookman Old Style" w:hAnsi="Bookman Old Style"/>
        </w:rPr>
        <w:t>iii)</w:t>
      </w:r>
      <w:r w:rsidRPr="00CC7D18">
        <w:rPr>
          <w:rFonts w:ascii="Bookman Old Style" w:hAnsi="Bookman Old Style"/>
        </w:rPr>
        <w:tab/>
        <w:t xml:space="preserve">The </w:t>
      </w:r>
      <w:r w:rsidRPr="00206DA3">
        <w:rPr>
          <w:rFonts w:ascii="Bookman Old Style" w:hAnsi="Bookman Old Style"/>
          <w:b/>
          <w:bCs/>
        </w:rPr>
        <w:t>Monopole Manufacturer/Bidder</w:t>
      </w:r>
      <w:r w:rsidRPr="00CC7D18">
        <w:rPr>
          <w:rFonts w:ascii="Bookman Old Style" w:hAnsi="Bookman Old Style"/>
        </w:rPr>
        <w:t xml:space="preserve"> should have conducted detailed survey/Check survey of </w:t>
      </w:r>
      <w:r w:rsidRPr="00206DA3">
        <w:rPr>
          <w:rFonts w:ascii="Bookman Old Style" w:hAnsi="Bookman Old Style"/>
          <w:b/>
          <w:bCs/>
        </w:rPr>
        <w:t>220kV or higher voltage class</w:t>
      </w:r>
      <w:r w:rsidRPr="00CC7D18">
        <w:rPr>
          <w:rFonts w:ascii="Bookman Old Style" w:hAnsi="Bookman Old Style"/>
        </w:rPr>
        <w:t xml:space="preserve"> Transmission lines in the last </w:t>
      </w:r>
      <w:proofErr w:type="gramStart"/>
      <w:r w:rsidRPr="00206DA3">
        <w:rPr>
          <w:rFonts w:ascii="Bookman Old Style" w:hAnsi="Bookman Old Style"/>
          <w:b/>
          <w:bCs/>
        </w:rPr>
        <w:t>ten(</w:t>
      </w:r>
      <w:proofErr w:type="gramEnd"/>
      <w:r w:rsidRPr="00206DA3">
        <w:rPr>
          <w:rFonts w:ascii="Bookman Old Style" w:hAnsi="Bookman Old Style"/>
          <w:b/>
          <w:bCs/>
        </w:rPr>
        <w:t>10) years</w:t>
      </w:r>
      <w:r w:rsidRPr="00CC7D18">
        <w:rPr>
          <w:rFonts w:ascii="Bookman Old Style" w:hAnsi="Bookman Old Style"/>
        </w:rPr>
        <w:t>.</w:t>
      </w:r>
    </w:p>
    <w:p w14:paraId="53EAE914" w14:textId="77777777" w:rsidR="00CC7D18" w:rsidRPr="00CC7D18" w:rsidRDefault="00CC7D18" w:rsidP="00CC7D18">
      <w:pPr>
        <w:tabs>
          <w:tab w:val="left" w:pos="540"/>
        </w:tabs>
        <w:ind w:left="851" w:hanging="425"/>
        <w:jc w:val="both"/>
        <w:rPr>
          <w:rFonts w:ascii="Bookman Old Style" w:hAnsi="Bookman Old Style"/>
        </w:rPr>
      </w:pPr>
      <w:r w:rsidRPr="00CC7D18">
        <w:rPr>
          <w:rFonts w:ascii="Bookman Old Style" w:hAnsi="Bookman Old Style"/>
        </w:rPr>
        <w:t>iv)</w:t>
      </w:r>
      <w:r w:rsidRPr="00CC7D18">
        <w:rPr>
          <w:rFonts w:ascii="Bookman Old Style" w:hAnsi="Bookman Old Style"/>
        </w:rPr>
        <w:tab/>
        <w:t xml:space="preserve">The bidder shall upload the relevant documents in support of (ii) &amp; (iii) above such as copy of the approved letter issued for approving design documents, copy of the Purchase Order containing the details of scope of work, ISO certificate, certificate issued by Utility Or Chartered Engineer in support of In-house design department indicating the details of infrastructure &amp; Technical Personnel/Registration certificate issued by the Government Authorities in support of In-house design department, performance certificates issued by utility not below the rank of Executive Engineer.  </w:t>
      </w:r>
    </w:p>
    <w:p w14:paraId="75FC890B" w14:textId="77777777" w:rsidR="00CC7D18" w:rsidRPr="00CC7D18" w:rsidRDefault="00CC7D18" w:rsidP="00CC7D18">
      <w:pPr>
        <w:tabs>
          <w:tab w:val="left" w:pos="540"/>
        </w:tabs>
        <w:ind w:left="851" w:hanging="425"/>
        <w:jc w:val="both"/>
        <w:rPr>
          <w:rFonts w:ascii="Bookman Old Style" w:hAnsi="Bookman Old Style"/>
        </w:rPr>
      </w:pPr>
      <w:r w:rsidRPr="00CC7D18">
        <w:rPr>
          <w:rFonts w:ascii="Bookman Old Style" w:hAnsi="Bookman Old Style"/>
        </w:rPr>
        <w:t>v)</w:t>
      </w:r>
      <w:r w:rsidRPr="00CC7D18">
        <w:rPr>
          <w:rFonts w:ascii="Bookman Old Style" w:hAnsi="Bookman Old Style"/>
        </w:rPr>
        <w:tab/>
        <w:t xml:space="preserve">The Bidder shall invariably upload the following </w:t>
      </w:r>
      <w:proofErr w:type="gramStart"/>
      <w:r w:rsidRPr="00CC7D18">
        <w:rPr>
          <w:rFonts w:ascii="Bookman Old Style" w:hAnsi="Bookman Old Style"/>
        </w:rPr>
        <w:t>documents(</w:t>
      </w:r>
      <w:proofErr w:type="gramEnd"/>
      <w:r w:rsidRPr="00CC7D18">
        <w:rPr>
          <w:rFonts w:ascii="Bookman Old Style" w:hAnsi="Bookman Old Style"/>
        </w:rPr>
        <w:t xml:space="preserve">as indicated in technical </w:t>
      </w:r>
      <w:proofErr w:type="gramStart"/>
      <w:r w:rsidRPr="00CC7D18">
        <w:rPr>
          <w:rFonts w:ascii="Bookman Old Style" w:hAnsi="Bookman Old Style"/>
        </w:rPr>
        <w:t>specifications)related</w:t>
      </w:r>
      <w:proofErr w:type="gramEnd"/>
      <w:r w:rsidRPr="00CC7D18">
        <w:rPr>
          <w:rFonts w:ascii="Bookman Old Style" w:hAnsi="Bookman Old Style"/>
        </w:rPr>
        <w:t xml:space="preserve"> to the Monopoles design proposed in this tender failing which the offer will be rejected:</w:t>
      </w:r>
    </w:p>
    <w:p w14:paraId="74225099" w14:textId="191F3B76" w:rsidR="00CC7D18" w:rsidRPr="00CC7D18" w:rsidRDefault="00CC7D18" w:rsidP="00CC7D18">
      <w:pPr>
        <w:tabs>
          <w:tab w:val="left" w:pos="540"/>
        </w:tabs>
        <w:jc w:val="both"/>
        <w:rPr>
          <w:rFonts w:ascii="Bookman Old Style" w:hAnsi="Bookman Old Style"/>
        </w:rPr>
      </w:pPr>
      <w:r w:rsidRPr="00CC7D18">
        <w:rPr>
          <w:rFonts w:ascii="Bookman Old Style" w:hAnsi="Bookman Old Style"/>
        </w:rPr>
        <w:t xml:space="preserve">Designing of 220 kV - Monopole type </w:t>
      </w:r>
      <w:r w:rsidR="00206DA3">
        <w:rPr>
          <w:rFonts w:ascii="Bookman Old Style" w:hAnsi="Bookman Old Style"/>
        </w:rPr>
        <w:t>2</w:t>
      </w:r>
      <w:r w:rsidRPr="00CC7D18">
        <w:rPr>
          <w:rFonts w:ascii="Bookman Old Style" w:hAnsi="Bookman Old Style"/>
        </w:rPr>
        <w:t>P3+3</w:t>
      </w:r>
      <w:r w:rsidR="00206DA3">
        <w:rPr>
          <w:rFonts w:ascii="Bookman Old Style" w:hAnsi="Bookman Old Style"/>
        </w:rPr>
        <w:t>M</w:t>
      </w:r>
      <w:r w:rsidRPr="00CC7D18">
        <w:rPr>
          <w:rFonts w:ascii="Bookman Old Style" w:hAnsi="Bookman Old Style"/>
        </w:rPr>
        <w:t>.</w:t>
      </w:r>
    </w:p>
    <w:p w14:paraId="637AE31C" w14:textId="64BF2965" w:rsidR="00CC7D18" w:rsidRPr="00CC7D18" w:rsidRDefault="00CC7D18" w:rsidP="00CC7D18">
      <w:pPr>
        <w:tabs>
          <w:tab w:val="left" w:pos="540"/>
        </w:tabs>
        <w:ind w:left="426" w:hanging="284"/>
        <w:jc w:val="both"/>
        <w:rPr>
          <w:rFonts w:ascii="Bookman Old Style" w:hAnsi="Bookman Old Style"/>
        </w:rPr>
      </w:pPr>
      <w:r w:rsidRPr="00CC7D18">
        <w:rPr>
          <w:rFonts w:ascii="Bookman Old Style" w:hAnsi="Bookman Old Style"/>
        </w:rPr>
        <w:t>1.</w:t>
      </w:r>
      <w:r w:rsidRPr="00CC7D18">
        <w:rPr>
          <w:rFonts w:ascii="Bookman Old Style" w:hAnsi="Bookman Old Style"/>
        </w:rPr>
        <w:tab/>
        <w:t xml:space="preserve">Loading Calculations, loading trees and line diagram of the Monopole indicating electrical clearances, steel thickness used, all dimensions, etc., for 220KV Double-circuit Monopole of type </w:t>
      </w:r>
      <w:r w:rsidR="00204D52" w:rsidRPr="00204D52">
        <w:rPr>
          <w:rFonts w:ascii="Bookman Old Style" w:hAnsi="Bookman Old Style"/>
        </w:rPr>
        <w:t>2P3+</w:t>
      </w:r>
      <w:proofErr w:type="gramStart"/>
      <w:r w:rsidR="00204D52" w:rsidRPr="00204D52">
        <w:rPr>
          <w:rFonts w:ascii="Bookman Old Style" w:hAnsi="Bookman Old Style"/>
        </w:rPr>
        <w:t>3M(</w:t>
      </w:r>
      <w:proofErr w:type="gramEnd"/>
      <w:r w:rsidR="00204D52" w:rsidRPr="00204D52">
        <w:rPr>
          <w:rFonts w:ascii="Bookman Old Style" w:hAnsi="Bookman Old Style"/>
        </w:rPr>
        <w:t xml:space="preserve">30° to 60°/ </w:t>
      </w:r>
      <w:proofErr w:type="gramStart"/>
      <w:r w:rsidR="00204D52" w:rsidRPr="00204D52">
        <w:rPr>
          <w:rFonts w:ascii="Bookman Old Style" w:hAnsi="Bookman Old Style"/>
        </w:rPr>
        <w:t>DE(</w:t>
      </w:r>
      <w:proofErr w:type="gramEnd"/>
      <w:r w:rsidR="00204D52" w:rsidRPr="00204D52">
        <w:rPr>
          <w:rFonts w:ascii="Bookman Old Style" w:hAnsi="Bookman Old Style"/>
        </w:rPr>
        <w:t>0°-15</w:t>
      </w:r>
      <w:proofErr w:type="gramStart"/>
      <w:r w:rsidR="00204D52" w:rsidRPr="00204D52">
        <w:rPr>
          <w:rFonts w:ascii="Bookman Old Style" w:hAnsi="Bookman Old Style"/>
        </w:rPr>
        <w:t xml:space="preserve">°)  </w:t>
      </w:r>
      <w:r w:rsidRPr="00CC7D18">
        <w:rPr>
          <w:rFonts w:ascii="Bookman Old Style" w:hAnsi="Bookman Old Style"/>
        </w:rPr>
        <w:t>.</w:t>
      </w:r>
      <w:proofErr w:type="gramEnd"/>
    </w:p>
    <w:p w14:paraId="7C6787CE" w14:textId="77777777" w:rsidR="00CC7D18" w:rsidRPr="00CC7D18" w:rsidRDefault="00CC7D18" w:rsidP="00CC7D18">
      <w:pPr>
        <w:tabs>
          <w:tab w:val="left" w:pos="540"/>
        </w:tabs>
        <w:ind w:left="426" w:hanging="284"/>
        <w:jc w:val="both"/>
        <w:rPr>
          <w:rFonts w:ascii="Bookman Old Style" w:hAnsi="Bookman Old Style"/>
        </w:rPr>
      </w:pPr>
      <w:r w:rsidRPr="00CC7D18">
        <w:rPr>
          <w:rFonts w:ascii="Bookman Old Style" w:hAnsi="Bookman Old Style"/>
        </w:rPr>
        <w:t>2.</w:t>
      </w:r>
      <w:r w:rsidRPr="00CC7D18">
        <w:rPr>
          <w:rFonts w:ascii="Bookman Old Style" w:hAnsi="Bookman Old Style"/>
        </w:rPr>
        <w:tab/>
        <w:t>Line diagram of the Monopole indicating all the dimensions including base width, panel height, and steel section used, etc for 220KV Double-circuit Monopole of type 2P3+3M.</w:t>
      </w:r>
    </w:p>
    <w:p w14:paraId="2AD1D37D" w14:textId="771AFA62" w:rsidR="00CC7D18" w:rsidRPr="00CC7D18" w:rsidRDefault="00CC7D18" w:rsidP="00CC7D18">
      <w:pPr>
        <w:tabs>
          <w:tab w:val="left" w:pos="540"/>
        </w:tabs>
        <w:ind w:left="426" w:hanging="284"/>
        <w:jc w:val="both"/>
        <w:rPr>
          <w:rFonts w:ascii="Bookman Old Style" w:hAnsi="Bookman Old Style"/>
        </w:rPr>
      </w:pPr>
      <w:r w:rsidRPr="00CC7D18">
        <w:rPr>
          <w:rFonts w:ascii="Bookman Old Style" w:hAnsi="Bookman Old Style"/>
        </w:rPr>
        <w:t>3.</w:t>
      </w:r>
      <w:r w:rsidRPr="00CC7D18">
        <w:rPr>
          <w:rFonts w:ascii="Bookman Old Style" w:hAnsi="Bookman Old Style"/>
        </w:rPr>
        <w:tab/>
        <w:t>Detail design calculation of the Monopoles and foundation for ‘</w:t>
      </w:r>
      <w:r w:rsidR="00204D52" w:rsidRPr="00204D52">
        <w:rPr>
          <w:rFonts w:ascii="Bookman Old Style" w:hAnsi="Bookman Old Style"/>
        </w:rPr>
        <w:t>2P3+</w:t>
      </w:r>
      <w:proofErr w:type="gramStart"/>
      <w:r w:rsidR="00204D52" w:rsidRPr="00204D52">
        <w:rPr>
          <w:rFonts w:ascii="Bookman Old Style" w:hAnsi="Bookman Old Style"/>
        </w:rPr>
        <w:t>3M(</w:t>
      </w:r>
      <w:proofErr w:type="gramEnd"/>
      <w:r w:rsidR="00204D52" w:rsidRPr="00204D52">
        <w:rPr>
          <w:rFonts w:ascii="Bookman Old Style" w:hAnsi="Bookman Old Style"/>
        </w:rPr>
        <w:t xml:space="preserve">30° to 60°/ </w:t>
      </w:r>
      <w:proofErr w:type="gramStart"/>
      <w:r w:rsidR="00204D52" w:rsidRPr="00204D52">
        <w:rPr>
          <w:rFonts w:ascii="Bookman Old Style" w:hAnsi="Bookman Old Style"/>
        </w:rPr>
        <w:t>DE(</w:t>
      </w:r>
      <w:proofErr w:type="gramEnd"/>
      <w:r w:rsidR="00204D52" w:rsidRPr="00204D52">
        <w:rPr>
          <w:rFonts w:ascii="Bookman Old Style" w:hAnsi="Bookman Old Style"/>
        </w:rPr>
        <w:t xml:space="preserve">0°-15°) </w:t>
      </w:r>
      <w:r w:rsidRPr="00CC7D18">
        <w:rPr>
          <w:rFonts w:ascii="Bookman Old Style" w:hAnsi="Bookman Old Style"/>
        </w:rPr>
        <w:t>type pole.</w:t>
      </w:r>
    </w:p>
    <w:p w14:paraId="4EAB1A62" w14:textId="3AC6455F" w:rsidR="00CC7D18" w:rsidRPr="00CC7D18" w:rsidRDefault="00CC7D18" w:rsidP="00CC7D18">
      <w:pPr>
        <w:tabs>
          <w:tab w:val="left" w:pos="540"/>
        </w:tabs>
        <w:ind w:left="426" w:hanging="284"/>
        <w:jc w:val="both"/>
        <w:rPr>
          <w:rFonts w:ascii="Bookman Old Style" w:hAnsi="Bookman Old Style"/>
        </w:rPr>
      </w:pPr>
      <w:r w:rsidRPr="00CC7D18">
        <w:rPr>
          <w:rFonts w:ascii="Bookman Old Style" w:hAnsi="Bookman Old Style"/>
        </w:rPr>
        <w:t>4.</w:t>
      </w:r>
      <w:r w:rsidRPr="00CC7D18">
        <w:rPr>
          <w:rFonts w:ascii="Bookman Old Style" w:hAnsi="Bookman Old Style"/>
        </w:rPr>
        <w:tab/>
        <w:t>Typical foundation sketches adopted of soil for 220KV Double-circuit ‘</w:t>
      </w:r>
      <w:r w:rsidR="00204D52" w:rsidRPr="00CC7D18">
        <w:rPr>
          <w:rFonts w:ascii="Bookman Old Style" w:hAnsi="Bookman Old Style"/>
        </w:rPr>
        <w:t>‘</w:t>
      </w:r>
      <w:r w:rsidR="00204D52" w:rsidRPr="00204D52">
        <w:rPr>
          <w:rFonts w:ascii="Bookman Old Style" w:hAnsi="Bookman Old Style"/>
        </w:rPr>
        <w:t>2P3+</w:t>
      </w:r>
      <w:proofErr w:type="gramStart"/>
      <w:r w:rsidR="00204D52" w:rsidRPr="00204D52">
        <w:rPr>
          <w:rFonts w:ascii="Bookman Old Style" w:hAnsi="Bookman Old Style"/>
        </w:rPr>
        <w:t>3M(</w:t>
      </w:r>
      <w:proofErr w:type="gramEnd"/>
      <w:r w:rsidR="00204D52" w:rsidRPr="00204D52">
        <w:rPr>
          <w:rFonts w:ascii="Bookman Old Style" w:hAnsi="Bookman Old Style"/>
        </w:rPr>
        <w:t xml:space="preserve">30° to 60°/ </w:t>
      </w:r>
      <w:proofErr w:type="gramStart"/>
      <w:r w:rsidR="00204D52" w:rsidRPr="00204D52">
        <w:rPr>
          <w:rFonts w:ascii="Bookman Old Style" w:hAnsi="Bookman Old Style"/>
        </w:rPr>
        <w:t>DE(</w:t>
      </w:r>
      <w:proofErr w:type="gramEnd"/>
      <w:r w:rsidR="00204D52" w:rsidRPr="00204D52">
        <w:rPr>
          <w:rFonts w:ascii="Bookman Old Style" w:hAnsi="Bookman Old Style"/>
        </w:rPr>
        <w:t xml:space="preserve">0°-15°) </w:t>
      </w:r>
      <w:r w:rsidRPr="00CC7D18">
        <w:rPr>
          <w:rFonts w:ascii="Bookman Old Style" w:hAnsi="Bookman Old Style"/>
        </w:rPr>
        <w:t xml:space="preserve">type </w:t>
      </w:r>
      <w:proofErr w:type="gramStart"/>
      <w:r w:rsidRPr="00CC7D18">
        <w:rPr>
          <w:rFonts w:ascii="Bookman Old Style" w:hAnsi="Bookman Old Style"/>
        </w:rPr>
        <w:t>pole .</w:t>
      </w:r>
      <w:proofErr w:type="gramEnd"/>
    </w:p>
    <w:p w14:paraId="151FEF61" w14:textId="77777777" w:rsidR="00CC7D18" w:rsidRPr="00CC7D18" w:rsidRDefault="00CC7D18" w:rsidP="00CC7D18">
      <w:pPr>
        <w:tabs>
          <w:tab w:val="left" w:pos="540"/>
        </w:tabs>
        <w:ind w:left="851" w:hanging="425"/>
        <w:jc w:val="both"/>
        <w:rPr>
          <w:rFonts w:ascii="Bookman Old Style" w:hAnsi="Bookman Old Style"/>
        </w:rPr>
      </w:pPr>
      <w:r w:rsidRPr="00CC7D18">
        <w:rPr>
          <w:rFonts w:ascii="Bookman Old Style" w:hAnsi="Bookman Old Style"/>
        </w:rPr>
        <w:lastRenderedPageBreak/>
        <w:t>vi)</w:t>
      </w:r>
      <w:r w:rsidRPr="00CC7D18">
        <w:rPr>
          <w:rFonts w:ascii="Bookman Old Style" w:hAnsi="Bookman Old Style"/>
        </w:rPr>
        <w:tab/>
        <w:t xml:space="preserve">The manufacturer of Monopole should have type tested 220kV or higher Voltage Class Monopoles as tendered in India from any of the CPRI / NABL accredited laboratories as stipulated in Technical Specifications. Necessary documentary evidence viz., type test report should be submitted by the bidder along with the offer. </w:t>
      </w:r>
    </w:p>
    <w:p w14:paraId="7C99CD32" w14:textId="2C60AADE" w:rsidR="00CC7D18" w:rsidRPr="00CC7D18" w:rsidRDefault="00CC7D18" w:rsidP="00CC7D18">
      <w:pPr>
        <w:tabs>
          <w:tab w:val="left" w:pos="540"/>
        </w:tabs>
        <w:jc w:val="both"/>
        <w:rPr>
          <w:rFonts w:ascii="Bookman Old Style" w:hAnsi="Bookman Old Style"/>
        </w:rPr>
      </w:pPr>
      <w:r w:rsidRPr="00CC7D18">
        <w:rPr>
          <w:rFonts w:ascii="Bookman Old Style" w:hAnsi="Bookman Old Style"/>
        </w:rPr>
        <w:t>Further, irrespective of the Type Test conducted earlier, the successful Bidder is required to conduct Type Test of the Monopoles as tendered for which the Bidder shall furnish an undertaking to the effect that, in the event of an order, will conduct and submit the successful type test reports of 220KV Double-circuit Monopole of type 2P3+3M</w:t>
      </w:r>
      <w:r w:rsidR="0041530B" w:rsidRPr="00204D52">
        <w:rPr>
          <w:rFonts w:ascii="Bookman Old Style" w:hAnsi="Bookman Old Style"/>
        </w:rPr>
        <w:t>(30° to 60°/ DE(0°-15°)</w:t>
      </w:r>
      <w:r w:rsidR="0041530B">
        <w:rPr>
          <w:rFonts w:ascii="Bookman Old Style" w:hAnsi="Bookman Old Style"/>
        </w:rPr>
        <w:t xml:space="preserve"> </w:t>
      </w:r>
      <w:r w:rsidR="0041530B" w:rsidRPr="00CC7D18">
        <w:rPr>
          <w:rFonts w:ascii="Bookman Old Style" w:hAnsi="Bookman Old Style"/>
        </w:rPr>
        <w:t>type pole</w:t>
      </w:r>
      <w:r w:rsidR="0041530B" w:rsidRPr="00204D52">
        <w:rPr>
          <w:rFonts w:ascii="Bookman Old Style" w:hAnsi="Bookman Old Style"/>
        </w:rPr>
        <w:t xml:space="preserve"> </w:t>
      </w:r>
      <w:r w:rsidRPr="00CC7D18">
        <w:rPr>
          <w:rFonts w:ascii="Bookman Old Style" w:hAnsi="Bookman Old Style"/>
        </w:rPr>
        <w:t xml:space="preserve"> like CPRI/any other NABL accredited laboratories as stipulated in Technical Specifications before commencing the deliveries and without affecting the delivery schedule. In the absence of furnishing the undertaking, the bid is liable for rejection.</w:t>
      </w:r>
    </w:p>
    <w:p w14:paraId="51139A9E" w14:textId="77777777" w:rsidR="00CC7D18" w:rsidRPr="00CC7D18" w:rsidRDefault="00CC7D18" w:rsidP="00CC7D18">
      <w:pPr>
        <w:tabs>
          <w:tab w:val="left" w:pos="540"/>
        </w:tabs>
        <w:jc w:val="both"/>
        <w:rPr>
          <w:rFonts w:ascii="Bookman Old Style" w:hAnsi="Bookman Old Style"/>
          <w:b/>
          <w:bCs/>
          <w:u w:val="single"/>
        </w:rPr>
      </w:pPr>
      <w:r w:rsidRPr="00CC7D18">
        <w:rPr>
          <w:rFonts w:ascii="Bookman Old Style" w:hAnsi="Bookman Old Style"/>
          <w:b/>
          <w:bCs/>
          <w:u w:val="single"/>
        </w:rPr>
        <w:t>Note for all the above:</w:t>
      </w:r>
    </w:p>
    <w:p w14:paraId="781F848C" w14:textId="77777777" w:rsidR="00CC7D18" w:rsidRPr="00CC7D18" w:rsidRDefault="00CC7D18" w:rsidP="00CC7D18">
      <w:pPr>
        <w:tabs>
          <w:tab w:val="left" w:pos="540"/>
        </w:tabs>
        <w:jc w:val="both"/>
        <w:rPr>
          <w:rFonts w:ascii="Bookman Old Style" w:hAnsi="Bookman Old Style"/>
        </w:rPr>
      </w:pPr>
      <w:r w:rsidRPr="00CC7D18">
        <w:rPr>
          <w:rFonts w:ascii="Bookman Old Style" w:hAnsi="Bookman Old Style"/>
        </w:rPr>
        <w:t>The documentary proof of fulfilling the qualification to bid shall be uploaded along with bid. The manufacturing experience, supply, performance and type test certificates shall be supported by suitable documents such as purchase orders copies, performance certificates issued by the end users not below rank of Executive Engineer.</w:t>
      </w:r>
    </w:p>
    <w:p w14:paraId="14183C56" w14:textId="77777777" w:rsidR="00CC7D18" w:rsidRPr="00CC7D18" w:rsidRDefault="00CC7D18" w:rsidP="00CC7D18">
      <w:pPr>
        <w:tabs>
          <w:tab w:val="left" w:pos="540"/>
        </w:tabs>
        <w:jc w:val="both"/>
        <w:rPr>
          <w:rFonts w:ascii="Bookman Old Style" w:hAnsi="Bookman Old Style"/>
          <w:b/>
          <w:bCs/>
          <w:u w:val="single"/>
        </w:rPr>
      </w:pPr>
      <w:r w:rsidRPr="00CC7D18">
        <w:rPr>
          <w:rFonts w:ascii="Bookman Old Style" w:hAnsi="Bookman Old Style"/>
          <w:b/>
          <w:bCs/>
          <w:u w:val="single"/>
        </w:rPr>
        <w:t>Note:</w:t>
      </w:r>
    </w:p>
    <w:p w14:paraId="00CF705C" w14:textId="35FB5952" w:rsidR="00CC7D18" w:rsidRPr="00CC7D18" w:rsidRDefault="00CC7D18" w:rsidP="00CC7D18">
      <w:pPr>
        <w:tabs>
          <w:tab w:val="left" w:pos="540"/>
        </w:tabs>
        <w:jc w:val="both"/>
        <w:rPr>
          <w:rFonts w:ascii="Bookman Old Style" w:hAnsi="Bookman Old Style"/>
          <w:b/>
          <w:bCs/>
        </w:rPr>
      </w:pPr>
      <w:r w:rsidRPr="00CC7D18">
        <w:rPr>
          <w:rFonts w:ascii="Bookman Old Style" w:hAnsi="Bookman Old Style"/>
          <w:b/>
          <w:bCs/>
        </w:rPr>
        <w:t>In case of bidder who is a manufacturer of Tower manufacturer</w:t>
      </w:r>
      <w:r>
        <w:rPr>
          <w:rFonts w:ascii="Bookman Old Style" w:hAnsi="Bookman Old Style"/>
          <w:b/>
          <w:bCs/>
        </w:rPr>
        <w:t>/</w:t>
      </w:r>
      <w:r w:rsidRPr="00CC7D18">
        <w:rPr>
          <w:rFonts w:ascii="Bookman Old Style" w:hAnsi="Bookman Old Style"/>
          <w:b/>
          <w:bCs/>
        </w:rPr>
        <w:t xml:space="preserve"> Power transformer</w:t>
      </w:r>
      <w:r>
        <w:rPr>
          <w:rFonts w:ascii="Bookman Old Style" w:hAnsi="Bookman Old Style"/>
          <w:b/>
          <w:bCs/>
        </w:rPr>
        <w:t>/</w:t>
      </w:r>
      <w:r w:rsidRPr="00CC7D18">
        <w:rPr>
          <w:rFonts w:ascii="Bookman Old Style" w:hAnsi="Bookman Old Style"/>
          <w:b/>
          <w:bCs/>
        </w:rPr>
        <w:t>Monopoles then their name alone shall be proposed as a manufacturer, instead of two manufacturers along with uploading the required credentials as stipulated for Manufacturers.</w:t>
      </w:r>
    </w:p>
    <w:p w14:paraId="75C7CAD4" w14:textId="39E22F72" w:rsidR="00CC7D18" w:rsidRPr="00CC7D18" w:rsidRDefault="00CC7D18" w:rsidP="00CC7D18">
      <w:pPr>
        <w:tabs>
          <w:tab w:val="left" w:pos="540"/>
        </w:tabs>
        <w:jc w:val="both"/>
        <w:rPr>
          <w:rFonts w:ascii="Bookman Old Style" w:hAnsi="Bookman Old Style"/>
        </w:rPr>
      </w:pPr>
      <w:r w:rsidRPr="00CC7D18">
        <w:rPr>
          <w:rFonts w:ascii="Bookman Old Style" w:hAnsi="Bookman Old Style"/>
        </w:rPr>
        <w:t>Notwithstanding anything stated in qualifying requirements, the owner reserves the right to assess the Bidders capacity to perform the contract, should the circumstances warrant such an assessment in the overall interest of the owner.</w:t>
      </w:r>
    </w:p>
    <w:p w14:paraId="16AFB777" w14:textId="009B3CB1" w:rsidR="00F9083C" w:rsidRPr="008730C8" w:rsidRDefault="00F9083C" w:rsidP="008730C8">
      <w:pPr>
        <w:tabs>
          <w:tab w:val="left" w:pos="540"/>
        </w:tabs>
        <w:ind w:left="567"/>
        <w:jc w:val="both"/>
        <w:rPr>
          <w:rFonts w:ascii="Bookman Old Style" w:hAnsi="Bookman Old Style"/>
          <w:b/>
          <w:bCs/>
        </w:rPr>
      </w:pPr>
      <w:r>
        <w:rPr>
          <w:rFonts w:ascii="Bookman Old Style" w:hAnsi="Bookman Old Style"/>
          <w:b/>
          <w:bCs/>
        </w:rPr>
        <w:t>3.2(</w:t>
      </w:r>
      <w:r w:rsidR="008730C8">
        <w:rPr>
          <w:rFonts w:ascii="Bookman Old Style" w:hAnsi="Bookman Old Style"/>
          <w:b/>
          <w:bCs/>
        </w:rPr>
        <w:t>e</w:t>
      </w:r>
      <w:r>
        <w:rPr>
          <w:rFonts w:ascii="Bookman Old Style" w:hAnsi="Bookman Old Style"/>
          <w:b/>
          <w:bCs/>
        </w:rPr>
        <w:t>)</w:t>
      </w:r>
      <w:r w:rsidR="008730C8">
        <w:rPr>
          <w:rFonts w:ascii="Bookman Old Style" w:hAnsi="Bookman Old Style"/>
          <w:b/>
          <w:bCs/>
        </w:rPr>
        <w:t xml:space="preserve"> </w:t>
      </w:r>
      <w:r w:rsidRPr="00F9083C">
        <w:rPr>
          <w:rFonts w:ascii="Bookman Old Style" w:hAnsi="Bookman Old Style"/>
          <w:b/>
        </w:rPr>
        <w:t xml:space="preserve">Dynamic Short Circuit test for </w:t>
      </w:r>
      <w:r w:rsidR="00911B39">
        <w:rPr>
          <w:rFonts w:ascii="Bookman Old Style" w:hAnsi="Bookman Old Style"/>
          <w:b/>
          <w:color w:val="EE0000"/>
        </w:rPr>
        <w:t>1</w:t>
      </w:r>
      <w:r w:rsidR="00C26089">
        <w:rPr>
          <w:rFonts w:ascii="Bookman Old Style" w:hAnsi="Bookman Old Style"/>
          <w:b/>
          <w:color w:val="EE0000"/>
        </w:rPr>
        <w:t>6</w:t>
      </w:r>
      <w:r w:rsidR="00911B39">
        <w:rPr>
          <w:rFonts w:ascii="Bookman Old Style" w:hAnsi="Bookman Old Style"/>
          <w:b/>
          <w:color w:val="EE0000"/>
        </w:rPr>
        <w:t>0</w:t>
      </w:r>
      <w:r w:rsidRPr="00F9083C">
        <w:rPr>
          <w:rFonts w:ascii="Bookman Old Style" w:hAnsi="Bookman Old Style"/>
          <w:b/>
          <w:color w:val="EE0000"/>
        </w:rPr>
        <w:t>MVA,</w:t>
      </w:r>
      <w:r w:rsidRPr="00F9083C">
        <w:rPr>
          <w:rFonts w:ascii="Bookman Old Style" w:hAnsi="Bookman Old Style"/>
          <w:b/>
        </w:rPr>
        <w:t xml:space="preserve"> 220/110</w:t>
      </w:r>
      <w:r w:rsidR="00B71DA1">
        <w:rPr>
          <w:rFonts w:ascii="Bookman Old Style" w:hAnsi="Bookman Old Style"/>
          <w:b/>
        </w:rPr>
        <w:t>/11</w:t>
      </w:r>
      <w:r w:rsidR="00B83C02">
        <w:rPr>
          <w:rFonts w:ascii="Bookman Old Style" w:hAnsi="Bookman Old Style"/>
          <w:b/>
        </w:rPr>
        <w:t xml:space="preserve"> </w:t>
      </w:r>
      <w:r w:rsidRPr="00F9083C">
        <w:rPr>
          <w:rFonts w:ascii="Bookman Old Style" w:hAnsi="Bookman Old Style"/>
          <w:b/>
        </w:rPr>
        <w:t>kV Power Transformer</w:t>
      </w:r>
    </w:p>
    <w:p w14:paraId="6E1E13BD" w14:textId="77777777" w:rsidR="00F9083C" w:rsidRPr="00F9083C" w:rsidRDefault="00F9083C" w:rsidP="00F9083C">
      <w:pPr>
        <w:tabs>
          <w:tab w:val="left" w:pos="540"/>
        </w:tabs>
        <w:ind w:left="426"/>
        <w:jc w:val="both"/>
        <w:rPr>
          <w:rFonts w:ascii="Bookman Old Style" w:hAnsi="Bookman Old Style"/>
        </w:rPr>
      </w:pPr>
      <w:proofErr w:type="gramStart"/>
      <w:r w:rsidRPr="00F9083C">
        <w:rPr>
          <w:rFonts w:ascii="Bookman Old Style" w:hAnsi="Bookman Old Style"/>
        </w:rPr>
        <w:t>The  transformer,  the</w:t>
      </w:r>
      <w:proofErr w:type="gramEnd"/>
      <w:r w:rsidRPr="00F9083C">
        <w:rPr>
          <w:rFonts w:ascii="Bookman Old Style" w:hAnsi="Bookman Old Style"/>
        </w:rPr>
        <w:t xml:space="preserve">  </w:t>
      </w:r>
      <w:proofErr w:type="gramStart"/>
      <w:r w:rsidRPr="00F9083C">
        <w:rPr>
          <w:rFonts w:ascii="Bookman Old Style" w:hAnsi="Bookman Old Style"/>
        </w:rPr>
        <w:t>design  of</w:t>
      </w:r>
      <w:proofErr w:type="gramEnd"/>
      <w:r w:rsidRPr="00F9083C">
        <w:rPr>
          <w:rFonts w:ascii="Bookman Old Style" w:hAnsi="Bookman Old Style"/>
        </w:rPr>
        <w:t xml:space="preserve">  </w:t>
      </w:r>
      <w:proofErr w:type="gramStart"/>
      <w:r w:rsidRPr="00F9083C">
        <w:rPr>
          <w:rFonts w:ascii="Bookman Old Style" w:hAnsi="Bookman Old Style"/>
        </w:rPr>
        <w:t>which  is</w:t>
      </w:r>
      <w:proofErr w:type="gramEnd"/>
      <w:r w:rsidRPr="00F9083C">
        <w:rPr>
          <w:rFonts w:ascii="Bookman Old Style" w:hAnsi="Bookman Old Style"/>
        </w:rPr>
        <w:t xml:space="preserve">  </w:t>
      </w:r>
      <w:proofErr w:type="gramStart"/>
      <w:r w:rsidRPr="00F9083C">
        <w:rPr>
          <w:rFonts w:ascii="Bookman Old Style" w:hAnsi="Bookman Old Style"/>
        </w:rPr>
        <w:t>similar  to</w:t>
      </w:r>
      <w:proofErr w:type="gramEnd"/>
      <w:r w:rsidRPr="00F9083C">
        <w:rPr>
          <w:rFonts w:ascii="Bookman Old Style" w:hAnsi="Bookman Old Style"/>
        </w:rPr>
        <w:t xml:space="preserve">  </w:t>
      </w:r>
      <w:proofErr w:type="gramStart"/>
      <w:r w:rsidRPr="00F9083C">
        <w:rPr>
          <w:rFonts w:ascii="Bookman Old Style" w:hAnsi="Bookman Old Style"/>
        </w:rPr>
        <w:t>the  offered</w:t>
      </w:r>
      <w:proofErr w:type="gramEnd"/>
      <w:r w:rsidRPr="00F9083C">
        <w:rPr>
          <w:rFonts w:ascii="Bookman Old Style" w:hAnsi="Bookman Old Style"/>
        </w:rPr>
        <w:t xml:space="preserve">  </w:t>
      </w:r>
      <w:proofErr w:type="gramStart"/>
      <w:r w:rsidRPr="00F9083C">
        <w:rPr>
          <w:rFonts w:ascii="Bookman Old Style" w:hAnsi="Bookman Old Style"/>
        </w:rPr>
        <w:t>transformer,  should</w:t>
      </w:r>
      <w:proofErr w:type="gramEnd"/>
      <w:r w:rsidRPr="00F9083C">
        <w:rPr>
          <w:rFonts w:ascii="Bookman Old Style" w:hAnsi="Bookman Old Style"/>
        </w:rPr>
        <w:t xml:space="preserve">  </w:t>
      </w:r>
      <w:proofErr w:type="gramStart"/>
      <w:r w:rsidRPr="00F9083C">
        <w:rPr>
          <w:rFonts w:ascii="Bookman Old Style" w:hAnsi="Bookman Old Style"/>
        </w:rPr>
        <w:t>have  been</w:t>
      </w:r>
      <w:proofErr w:type="gramEnd"/>
      <w:r w:rsidRPr="00F9083C">
        <w:rPr>
          <w:rFonts w:ascii="Bookman Old Style" w:hAnsi="Bookman Old Style"/>
        </w:rPr>
        <w:t xml:space="preserve">  </w:t>
      </w:r>
      <w:proofErr w:type="gramStart"/>
      <w:r w:rsidRPr="00F9083C">
        <w:rPr>
          <w:rFonts w:ascii="Bookman Old Style" w:hAnsi="Bookman Old Style"/>
        </w:rPr>
        <w:t>successfully  tested</w:t>
      </w:r>
      <w:proofErr w:type="gramEnd"/>
      <w:r w:rsidRPr="00F9083C">
        <w:rPr>
          <w:rFonts w:ascii="Bookman Old Style" w:hAnsi="Bookman Old Style"/>
        </w:rPr>
        <w:t xml:space="preserve">  </w:t>
      </w:r>
      <w:proofErr w:type="gramStart"/>
      <w:r w:rsidRPr="00F9083C">
        <w:rPr>
          <w:rFonts w:ascii="Bookman Old Style" w:hAnsi="Bookman Old Style"/>
        </w:rPr>
        <w:t>for  short</w:t>
      </w:r>
      <w:proofErr w:type="gramEnd"/>
      <w:r w:rsidRPr="00F9083C">
        <w:rPr>
          <w:rFonts w:ascii="Bookman Old Style" w:hAnsi="Bookman Old Style"/>
        </w:rPr>
        <w:t xml:space="preserve">  </w:t>
      </w:r>
      <w:proofErr w:type="gramStart"/>
      <w:r w:rsidRPr="00F9083C">
        <w:rPr>
          <w:rFonts w:ascii="Bookman Old Style" w:hAnsi="Bookman Old Style"/>
        </w:rPr>
        <w:t>circuit  withstand</w:t>
      </w:r>
      <w:proofErr w:type="gramEnd"/>
      <w:r w:rsidRPr="00F9083C">
        <w:rPr>
          <w:rFonts w:ascii="Bookman Old Style" w:hAnsi="Bookman Old Style"/>
        </w:rPr>
        <w:t xml:space="preserve">  </w:t>
      </w:r>
      <w:proofErr w:type="gramStart"/>
      <w:r w:rsidRPr="00F9083C">
        <w:rPr>
          <w:rFonts w:ascii="Bookman Old Style" w:hAnsi="Bookman Old Style"/>
        </w:rPr>
        <w:t>capability  as</w:t>
      </w:r>
      <w:proofErr w:type="gramEnd"/>
      <w:r w:rsidRPr="00F9083C">
        <w:rPr>
          <w:rFonts w:ascii="Bookman Old Style" w:hAnsi="Bookman Old Style"/>
        </w:rPr>
        <w:t xml:space="preserve">  </w:t>
      </w:r>
      <w:proofErr w:type="gramStart"/>
      <w:r w:rsidRPr="00F9083C">
        <w:rPr>
          <w:rFonts w:ascii="Bookman Old Style" w:hAnsi="Bookman Old Style"/>
        </w:rPr>
        <w:t>per  IS</w:t>
      </w:r>
      <w:proofErr w:type="gramEnd"/>
      <w:r w:rsidRPr="00F9083C">
        <w:rPr>
          <w:rFonts w:ascii="Bookman Old Style" w:hAnsi="Bookman Old Style"/>
        </w:rPr>
        <w:t xml:space="preserve"> 2026   Part-5/IEC   60076   Part-5   in   line   with   the   requirement   of   CEA</w:t>
      </w:r>
      <w:proofErr w:type="gramStart"/>
      <w:r w:rsidRPr="00F9083C">
        <w:rPr>
          <w:rFonts w:ascii="Bookman Old Style" w:hAnsi="Bookman Old Style"/>
        </w:rPr>
        <w:t xml:space="preserve">   (</w:t>
      </w:r>
      <w:proofErr w:type="gramEnd"/>
      <w:r w:rsidRPr="00F9083C">
        <w:rPr>
          <w:rFonts w:ascii="Bookman Old Style" w:hAnsi="Bookman Old Style"/>
        </w:rPr>
        <w:t>Technical   Standards   for   Construction   of   Electrical   Plants   and   Electric   Lines) (Regulations 2022 &amp; Amendments if any). The validity of DSC test for transformer shall remain till the design is changed.</w:t>
      </w:r>
    </w:p>
    <w:p w14:paraId="70099B96" w14:textId="77777777" w:rsidR="00F9083C" w:rsidRPr="00F9083C" w:rsidRDefault="00F9083C" w:rsidP="00F9083C">
      <w:pPr>
        <w:tabs>
          <w:tab w:val="left" w:pos="709"/>
        </w:tabs>
        <w:ind w:left="426"/>
        <w:jc w:val="both"/>
        <w:rPr>
          <w:rFonts w:ascii="Bookman Old Style" w:hAnsi="Bookman Old Style"/>
        </w:rPr>
      </w:pPr>
      <w:r w:rsidRPr="00F9083C">
        <w:rPr>
          <w:rFonts w:ascii="Bookman Old Style" w:hAnsi="Bookman Old Style"/>
        </w:rPr>
        <w:t xml:space="preserve">The criteria for similar transformer shall be as specified in IS 2026 Part-5/IEC60076 Part-5. The relevant Test Report/certificate shall </w:t>
      </w:r>
      <w:proofErr w:type="gramStart"/>
      <w:r w:rsidRPr="00F9083C">
        <w:rPr>
          <w:rFonts w:ascii="Bookman Old Style" w:hAnsi="Bookman Old Style"/>
        </w:rPr>
        <w:t>be  uploaded</w:t>
      </w:r>
      <w:proofErr w:type="gramEnd"/>
      <w:r w:rsidRPr="00F9083C">
        <w:rPr>
          <w:rFonts w:ascii="Bookman Old Style" w:hAnsi="Bookman Old Style"/>
        </w:rPr>
        <w:t xml:space="preserve"> </w:t>
      </w:r>
      <w:proofErr w:type="gramStart"/>
      <w:r w:rsidRPr="00F9083C">
        <w:rPr>
          <w:rFonts w:ascii="Bookman Old Style" w:hAnsi="Bookman Old Style"/>
        </w:rPr>
        <w:t>along  with</w:t>
      </w:r>
      <w:proofErr w:type="gramEnd"/>
      <w:r w:rsidRPr="00F9083C">
        <w:rPr>
          <w:rFonts w:ascii="Bookman Old Style" w:hAnsi="Bookman Old Style"/>
        </w:rPr>
        <w:t xml:space="preserve"> the bid.  </w:t>
      </w:r>
      <w:proofErr w:type="gramStart"/>
      <w:r w:rsidRPr="00F9083C">
        <w:rPr>
          <w:rFonts w:ascii="Bookman Old Style" w:hAnsi="Bookman Old Style"/>
          <w:b/>
        </w:rPr>
        <w:t>Further,  design</w:t>
      </w:r>
      <w:proofErr w:type="gramEnd"/>
      <w:r w:rsidRPr="00F9083C">
        <w:rPr>
          <w:rFonts w:ascii="Bookman Old Style" w:hAnsi="Bookman Old Style"/>
          <w:b/>
        </w:rPr>
        <w:t xml:space="preserve">  </w:t>
      </w:r>
      <w:proofErr w:type="gramStart"/>
      <w:r w:rsidRPr="00F9083C">
        <w:rPr>
          <w:rFonts w:ascii="Bookman Old Style" w:hAnsi="Bookman Old Style"/>
          <w:b/>
        </w:rPr>
        <w:t>review  of</w:t>
      </w:r>
      <w:proofErr w:type="gramEnd"/>
      <w:r w:rsidRPr="00F9083C">
        <w:rPr>
          <w:rFonts w:ascii="Bookman Old Style" w:hAnsi="Bookman Old Style"/>
          <w:b/>
        </w:rPr>
        <w:t xml:space="preserve">  </w:t>
      </w:r>
      <w:proofErr w:type="gramStart"/>
      <w:r w:rsidRPr="00F9083C">
        <w:rPr>
          <w:rFonts w:ascii="Bookman Old Style" w:hAnsi="Bookman Old Style"/>
          <w:b/>
        </w:rPr>
        <w:t>offered  transformer</w:t>
      </w:r>
      <w:proofErr w:type="gramEnd"/>
      <w:r w:rsidRPr="00F9083C">
        <w:rPr>
          <w:rFonts w:ascii="Bookman Old Style" w:hAnsi="Bookman Old Style"/>
          <w:b/>
        </w:rPr>
        <w:t xml:space="preserve">  </w:t>
      </w:r>
      <w:proofErr w:type="gramStart"/>
      <w:r w:rsidRPr="00F9083C">
        <w:rPr>
          <w:rFonts w:ascii="Bookman Old Style" w:hAnsi="Bookman Old Style"/>
          <w:b/>
        </w:rPr>
        <w:t>shall  be</w:t>
      </w:r>
      <w:proofErr w:type="gramEnd"/>
      <w:r w:rsidRPr="00F9083C">
        <w:rPr>
          <w:rFonts w:ascii="Bookman Old Style" w:hAnsi="Bookman Old Style"/>
          <w:b/>
        </w:rPr>
        <w:t xml:space="preserve">  </w:t>
      </w:r>
      <w:proofErr w:type="gramStart"/>
      <w:r w:rsidRPr="00F9083C">
        <w:rPr>
          <w:rFonts w:ascii="Bookman Old Style" w:hAnsi="Bookman Old Style"/>
          <w:b/>
        </w:rPr>
        <w:t>carried  out</w:t>
      </w:r>
      <w:proofErr w:type="gramEnd"/>
      <w:r w:rsidRPr="00F9083C">
        <w:rPr>
          <w:rFonts w:ascii="Bookman Old Style" w:hAnsi="Bookman Old Style"/>
          <w:b/>
        </w:rPr>
        <w:t xml:space="preserve">  </w:t>
      </w:r>
      <w:proofErr w:type="gramStart"/>
      <w:r w:rsidRPr="00F9083C">
        <w:rPr>
          <w:rFonts w:ascii="Bookman Old Style" w:hAnsi="Bookman Old Style"/>
          <w:b/>
        </w:rPr>
        <w:t>based  on</w:t>
      </w:r>
      <w:proofErr w:type="gramEnd"/>
      <w:r w:rsidRPr="00F9083C">
        <w:rPr>
          <w:rFonts w:ascii="Bookman Old Style" w:hAnsi="Bookman Old Style"/>
          <w:b/>
        </w:rPr>
        <w:t xml:space="preserve">  </w:t>
      </w:r>
      <w:proofErr w:type="gramStart"/>
      <w:r w:rsidRPr="00F9083C">
        <w:rPr>
          <w:rFonts w:ascii="Bookman Old Style" w:hAnsi="Bookman Old Style"/>
          <w:b/>
        </w:rPr>
        <w:t>the  design</w:t>
      </w:r>
      <w:proofErr w:type="gramEnd"/>
      <w:r w:rsidRPr="00F9083C">
        <w:rPr>
          <w:rFonts w:ascii="Bookman Old Style" w:hAnsi="Bookman Old Style"/>
          <w:b/>
        </w:rPr>
        <w:t xml:space="preserve">  </w:t>
      </w:r>
      <w:proofErr w:type="gramStart"/>
      <w:r w:rsidRPr="00F9083C">
        <w:rPr>
          <w:rFonts w:ascii="Bookman Old Style" w:hAnsi="Bookman Old Style"/>
          <w:b/>
        </w:rPr>
        <w:t>of  reference</w:t>
      </w:r>
      <w:proofErr w:type="gramEnd"/>
      <w:r w:rsidRPr="00F9083C">
        <w:rPr>
          <w:rFonts w:ascii="Bookman Old Style" w:hAnsi="Bookman Old Style"/>
          <w:b/>
        </w:rPr>
        <w:t xml:space="preserve">  </w:t>
      </w:r>
      <w:proofErr w:type="gramStart"/>
      <w:r w:rsidRPr="00F9083C">
        <w:rPr>
          <w:rFonts w:ascii="Bookman Old Style" w:hAnsi="Bookman Old Style"/>
          <w:b/>
        </w:rPr>
        <w:t>transformer,  which</w:t>
      </w:r>
      <w:proofErr w:type="gramEnd"/>
      <w:r w:rsidRPr="00F9083C">
        <w:rPr>
          <w:rFonts w:ascii="Bookman Old Style" w:hAnsi="Bookman Old Style"/>
          <w:b/>
        </w:rPr>
        <w:t xml:space="preserve">  </w:t>
      </w:r>
      <w:proofErr w:type="gramStart"/>
      <w:r w:rsidRPr="00F9083C">
        <w:rPr>
          <w:rFonts w:ascii="Bookman Old Style" w:hAnsi="Bookman Old Style"/>
          <w:b/>
        </w:rPr>
        <w:t>has  already</w:t>
      </w:r>
      <w:proofErr w:type="gramEnd"/>
      <w:r w:rsidRPr="00F9083C">
        <w:rPr>
          <w:rFonts w:ascii="Bookman Old Style" w:hAnsi="Bookman Old Style"/>
          <w:b/>
        </w:rPr>
        <w:t xml:space="preserve">  </w:t>
      </w:r>
      <w:proofErr w:type="gramStart"/>
      <w:r w:rsidRPr="00F9083C">
        <w:rPr>
          <w:rFonts w:ascii="Bookman Old Style" w:hAnsi="Bookman Old Style"/>
          <w:b/>
        </w:rPr>
        <w:t>been  subjected</w:t>
      </w:r>
      <w:proofErr w:type="gramEnd"/>
      <w:r w:rsidRPr="00F9083C">
        <w:rPr>
          <w:rFonts w:ascii="Bookman Old Style" w:hAnsi="Bookman Old Style"/>
          <w:b/>
        </w:rPr>
        <w:t xml:space="preserve"> </w:t>
      </w:r>
      <w:proofErr w:type="gramStart"/>
      <w:r w:rsidRPr="00F9083C">
        <w:rPr>
          <w:rFonts w:ascii="Bookman Old Style" w:hAnsi="Bookman Old Style"/>
          <w:b/>
        </w:rPr>
        <w:t>to  Short</w:t>
      </w:r>
      <w:proofErr w:type="gramEnd"/>
      <w:r w:rsidRPr="00F9083C">
        <w:rPr>
          <w:rFonts w:ascii="Bookman Old Style" w:hAnsi="Bookman Old Style"/>
          <w:b/>
        </w:rPr>
        <w:t xml:space="preserve">  </w:t>
      </w:r>
      <w:proofErr w:type="gramStart"/>
      <w:r w:rsidRPr="00F9083C">
        <w:rPr>
          <w:rFonts w:ascii="Bookman Old Style" w:hAnsi="Bookman Old Style"/>
          <w:b/>
        </w:rPr>
        <w:t>circuit  tests</w:t>
      </w:r>
      <w:proofErr w:type="gramEnd"/>
      <w:r w:rsidRPr="00F9083C">
        <w:rPr>
          <w:rFonts w:ascii="Bookman Old Style" w:hAnsi="Bookman Old Style"/>
          <w:b/>
        </w:rPr>
        <w:t xml:space="preserve">  </w:t>
      </w:r>
      <w:proofErr w:type="gramStart"/>
      <w:r w:rsidRPr="00F9083C">
        <w:rPr>
          <w:rFonts w:ascii="Bookman Old Style" w:hAnsi="Bookman Old Style"/>
          <w:b/>
        </w:rPr>
        <w:t>in  lieu</w:t>
      </w:r>
      <w:proofErr w:type="gramEnd"/>
      <w:r w:rsidRPr="00F9083C">
        <w:rPr>
          <w:rFonts w:ascii="Bookman Old Style" w:hAnsi="Bookman Old Style"/>
          <w:b/>
        </w:rPr>
        <w:t xml:space="preserve">  </w:t>
      </w:r>
      <w:proofErr w:type="gramStart"/>
      <w:r w:rsidRPr="00F9083C">
        <w:rPr>
          <w:rFonts w:ascii="Bookman Old Style" w:hAnsi="Bookman Old Style"/>
          <w:b/>
        </w:rPr>
        <w:t>of  repetition</w:t>
      </w:r>
      <w:proofErr w:type="gramEnd"/>
      <w:r w:rsidRPr="00F9083C">
        <w:rPr>
          <w:rFonts w:ascii="Bookman Old Style" w:hAnsi="Bookman Old Style"/>
          <w:b/>
        </w:rPr>
        <w:t xml:space="preserve">  </w:t>
      </w:r>
      <w:proofErr w:type="gramStart"/>
      <w:r w:rsidRPr="00F9083C">
        <w:rPr>
          <w:rFonts w:ascii="Bookman Old Style" w:hAnsi="Bookman Old Style"/>
          <w:b/>
        </w:rPr>
        <w:t>of  Short</w:t>
      </w:r>
      <w:proofErr w:type="gramEnd"/>
      <w:r w:rsidRPr="00F9083C">
        <w:rPr>
          <w:rFonts w:ascii="Bookman Old Style" w:hAnsi="Bookman Old Style"/>
          <w:b/>
        </w:rPr>
        <w:t xml:space="preserve">  </w:t>
      </w:r>
      <w:proofErr w:type="gramStart"/>
      <w:r w:rsidRPr="00F9083C">
        <w:rPr>
          <w:rFonts w:ascii="Bookman Old Style" w:hAnsi="Bookman Old Style"/>
          <w:b/>
        </w:rPr>
        <w:t>circuit  tests</w:t>
      </w:r>
      <w:proofErr w:type="gramEnd"/>
      <w:r w:rsidRPr="00F9083C">
        <w:rPr>
          <w:rFonts w:ascii="Bookman Old Style" w:hAnsi="Bookman Old Style"/>
        </w:rPr>
        <w:t>.</w:t>
      </w:r>
    </w:p>
    <w:p w14:paraId="6DE73194" w14:textId="165584C5" w:rsidR="00F9083C" w:rsidRPr="00F9083C" w:rsidRDefault="00F9083C" w:rsidP="00F9083C">
      <w:pPr>
        <w:tabs>
          <w:tab w:val="left" w:pos="540"/>
        </w:tabs>
        <w:ind w:left="426"/>
        <w:jc w:val="both"/>
        <w:rPr>
          <w:rFonts w:ascii="Bookman Old Style" w:hAnsi="Bookman Old Style"/>
          <w:b/>
        </w:rPr>
      </w:pPr>
      <w:r w:rsidRPr="00F9083C">
        <w:rPr>
          <w:rFonts w:ascii="Bookman Old Style" w:hAnsi="Bookman Old Style"/>
        </w:rPr>
        <w:t xml:space="preserve">In  case,  the  manufacturer  has  not  conducted  dynamic  short  circuit  test  earlier  or  if  there  is  change  in  design,  then,  in  the  event  of  Award,  the  Bidder  shall furnish  Dynamic  Short  Circuit  Test  Report  for  the  Transformer,  the  design  of  which  is  </w:t>
      </w:r>
      <w:r w:rsidRPr="00F9083C">
        <w:rPr>
          <w:rFonts w:ascii="Bookman Old Style" w:hAnsi="Bookman Old Style"/>
        </w:rPr>
        <w:lastRenderedPageBreak/>
        <w:t xml:space="preserve">similar  to  the  offered  transformer  as  per  IS/IEC  standards  conducted  at designated  laboratories  as  mentioned  in  KPTCL  Technical  Specifications  without  affecting  the  Delivery  Schedule  and  at  no  extra  cost  to  KPTCL.  </w:t>
      </w:r>
      <w:proofErr w:type="gramStart"/>
      <w:r w:rsidRPr="00F9083C">
        <w:rPr>
          <w:rFonts w:ascii="Bookman Old Style" w:hAnsi="Bookman Old Style"/>
          <w:b/>
        </w:rPr>
        <w:t>In  this</w:t>
      </w:r>
      <w:proofErr w:type="gramEnd"/>
      <w:r w:rsidRPr="00F9083C">
        <w:rPr>
          <w:rFonts w:ascii="Bookman Old Style" w:hAnsi="Bookman Old Style"/>
          <w:b/>
        </w:rPr>
        <w:t xml:space="preserve">  regard, </w:t>
      </w:r>
      <w:proofErr w:type="gramStart"/>
      <w:r w:rsidRPr="00F9083C">
        <w:rPr>
          <w:rFonts w:ascii="Bookman Old Style" w:hAnsi="Bookman Old Style"/>
          <w:b/>
        </w:rPr>
        <w:t>the  Bidder</w:t>
      </w:r>
      <w:proofErr w:type="gramEnd"/>
      <w:r w:rsidRPr="00F9083C">
        <w:rPr>
          <w:rFonts w:ascii="Bookman Old Style" w:hAnsi="Bookman Old Style"/>
          <w:b/>
        </w:rPr>
        <w:t xml:space="preserve"> shall upload an undertaking agreeing to </w:t>
      </w:r>
      <w:r w:rsidR="004D5F03" w:rsidRPr="00F9083C">
        <w:rPr>
          <w:rFonts w:ascii="Bookman Old Style" w:hAnsi="Bookman Old Style"/>
          <w:b/>
        </w:rPr>
        <w:t>the same</w:t>
      </w:r>
      <w:r w:rsidRPr="00F9083C">
        <w:rPr>
          <w:rFonts w:ascii="Bookman Old Style" w:hAnsi="Bookman Old Style"/>
        </w:rPr>
        <w:t xml:space="preserve"> </w:t>
      </w:r>
      <w:r w:rsidRPr="00F9083C">
        <w:rPr>
          <w:rFonts w:ascii="Bookman Old Style" w:hAnsi="Bookman Old Style"/>
          <w:b/>
        </w:rPr>
        <w:t>(Refer Undertaking-2 of the tender documents).</w:t>
      </w:r>
    </w:p>
    <w:p w14:paraId="7871B155" w14:textId="77777777" w:rsidR="0052760F" w:rsidRDefault="0052760F" w:rsidP="00F31A3C">
      <w:pPr>
        <w:pStyle w:val="ListParagraph"/>
        <w:rPr>
          <w:rFonts w:ascii="Bookman Old Style" w:hAnsi="Bookman Old Style"/>
          <w:b/>
          <w:bCs/>
          <w:sz w:val="14"/>
          <w:u w:val="single"/>
        </w:rPr>
      </w:pPr>
    </w:p>
    <w:p w14:paraId="3CAD0F54" w14:textId="77777777" w:rsidR="00125243" w:rsidRPr="009551DF" w:rsidRDefault="00125243" w:rsidP="007230E6">
      <w:pPr>
        <w:pStyle w:val="ListParagraph"/>
        <w:tabs>
          <w:tab w:val="left" w:pos="709"/>
        </w:tabs>
        <w:ind w:left="709"/>
        <w:jc w:val="both"/>
        <w:rPr>
          <w:rFonts w:ascii="Bookman Old Style" w:hAnsi="Bookman Old Style"/>
          <w:sz w:val="4"/>
        </w:rPr>
      </w:pPr>
    </w:p>
    <w:p w14:paraId="5631D052" w14:textId="77777777" w:rsidR="000D06A5" w:rsidRPr="006F17A7" w:rsidRDefault="000D06A5">
      <w:pPr>
        <w:pStyle w:val="ListParagraph"/>
        <w:numPr>
          <w:ilvl w:val="1"/>
          <w:numId w:val="135"/>
        </w:numPr>
        <w:ind w:left="567" w:hanging="567"/>
        <w:jc w:val="both"/>
        <w:rPr>
          <w:rFonts w:ascii="Bookman Old Style" w:hAnsi="Bookman Old Style"/>
          <w:lang w:val="en-US"/>
        </w:rPr>
      </w:pPr>
      <w:r w:rsidRPr="006F17A7">
        <w:rPr>
          <w:rFonts w:ascii="Bookman Old Style" w:hAnsi="Bookman Old Style"/>
          <w:b/>
          <w:bCs/>
        </w:rPr>
        <w:t>Tenderer should further demonstrate:</w:t>
      </w:r>
    </w:p>
    <w:p w14:paraId="5011CC94" w14:textId="77777777" w:rsidR="000B15B7" w:rsidRPr="000F242C" w:rsidRDefault="000B15B7" w:rsidP="000B15B7">
      <w:pPr>
        <w:pStyle w:val="ListParagraph"/>
        <w:ind w:left="567"/>
        <w:jc w:val="both"/>
        <w:rPr>
          <w:rFonts w:ascii="Bookman Old Style" w:hAnsi="Bookman Old Style"/>
          <w:sz w:val="14"/>
          <w:lang w:val="en-US"/>
        </w:rPr>
      </w:pPr>
    </w:p>
    <w:p w14:paraId="24086E7F" w14:textId="77777777" w:rsidR="008D36B2" w:rsidRPr="008D36B2" w:rsidRDefault="00F03DEB" w:rsidP="009E2AC1">
      <w:pPr>
        <w:pStyle w:val="ListParagraph"/>
        <w:numPr>
          <w:ilvl w:val="2"/>
          <w:numId w:val="4"/>
        </w:numPr>
        <w:ind w:left="810"/>
        <w:jc w:val="both"/>
        <w:rPr>
          <w:rFonts w:ascii="Bookman Old Style" w:hAnsi="Bookman Old Style"/>
          <w:lang w:val="en-US"/>
        </w:rPr>
      </w:pPr>
      <w:r w:rsidRPr="00F03DEB">
        <w:rPr>
          <w:rFonts w:ascii="Bookman Old Style" w:hAnsi="Bookman Old Style"/>
          <w:b/>
          <w:lang w:val="en-US"/>
        </w:rPr>
        <w:t>Equipment Capabilities:</w:t>
      </w:r>
      <w:r w:rsidR="00EC48D0">
        <w:rPr>
          <w:rFonts w:ascii="Bookman Old Style" w:hAnsi="Bookman Old Style"/>
          <w:b/>
          <w:lang w:val="en-US"/>
        </w:rPr>
        <w:t xml:space="preserve"> </w:t>
      </w:r>
    </w:p>
    <w:p w14:paraId="3CE0DE5C" w14:textId="77777777" w:rsidR="008D36B2" w:rsidRPr="008D36B2" w:rsidRDefault="008D36B2" w:rsidP="008D36B2">
      <w:pPr>
        <w:tabs>
          <w:tab w:val="left" w:pos="742"/>
        </w:tabs>
        <w:ind w:left="567"/>
        <w:contextualSpacing/>
        <w:jc w:val="both"/>
        <w:rPr>
          <w:rFonts w:ascii="Bookman Old Style" w:hAnsi="Bookman Old Style"/>
          <w:b/>
        </w:rPr>
      </w:pPr>
      <w:r w:rsidRPr="008D36B2">
        <w:rPr>
          <w:rFonts w:ascii="Bookman Old Style" w:hAnsi="Bookman Old Style"/>
        </w:rPr>
        <w:t xml:space="preserve">The Bidder should own/lease/hire following minimum </w:t>
      </w:r>
      <w:proofErr w:type="spellStart"/>
      <w:r w:rsidRPr="008D36B2">
        <w:rPr>
          <w:rFonts w:ascii="Bookman Old Style" w:hAnsi="Bookman Old Style"/>
        </w:rPr>
        <w:t>equipments</w:t>
      </w:r>
      <w:proofErr w:type="spellEnd"/>
      <w:r w:rsidRPr="008D36B2">
        <w:rPr>
          <w:rFonts w:ascii="Bookman Old Style" w:hAnsi="Bookman Old Style"/>
        </w:rPr>
        <w:t>.</w:t>
      </w:r>
    </w:p>
    <w:p w14:paraId="19BF4DC2" w14:textId="77777777" w:rsidR="008D36B2" w:rsidRPr="0069141E" w:rsidRDefault="008D36B2">
      <w:pPr>
        <w:pStyle w:val="ListParagraph"/>
        <w:numPr>
          <w:ilvl w:val="0"/>
          <w:numId w:val="205"/>
        </w:numPr>
        <w:tabs>
          <w:tab w:val="left" w:pos="742"/>
        </w:tabs>
        <w:spacing w:line="240" w:lineRule="auto"/>
        <w:ind w:left="1418" w:hanging="284"/>
        <w:jc w:val="both"/>
        <w:rPr>
          <w:rFonts w:ascii="Bookman Old Style" w:hAnsi="Bookman Old Style"/>
          <w:b/>
        </w:rPr>
      </w:pPr>
      <w:r w:rsidRPr="008D36B2">
        <w:rPr>
          <w:rFonts w:ascii="Bookman Old Style" w:hAnsi="Bookman Old Style"/>
          <w:b/>
        </w:rPr>
        <w:t>4Nos.</w:t>
      </w:r>
      <w:r w:rsidRPr="008D36B2">
        <w:rPr>
          <w:rFonts w:ascii="Bookman Old Style" w:hAnsi="Bookman Old Style"/>
        </w:rPr>
        <w:t xml:space="preserve"> of Tension stringing equipment of </w:t>
      </w:r>
      <w:r w:rsidRPr="008D36B2">
        <w:rPr>
          <w:rFonts w:ascii="Bookman Old Style" w:hAnsi="Bookman Old Style"/>
          <w:b/>
        </w:rPr>
        <w:t>16 Tonnes</w:t>
      </w:r>
      <w:r w:rsidRPr="008D36B2">
        <w:rPr>
          <w:rFonts w:ascii="Bookman Old Style" w:hAnsi="Bookman Old Style"/>
        </w:rPr>
        <w:t xml:space="preserve"> capacity.</w:t>
      </w:r>
    </w:p>
    <w:p w14:paraId="071CEAD3" w14:textId="77777777" w:rsidR="0069141E" w:rsidRPr="008D36B2" w:rsidRDefault="0069141E" w:rsidP="0069141E">
      <w:pPr>
        <w:pStyle w:val="ListParagraph"/>
        <w:tabs>
          <w:tab w:val="left" w:pos="742"/>
        </w:tabs>
        <w:spacing w:line="240" w:lineRule="auto"/>
        <w:ind w:left="1418"/>
        <w:jc w:val="both"/>
        <w:rPr>
          <w:rFonts w:ascii="Bookman Old Style" w:hAnsi="Bookman Old Style"/>
          <w:b/>
        </w:rPr>
      </w:pPr>
    </w:p>
    <w:p w14:paraId="5B16D940" w14:textId="77777777" w:rsidR="008D36B2" w:rsidRPr="008D36B2" w:rsidRDefault="008D36B2">
      <w:pPr>
        <w:pStyle w:val="ListParagraph"/>
        <w:numPr>
          <w:ilvl w:val="0"/>
          <w:numId w:val="205"/>
        </w:numPr>
        <w:tabs>
          <w:tab w:val="left" w:pos="742"/>
        </w:tabs>
        <w:spacing w:line="240" w:lineRule="auto"/>
        <w:ind w:left="1418" w:hanging="284"/>
        <w:jc w:val="both"/>
        <w:rPr>
          <w:rFonts w:ascii="Bookman Old Style" w:hAnsi="Bookman Old Style"/>
          <w:b/>
        </w:rPr>
      </w:pPr>
      <w:r w:rsidRPr="008D36B2">
        <w:rPr>
          <w:rFonts w:ascii="Bookman Old Style" w:hAnsi="Bookman Old Style"/>
          <w:b/>
        </w:rPr>
        <w:t>4Nos.</w:t>
      </w:r>
      <w:r w:rsidRPr="008D36B2">
        <w:rPr>
          <w:rFonts w:ascii="Bookman Old Style" w:hAnsi="Bookman Old Style"/>
        </w:rPr>
        <w:t xml:space="preserve"> of Pullers of </w:t>
      </w:r>
      <w:r w:rsidRPr="008D36B2">
        <w:rPr>
          <w:rFonts w:ascii="Bookman Old Style" w:hAnsi="Bookman Old Style"/>
          <w:b/>
        </w:rPr>
        <w:t>16 Tonnes</w:t>
      </w:r>
      <w:r w:rsidRPr="008D36B2">
        <w:rPr>
          <w:rFonts w:ascii="Bookman Old Style" w:hAnsi="Bookman Old Style"/>
        </w:rPr>
        <w:t xml:space="preserve"> capacity.</w:t>
      </w:r>
    </w:p>
    <w:p w14:paraId="16995AEC" w14:textId="77777777" w:rsidR="008D36B2" w:rsidRPr="008D36B2" w:rsidRDefault="008D36B2" w:rsidP="008D36B2">
      <w:pPr>
        <w:pStyle w:val="ListParagraph"/>
        <w:spacing w:line="240" w:lineRule="auto"/>
        <w:ind w:left="1418" w:hanging="459"/>
        <w:jc w:val="both"/>
        <w:rPr>
          <w:rFonts w:ascii="Bookman Old Style" w:hAnsi="Bookman Old Style"/>
          <w:b/>
        </w:rPr>
      </w:pPr>
    </w:p>
    <w:p w14:paraId="1441CE14" w14:textId="77777777" w:rsidR="008D36B2" w:rsidRDefault="008D36B2" w:rsidP="008D36B2">
      <w:pPr>
        <w:pStyle w:val="ListParagraph"/>
        <w:spacing w:line="240" w:lineRule="auto"/>
        <w:ind w:left="1418" w:hanging="459"/>
        <w:jc w:val="both"/>
        <w:rPr>
          <w:rFonts w:ascii="Bookman Old Style" w:hAnsi="Bookman Old Style"/>
          <w:b/>
        </w:rPr>
      </w:pPr>
      <w:r w:rsidRPr="008D36B2">
        <w:rPr>
          <w:rFonts w:ascii="Bookman Old Style" w:hAnsi="Bookman Old Style"/>
          <w:b/>
        </w:rPr>
        <w:t>Note:</w:t>
      </w:r>
    </w:p>
    <w:p w14:paraId="3AAE3AFD" w14:textId="77777777" w:rsidR="008D36B2" w:rsidRPr="008D36B2" w:rsidRDefault="008D36B2" w:rsidP="008D36B2">
      <w:pPr>
        <w:pStyle w:val="ListParagraph"/>
        <w:spacing w:line="240" w:lineRule="auto"/>
        <w:ind w:left="1418" w:hanging="459"/>
        <w:jc w:val="both"/>
        <w:rPr>
          <w:rFonts w:ascii="Bookman Old Style" w:hAnsi="Bookman Old Style"/>
          <w:b/>
        </w:rPr>
      </w:pPr>
    </w:p>
    <w:p w14:paraId="3B8B8D8A" w14:textId="492AACF2" w:rsidR="008D36B2" w:rsidRPr="008D3CBC" w:rsidRDefault="00275874">
      <w:pPr>
        <w:pStyle w:val="ListParagraph"/>
        <w:numPr>
          <w:ilvl w:val="0"/>
          <w:numId w:val="206"/>
        </w:numPr>
        <w:spacing w:after="0" w:line="240" w:lineRule="auto"/>
        <w:ind w:left="1418" w:hanging="459"/>
        <w:contextualSpacing w:val="0"/>
        <w:jc w:val="both"/>
        <w:rPr>
          <w:rFonts w:ascii="Bookman Old Style" w:hAnsi="Bookman Old Style"/>
          <w:b/>
        </w:rPr>
      </w:pPr>
      <w:r w:rsidRPr="008D36B2">
        <w:rPr>
          <w:rFonts w:ascii="Bookman Old Style" w:hAnsi="Bookman Old Style"/>
        </w:rPr>
        <w:t xml:space="preserve">Lead Bidder &amp; Consortium partner (in case of Consortium) shall </w:t>
      </w:r>
      <w:proofErr w:type="gramStart"/>
      <w:r w:rsidRPr="008D36B2">
        <w:rPr>
          <w:rFonts w:ascii="Bookman Old Style" w:hAnsi="Bookman Old Style"/>
        </w:rPr>
        <w:t>upload</w:t>
      </w:r>
      <w:r w:rsidR="008D36B2" w:rsidRPr="008D36B2">
        <w:rPr>
          <w:rFonts w:ascii="Bookman Old Style" w:hAnsi="Bookman Old Style"/>
        </w:rPr>
        <w:t xml:space="preserve">  self</w:t>
      </w:r>
      <w:proofErr w:type="gramEnd"/>
      <w:r w:rsidR="008D36B2" w:rsidRPr="008D36B2">
        <w:rPr>
          <w:rFonts w:ascii="Bookman Old Style" w:hAnsi="Bookman Old Style"/>
        </w:rPr>
        <w:t>-</w:t>
      </w:r>
      <w:proofErr w:type="gramStart"/>
      <w:r w:rsidR="008D36B2" w:rsidRPr="008D36B2">
        <w:rPr>
          <w:rFonts w:ascii="Bookman Old Style" w:hAnsi="Bookman Old Style"/>
        </w:rPr>
        <w:t>declaration  (</w:t>
      </w:r>
      <w:r w:rsidR="008D36B2" w:rsidRPr="008D36B2">
        <w:rPr>
          <w:rFonts w:ascii="Bookman Old Style" w:hAnsi="Bookman Old Style"/>
          <w:b/>
        </w:rPr>
        <w:t>proof  of</w:t>
      </w:r>
      <w:proofErr w:type="gramEnd"/>
      <w:r w:rsidR="008D36B2" w:rsidRPr="008D36B2">
        <w:rPr>
          <w:rFonts w:ascii="Bookman Old Style" w:hAnsi="Bookman Old Style"/>
          <w:b/>
        </w:rPr>
        <w:t xml:space="preserve">  </w:t>
      </w:r>
      <w:proofErr w:type="gramStart"/>
      <w:r w:rsidR="008D36B2" w:rsidRPr="008D36B2">
        <w:rPr>
          <w:rFonts w:ascii="Bookman Old Style" w:hAnsi="Bookman Old Style"/>
          <w:b/>
        </w:rPr>
        <w:t>purchase  to</w:t>
      </w:r>
      <w:proofErr w:type="gramEnd"/>
      <w:r w:rsidR="008D36B2" w:rsidRPr="008D36B2">
        <w:rPr>
          <w:rFonts w:ascii="Bookman Old Style" w:hAnsi="Bookman Old Style"/>
          <w:b/>
        </w:rPr>
        <w:t xml:space="preserve">  </w:t>
      </w:r>
      <w:proofErr w:type="gramStart"/>
      <w:r w:rsidR="008D36B2" w:rsidRPr="008D36B2">
        <w:rPr>
          <w:rFonts w:ascii="Bookman Old Style" w:hAnsi="Bookman Old Style"/>
          <w:b/>
        </w:rPr>
        <w:t>be  uploaded</w:t>
      </w:r>
      <w:r w:rsidR="008D36B2" w:rsidRPr="008D36B2">
        <w:rPr>
          <w:rFonts w:ascii="Bookman Old Style" w:hAnsi="Bookman Old Style"/>
        </w:rPr>
        <w:t>)  as</w:t>
      </w:r>
      <w:proofErr w:type="gramEnd"/>
      <w:r w:rsidR="008D36B2" w:rsidRPr="008D36B2">
        <w:rPr>
          <w:rFonts w:ascii="Bookman Old Style" w:hAnsi="Bookman Old Style"/>
        </w:rPr>
        <w:t xml:space="preserve">  </w:t>
      </w:r>
      <w:proofErr w:type="gramStart"/>
      <w:r w:rsidR="008D36B2" w:rsidRPr="008D36B2">
        <w:rPr>
          <w:rFonts w:ascii="Bookman Old Style" w:hAnsi="Bookman Old Style"/>
        </w:rPr>
        <w:t>per  the</w:t>
      </w:r>
      <w:proofErr w:type="gramEnd"/>
      <w:r w:rsidR="008D36B2" w:rsidRPr="008D36B2">
        <w:rPr>
          <w:rFonts w:ascii="Bookman Old Style" w:hAnsi="Bookman Old Style"/>
        </w:rPr>
        <w:t xml:space="preserve">  </w:t>
      </w:r>
      <w:proofErr w:type="gramStart"/>
      <w:r w:rsidR="008D36B2" w:rsidRPr="008D36B2">
        <w:rPr>
          <w:rFonts w:ascii="Bookman Old Style" w:hAnsi="Bookman Old Style"/>
        </w:rPr>
        <w:t>format  mentioned</w:t>
      </w:r>
      <w:proofErr w:type="gramEnd"/>
      <w:r w:rsidR="008D36B2" w:rsidRPr="008D36B2">
        <w:rPr>
          <w:rFonts w:ascii="Bookman Old Style" w:hAnsi="Bookman Old Style"/>
        </w:rPr>
        <w:t xml:space="preserve">  in </w:t>
      </w:r>
      <w:proofErr w:type="gramStart"/>
      <w:r w:rsidR="008D36B2" w:rsidRPr="008D36B2">
        <w:rPr>
          <w:rFonts w:ascii="Bookman Old Style" w:hAnsi="Bookman Old Style"/>
        </w:rPr>
        <w:t>clause  no.</w:t>
      </w:r>
      <w:proofErr w:type="gramEnd"/>
      <w:r w:rsidR="008D36B2" w:rsidRPr="008D36B2">
        <w:rPr>
          <w:rFonts w:ascii="Bookman Old Style" w:hAnsi="Bookman Old Style"/>
        </w:rPr>
        <w:t xml:space="preserve"> 1.6 of section 3.</w:t>
      </w:r>
    </w:p>
    <w:p w14:paraId="3BC9FB25" w14:textId="77777777" w:rsidR="008D3CBC" w:rsidRPr="008D36B2" w:rsidRDefault="008D3CBC" w:rsidP="008D3CBC">
      <w:pPr>
        <w:pStyle w:val="ListParagraph"/>
        <w:spacing w:after="0" w:line="240" w:lineRule="auto"/>
        <w:ind w:left="1418"/>
        <w:contextualSpacing w:val="0"/>
        <w:jc w:val="both"/>
        <w:rPr>
          <w:rFonts w:ascii="Bookman Old Style" w:hAnsi="Bookman Old Style"/>
          <w:b/>
        </w:rPr>
      </w:pPr>
    </w:p>
    <w:p w14:paraId="73C1AA6A" w14:textId="77777777" w:rsidR="008D36B2" w:rsidRPr="008D36B2" w:rsidRDefault="008D36B2">
      <w:pPr>
        <w:pStyle w:val="ListParagraph"/>
        <w:numPr>
          <w:ilvl w:val="0"/>
          <w:numId w:val="206"/>
        </w:numPr>
        <w:spacing w:after="0" w:line="240" w:lineRule="auto"/>
        <w:ind w:left="1418" w:hanging="459"/>
        <w:contextualSpacing w:val="0"/>
        <w:jc w:val="both"/>
        <w:rPr>
          <w:rFonts w:ascii="Bookman Old Style" w:hAnsi="Bookman Old Style"/>
          <w:b/>
        </w:rPr>
      </w:pPr>
      <w:r w:rsidRPr="008D36B2">
        <w:rPr>
          <w:rFonts w:ascii="Bookman Old Style" w:hAnsi="Bookman Old Style"/>
        </w:rPr>
        <w:t>In case of lease/hire, the Tenderer shall upload hiring/Rental agreement.</w:t>
      </w:r>
    </w:p>
    <w:p w14:paraId="67B3A90E" w14:textId="77777777" w:rsidR="008D36B2" w:rsidRPr="008D36B2" w:rsidRDefault="008D36B2" w:rsidP="008D36B2">
      <w:pPr>
        <w:pStyle w:val="ListParagraph"/>
        <w:spacing w:after="0" w:line="240" w:lineRule="auto"/>
        <w:ind w:left="1418"/>
        <w:contextualSpacing w:val="0"/>
        <w:jc w:val="center"/>
        <w:rPr>
          <w:rFonts w:ascii="Bookman Old Style" w:hAnsi="Bookman Old Style"/>
        </w:rPr>
      </w:pPr>
    </w:p>
    <w:p w14:paraId="7269645C" w14:textId="77777777" w:rsidR="008D36B2" w:rsidRPr="008D36B2" w:rsidRDefault="008D36B2" w:rsidP="008D36B2">
      <w:pPr>
        <w:pStyle w:val="ListParagraph"/>
        <w:spacing w:after="0" w:line="240" w:lineRule="auto"/>
        <w:ind w:left="1418"/>
        <w:contextualSpacing w:val="0"/>
        <w:jc w:val="center"/>
        <w:rPr>
          <w:rFonts w:ascii="Bookman Old Style" w:hAnsi="Bookman Old Style"/>
        </w:rPr>
      </w:pPr>
      <w:r w:rsidRPr="008D36B2">
        <w:rPr>
          <w:rFonts w:ascii="Bookman Old Style" w:hAnsi="Bookman Old Style"/>
        </w:rPr>
        <w:t>OR</w:t>
      </w:r>
    </w:p>
    <w:p w14:paraId="2CF038CF" w14:textId="77777777" w:rsidR="008D36B2" w:rsidRPr="00C64CD6" w:rsidRDefault="008D36B2" w:rsidP="008D36B2">
      <w:pPr>
        <w:ind w:left="1418"/>
        <w:jc w:val="both"/>
        <w:rPr>
          <w:rFonts w:ascii="Bookman Old Style" w:hAnsi="Bookman Old Style"/>
          <w:b/>
        </w:rPr>
      </w:pPr>
      <w:r w:rsidRPr="008D36B2">
        <w:rPr>
          <w:rFonts w:ascii="Bookman Old Style" w:hAnsi="Bookman Old Style"/>
        </w:rPr>
        <w:t>In the event the Bidder does not have documentary evidence detailed in (</w:t>
      </w:r>
      <w:proofErr w:type="spellStart"/>
      <w:r w:rsidRPr="008D36B2">
        <w:rPr>
          <w:rFonts w:ascii="Bookman Old Style" w:hAnsi="Bookman Old Style"/>
        </w:rPr>
        <w:t>i</w:t>
      </w:r>
      <w:proofErr w:type="spellEnd"/>
      <w:r w:rsidRPr="008D36B2">
        <w:rPr>
          <w:rFonts w:ascii="Bookman Old Style" w:hAnsi="Bookman Old Style"/>
        </w:rPr>
        <w:t xml:space="preserve">) or (ii) above, in such cases the bidder shall upload an Undertaking agreeing that, in the event of award they will submit the proof of purchase/Lease or hiring </w:t>
      </w:r>
      <w:r w:rsidRPr="00C64CD6">
        <w:rPr>
          <w:rFonts w:ascii="Bookman Old Style" w:hAnsi="Bookman Old Style"/>
        </w:rPr>
        <w:t>agreement/rental agreement before issue of DWA.</w:t>
      </w:r>
    </w:p>
    <w:p w14:paraId="1ED2D945" w14:textId="1B356AEE" w:rsidR="00D249B8" w:rsidRPr="00C64CD6" w:rsidRDefault="00437AB8" w:rsidP="00D8589B">
      <w:pPr>
        <w:pStyle w:val="ListParagraph"/>
        <w:numPr>
          <w:ilvl w:val="2"/>
          <w:numId w:val="4"/>
        </w:numPr>
        <w:ind w:left="810"/>
        <w:jc w:val="both"/>
        <w:rPr>
          <w:rFonts w:ascii="Bookman Old Style" w:hAnsi="Bookman Old Style"/>
        </w:rPr>
      </w:pPr>
      <w:bookmarkStart w:id="1" w:name="_Hlk205466699"/>
      <w:r w:rsidRPr="00C64CD6">
        <w:rPr>
          <w:rFonts w:ascii="Bookman Old Style" w:hAnsi="Bookman Old Style"/>
          <w:b/>
        </w:rPr>
        <w:t xml:space="preserve">Liquid Assets and/or availability of credit facilities of not less than </w:t>
      </w:r>
      <w:r w:rsidR="00D16FE7" w:rsidRPr="00C64CD6">
        <w:rPr>
          <w:rFonts w:ascii="Bookman Old Style" w:hAnsi="Bookman Old Style"/>
          <w:b/>
          <w:bCs/>
          <w:color w:val="EE0000"/>
        </w:rPr>
        <w:t>Rs.</w:t>
      </w:r>
      <w:r w:rsidR="007C64EA" w:rsidRPr="00C64CD6">
        <w:rPr>
          <w:rFonts w:ascii="Bookman Old Style" w:hAnsi="Bookman Old Style"/>
          <w:b/>
          <w:bCs/>
          <w:color w:val="EE0000"/>
        </w:rPr>
        <w:t>35.91</w:t>
      </w:r>
      <w:r w:rsidR="00D16FE7" w:rsidRPr="00C64CD6">
        <w:rPr>
          <w:rFonts w:ascii="Bookman Old Style" w:hAnsi="Bookman Old Style"/>
          <w:b/>
          <w:bCs/>
          <w:color w:val="EE0000"/>
        </w:rPr>
        <w:t xml:space="preserve">Crore </w:t>
      </w:r>
      <w:r w:rsidRPr="00C64CD6">
        <w:rPr>
          <w:rFonts w:ascii="Bookman Old Style" w:hAnsi="Bookman Old Style"/>
        </w:rPr>
        <w:t>(Credit lines/ Letter of credit/ certificates from banks) for meeting the fund requirement etc</w:t>
      </w:r>
      <w:bookmarkEnd w:id="1"/>
    </w:p>
    <w:p w14:paraId="19E5E204" w14:textId="77777777" w:rsidR="000D06A5" w:rsidRPr="00C64CD6" w:rsidRDefault="000D06A5" w:rsidP="000D06A5">
      <w:pPr>
        <w:pStyle w:val="ListParagraph"/>
        <w:tabs>
          <w:tab w:val="left" w:pos="540"/>
        </w:tabs>
        <w:ind w:left="1170"/>
        <w:jc w:val="both"/>
        <w:rPr>
          <w:rFonts w:ascii="Bookman Old Style" w:hAnsi="Bookman Old Style"/>
          <w:b/>
        </w:rPr>
      </w:pPr>
    </w:p>
    <w:p w14:paraId="231C84E7" w14:textId="21B1BFBF" w:rsidR="00B0474B" w:rsidRPr="00C64CD6" w:rsidRDefault="002C2109">
      <w:pPr>
        <w:pStyle w:val="ListParagraph"/>
        <w:numPr>
          <w:ilvl w:val="1"/>
          <w:numId w:val="135"/>
        </w:numPr>
        <w:ind w:left="810" w:hanging="900"/>
        <w:jc w:val="both"/>
        <w:rPr>
          <w:rFonts w:ascii="Bookman Old Style" w:hAnsi="Bookman Old Style"/>
        </w:rPr>
      </w:pPr>
      <w:r w:rsidRPr="00C64CD6">
        <w:rPr>
          <w:rFonts w:ascii="Bookman Old Style" w:hAnsi="Bookman Old Style"/>
        </w:rPr>
        <w:t>Deleted</w:t>
      </w:r>
      <w:r w:rsidR="00B0474B" w:rsidRPr="00C64CD6">
        <w:rPr>
          <w:rFonts w:ascii="Bookman Old Style" w:hAnsi="Bookman Old Style"/>
        </w:rPr>
        <w:t>.</w:t>
      </w:r>
    </w:p>
    <w:p w14:paraId="18235668" w14:textId="3643A3A9" w:rsidR="00B0474B" w:rsidRPr="006F17A7" w:rsidRDefault="00B0474B">
      <w:pPr>
        <w:pStyle w:val="ListParagraph"/>
        <w:numPr>
          <w:ilvl w:val="1"/>
          <w:numId w:val="135"/>
        </w:numPr>
        <w:ind w:left="720" w:hanging="810"/>
        <w:jc w:val="both"/>
        <w:rPr>
          <w:rFonts w:ascii="Bookman Old Style" w:hAnsi="Bookman Old Style"/>
        </w:rPr>
      </w:pPr>
      <w:r w:rsidRPr="006F17A7">
        <w:rPr>
          <w:rFonts w:ascii="Bookman Old Style" w:hAnsi="Bookman Old Style"/>
        </w:rPr>
        <w:t xml:space="preserve"> </w:t>
      </w:r>
      <w:r w:rsidR="002C2109">
        <w:rPr>
          <w:rFonts w:ascii="Bookman Old Style" w:hAnsi="Bookman Old Style"/>
        </w:rPr>
        <w:t>Deleted</w:t>
      </w:r>
      <w:r w:rsidRPr="006F17A7">
        <w:rPr>
          <w:rFonts w:ascii="Bookman Old Style" w:hAnsi="Bookman Old Style"/>
        </w:rPr>
        <w:t>.</w:t>
      </w:r>
    </w:p>
    <w:p w14:paraId="1EB68802" w14:textId="77777777" w:rsidR="00F12BB1" w:rsidRPr="006F17A7" w:rsidRDefault="00F12BB1" w:rsidP="00F12BB1">
      <w:pPr>
        <w:pStyle w:val="ListParagraph"/>
        <w:jc w:val="both"/>
        <w:rPr>
          <w:rFonts w:ascii="Bookman Old Style" w:hAnsi="Bookman Old Style"/>
        </w:rPr>
      </w:pPr>
    </w:p>
    <w:p w14:paraId="20277D09" w14:textId="77777777" w:rsidR="008D36B2" w:rsidRPr="003446BA" w:rsidRDefault="008D36B2" w:rsidP="003446BA">
      <w:pPr>
        <w:pStyle w:val="ListParagraph"/>
        <w:numPr>
          <w:ilvl w:val="1"/>
          <w:numId w:val="135"/>
        </w:numPr>
        <w:ind w:left="810" w:hanging="900"/>
        <w:jc w:val="both"/>
        <w:rPr>
          <w:rFonts w:ascii="Bookman Old Style" w:hAnsi="Bookman Old Style"/>
        </w:rPr>
      </w:pPr>
      <w:r w:rsidRPr="003446BA">
        <w:rPr>
          <w:rFonts w:ascii="Bookman Old Style" w:hAnsi="Bookman Old Style"/>
        </w:rPr>
        <w:t xml:space="preserve">Tenderers who meet the above specified minimum qualifying criteria, will only be qualified, if their available tender capacity is more than the total tender value. </w:t>
      </w:r>
    </w:p>
    <w:p w14:paraId="3094D832" w14:textId="0EDA86A2" w:rsidR="008D36B2" w:rsidRPr="008D36B2" w:rsidRDefault="008D36B2" w:rsidP="008D36B2">
      <w:pPr>
        <w:tabs>
          <w:tab w:val="left" w:pos="540"/>
        </w:tabs>
        <w:jc w:val="both"/>
        <w:rPr>
          <w:rFonts w:ascii="Bookman Old Style" w:hAnsi="Bookman Old Style"/>
        </w:rPr>
      </w:pPr>
      <w:r w:rsidRPr="008D36B2">
        <w:rPr>
          <w:rFonts w:ascii="Bookman Old Style" w:hAnsi="Bookman Old Style"/>
        </w:rPr>
        <w:t xml:space="preserve">The available tender capacity will be calculated as </w:t>
      </w:r>
      <w:r w:rsidR="00275874" w:rsidRPr="008D36B2">
        <w:rPr>
          <w:rFonts w:ascii="Bookman Old Style" w:hAnsi="Bookman Old Style"/>
        </w:rPr>
        <w:t>under:</w:t>
      </w:r>
    </w:p>
    <w:p w14:paraId="5936BCF8" w14:textId="542A0304" w:rsidR="008D36B2" w:rsidRPr="008D36B2" w:rsidRDefault="008D36B2" w:rsidP="008D36B2">
      <w:pPr>
        <w:tabs>
          <w:tab w:val="left" w:pos="540"/>
        </w:tabs>
        <w:jc w:val="both"/>
        <w:rPr>
          <w:rFonts w:ascii="Bookman Old Style" w:hAnsi="Bookman Old Style"/>
          <w:b/>
        </w:rPr>
      </w:pPr>
      <w:r w:rsidRPr="008D36B2">
        <w:rPr>
          <w:rFonts w:ascii="Bookman Old Style" w:hAnsi="Bookman Old Style"/>
          <w:b/>
        </w:rPr>
        <w:t xml:space="preserve">Assessed available tender </w:t>
      </w:r>
      <w:r w:rsidR="00275874" w:rsidRPr="008D36B2">
        <w:rPr>
          <w:rFonts w:ascii="Bookman Old Style" w:hAnsi="Bookman Old Style"/>
          <w:b/>
        </w:rPr>
        <w:t>capacity =</w:t>
      </w:r>
      <w:r w:rsidRPr="008D36B2">
        <w:rPr>
          <w:rFonts w:ascii="Bookman Old Style" w:hAnsi="Bookman Old Style"/>
          <w:b/>
        </w:rPr>
        <w:t xml:space="preserve"> (A*N*1.5 - B)</w:t>
      </w:r>
    </w:p>
    <w:p w14:paraId="25508A6F" w14:textId="77777777" w:rsidR="008D36B2" w:rsidRPr="008D36B2" w:rsidRDefault="008D36B2" w:rsidP="008D36B2">
      <w:pPr>
        <w:tabs>
          <w:tab w:val="left" w:pos="540"/>
        </w:tabs>
        <w:jc w:val="both"/>
        <w:rPr>
          <w:rFonts w:ascii="Bookman Old Style" w:hAnsi="Bookman Old Style"/>
        </w:rPr>
      </w:pPr>
      <w:proofErr w:type="gramStart"/>
      <w:r w:rsidRPr="008D36B2">
        <w:rPr>
          <w:rFonts w:ascii="Bookman Old Style" w:hAnsi="Bookman Old Style"/>
        </w:rPr>
        <w:t>Where</w:t>
      </w:r>
      <w:proofErr w:type="gramEnd"/>
      <w:r w:rsidRPr="008D36B2">
        <w:rPr>
          <w:rFonts w:ascii="Bookman Old Style" w:hAnsi="Bookman Old Style"/>
        </w:rPr>
        <w:t>,</w:t>
      </w:r>
    </w:p>
    <w:p w14:paraId="08CED6CB" w14:textId="76996296" w:rsidR="008D36B2" w:rsidRPr="008D36B2" w:rsidRDefault="008D36B2" w:rsidP="008D36B2">
      <w:pPr>
        <w:pStyle w:val="ListParagraph"/>
        <w:spacing w:line="240" w:lineRule="auto"/>
        <w:ind w:left="742" w:hanging="425"/>
        <w:jc w:val="both"/>
        <w:rPr>
          <w:rFonts w:ascii="Bookman Old Style" w:hAnsi="Bookman Old Style"/>
        </w:rPr>
      </w:pPr>
      <w:r w:rsidRPr="008D36B2">
        <w:rPr>
          <w:rFonts w:ascii="Bookman Old Style" w:hAnsi="Bookman Old Style"/>
        </w:rPr>
        <w:t xml:space="preserve">A = </w:t>
      </w:r>
      <w:r w:rsidRPr="008D36B2">
        <w:rPr>
          <w:rFonts w:ascii="Bookman Old Style" w:hAnsi="Bookman Old Style"/>
        </w:rPr>
        <w:tab/>
      </w:r>
      <w:r w:rsidR="00437AB8" w:rsidRPr="001336FD">
        <w:rPr>
          <w:rFonts w:ascii="Bookman Old Style" w:hAnsi="Bookman Old Style"/>
        </w:rPr>
        <w:t xml:space="preserve">Maximum value of works executed (KPTCL &amp; Non-KPTCL) excluding GST in any one year during the last five years (updated to </w:t>
      </w:r>
      <w:r w:rsidR="00437AB8" w:rsidRPr="001336FD">
        <w:rPr>
          <w:rFonts w:ascii="Bookman Old Style" w:hAnsi="Bookman Old Style"/>
          <w:b/>
          <w:color w:val="FF0000"/>
        </w:rPr>
        <w:t>FY 2025-2026</w:t>
      </w:r>
      <w:r w:rsidR="00437AB8" w:rsidRPr="001336FD">
        <w:rPr>
          <w:rFonts w:ascii="Bookman Old Style" w:hAnsi="Bookman Old Style"/>
          <w:color w:val="FF0000"/>
        </w:rPr>
        <w:t xml:space="preserve"> price level</w:t>
      </w:r>
      <w:r w:rsidR="00437AB8" w:rsidRPr="001336FD">
        <w:rPr>
          <w:rFonts w:ascii="Bookman Old Style" w:hAnsi="Bookman Old Style"/>
        </w:rPr>
        <w:t>) taking into account the completed as well as works in progress</w:t>
      </w:r>
      <w:r w:rsidRPr="008D36B2">
        <w:rPr>
          <w:rFonts w:ascii="Bookman Old Style" w:hAnsi="Bookman Old Style"/>
        </w:rPr>
        <w:t xml:space="preserve">. </w:t>
      </w:r>
    </w:p>
    <w:p w14:paraId="0212DFB3" w14:textId="77777777" w:rsidR="008D36B2" w:rsidRPr="008D36B2" w:rsidRDefault="008D36B2" w:rsidP="008D36B2">
      <w:pPr>
        <w:pStyle w:val="ListParagraph"/>
        <w:tabs>
          <w:tab w:val="left" w:pos="540"/>
        </w:tabs>
        <w:spacing w:line="240" w:lineRule="auto"/>
        <w:ind w:left="540"/>
        <w:jc w:val="both"/>
        <w:rPr>
          <w:rFonts w:ascii="Bookman Old Style" w:hAnsi="Bookman Old Style"/>
        </w:rPr>
      </w:pPr>
    </w:p>
    <w:p w14:paraId="291C811D" w14:textId="62EE3CC2" w:rsidR="008D36B2" w:rsidRPr="008D36B2" w:rsidRDefault="008D36B2" w:rsidP="008D36B2">
      <w:pPr>
        <w:pStyle w:val="ListParagraph"/>
        <w:spacing w:line="240" w:lineRule="auto"/>
        <w:ind w:left="742" w:hanging="425"/>
        <w:jc w:val="both"/>
        <w:rPr>
          <w:rFonts w:ascii="Bookman Old Style" w:hAnsi="Bookman Old Style"/>
          <w:color w:val="EE0000"/>
        </w:rPr>
      </w:pPr>
      <w:r w:rsidRPr="008D36B2">
        <w:rPr>
          <w:rFonts w:ascii="Bookman Old Style" w:hAnsi="Bookman Old Style"/>
          <w:b/>
          <w:bCs/>
          <w:color w:val="EE0000"/>
        </w:rPr>
        <w:lastRenderedPageBreak/>
        <w:t>N =</w:t>
      </w:r>
      <w:r w:rsidRPr="008D36B2">
        <w:rPr>
          <w:rFonts w:ascii="Bookman Old Style" w:hAnsi="Bookman Old Style"/>
          <w:color w:val="EE0000"/>
        </w:rPr>
        <w:t xml:space="preserve"> </w:t>
      </w:r>
      <w:r w:rsidRPr="008D36B2">
        <w:rPr>
          <w:rFonts w:ascii="Bookman Old Style" w:hAnsi="Bookman Old Style"/>
          <w:b/>
          <w:bCs/>
          <w:color w:val="EE0000"/>
        </w:rPr>
        <w:t xml:space="preserve">2 years </w:t>
      </w:r>
      <w:r w:rsidR="00C057BA" w:rsidRPr="00953179">
        <w:rPr>
          <w:rFonts w:ascii="Bookman Old Style" w:hAnsi="Bookman Old Style"/>
        </w:rPr>
        <w:t>Number of years prescribed for completion of the works for which tenders are invited.</w:t>
      </w:r>
    </w:p>
    <w:p w14:paraId="4591FA06" w14:textId="77777777" w:rsidR="008D36B2" w:rsidRPr="008D36B2" w:rsidRDefault="008D36B2" w:rsidP="008D36B2">
      <w:pPr>
        <w:pStyle w:val="ListParagraph"/>
        <w:tabs>
          <w:tab w:val="left" w:pos="540"/>
        </w:tabs>
        <w:spacing w:line="240" w:lineRule="auto"/>
        <w:ind w:left="540"/>
        <w:jc w:val="both"/>
        <w:rPr>
          <w:rFonts w:ascii="Bookman Old Style" w:hAnsi="Bookman Old Style"/>
        </w:rPr>
      </w:pPr>
    </w:p>
    <w:p w14:paraId="0C318369" w14:textId="2B75F741" w:rsidR="008D36B2" w:rsidRPr="008D36B2" w:rsidRDefault="008D36B2" w:rsidP="008D36B2">
      <w:pPr>
        <w:pStyle w:val="ListParagraph"/>
        <w:spacing w:line="240" w:lineRule="auto"/>
        <w:ind w:left="742" w:hanging="425"/>
        <w:jc w:val="both"/>
        <w:rPr>
          <w:rFonts w:ascii="Bookman Old Style" w:hAnsi="Bookman Old Style"/>
          <w:b/>
        </w:rPr>
      </w:pPr>
      <w:r w:rsidRPr="008D36B2">
        <w:rPr>
          <w:rFonts w:ascii="Bookman Old Style" w:hAnsi="Bookman Old Style"/>
        </w:rPr>
        <w:t>B =</w:t>
      </w:r>
      <w:r w:rsidRPr="008D36B2">
        <w:rPr>
          <w:rFonts w:ascii="Bookman Old Style" w:hAnsi="Bookman Old Style"/>
        </w:rPr>
        <w:tab/>
      </w:r>
      <w:r w:rsidR="00437AB8" w:rsidRPr="001336FD">
        <w:rPr>
          <w:rFonts w:ascii="Bookman Old Style" w:hAnsi="Bookman Old Style"/>
        </w:rPr>
        <w:t xml:space="preserve">Value, at </w:t>
      </w:r>
      <w:r w:rsidR="00437AB8" w:rsidRPr="001336FD">
        <w:rPr>
          <w:rFonts w:ascii="Bookman Old Style" w:hAnsi="Bookman Old Style"/>
          <w:color w:val="FF0000"/>
        </w:rPr>
        <w:t>FY 2025-2026 price level</w:t>
      </w:r>
      <w:r w:rsidR="00437AB8" w:rsidRPr="001336FD">
        <w:rPr>
          <w:rFonts w:ascii="Bookman Old Style" w:hAnsi="Bookman Old Style"/>
        </w:rPr>
        <w:t>, of existing commitments (KPTCL &amp; Non-KPTCL) excluding GST and on-going works (KPTCL &amp; Non-</w:t>
      </w:r>
      <w:proofErr w:type="gramStart"/>
      <w:r w:rsidR="00437AB8" w:rsidRPr="001336FD">
        <w:rPr>
          <w:rFonts w:ascii="Bookman Old Style" w:hAnsi="Bookman Old Style"/>
        </w:rPr>
        <w:t>KPTCL)  excluding</w:t>
      </w:r>
      <w:proofErr w:type="gramEnd"/>
      <w:r w:rsidR="00437AB8" w:rsidRPr="001336FD">
        <w:rPr>
          <w:rFonts w:ascii="Bookman Old Style" w:hAnsi="Bookman Old Style"/>
        </w:rPr>
        <w:t xml:space="preserve"> GST to be completed during the next </w:t>
      </w:r>
      <w:r w:rsidR="00437AB8" w:rsidRPr="001336FD">
        <w:rPr>
          <w:rFonts w:ascii="Bookman Old Style" w:hAnsi="Bookman Old Style"/>
          <w:b/>
          <w:color w:val="FF0000"/>
        </w:rPr>
        <w:t>2 Years</w:t>
      </w:r>
      <w:r w:rsidR="00437AB8" w:rsidRPr="008D36B2">
        <w:rPr>
          <w:rFonts w:ascii="Bookman Old Style" w:hAnsi="Bookman Old Style"/>
          <w:b/>
          <w:color w:val="FF0000"/>
        </w:rPr>
        <w:t xml:space="preserve"> </w:t>
      </w:r>
      <w:r w:rsidRPr="008D36B2">
        <w:rPr>
          <w:rFonts w:ascii="Bookman Old Style" w:hAnsi="Bookman Old Style"/>
          <w:b/>
          <w:color w:val="FF0000"/>
        </w:rPr>
        <w:t xml:space="preserve"> </w:t>
      </w:r>
    </w:p>
    <w:p w14:paraId="628B14B4" w14:textId="77777777" w:rsidR="008D36B2" w:rsidRPr="008D36B2" w:rsidRDefault="008D36B2" w:rsidP="008D36B2">
      <w:pPr>
        <w:jc w:val="both"/>
        <w:rPr>
          <w:rFonts w:ascii="Bookman Old Style" w:hAnsi="Bookman Old Style"/>
          <w:b/>
        </w:rPr>
      </w:pPr>
      <w:r w:rsidRPr="008D36B2">
        <w:rPr>
          <w:rFonts w:ascii="Bookman Old Style" w:hAnsi="Bookman Old Style"/>
          <w:b/>
        </w:rPr>
        <w:t xml:space="preserve">Note: </w:t>
      </w:r>
    </w:p>
    <w:p w14:paraId="0CA63B20" w14:textId="77777777" w:rsidR="008D36B2" w:rsidRPr="008D36B2" w:rsidRDefault="008D36B2" w:rsidP="008D36B2">
      <w:pPr>
        <w:pStyle w:val="ListParagraph"/>
        <w:numPr>
          <w:ilvl w:val="0"/>
          <w:numId w:val="146"/>
        </w:numPr>
        <w:spacing w:line="240" w:lineRule="auto"/>
        <w:ind w:left="296" w:hanging="148"/>
        <w:jc w:val="both"/>
        <w:rPr>
          <w:rFonts w:ascii="Bookman Old Style" w:hAnsi="Bookman Old Style"/>
        </w:rPr>
      </w:pPr>
      <w:r w:rsidRPr="008D36B2">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8D36B2">
        <w:rPr>
          <w:rFonts w:ascii="Bookman Old Style" w:hAnsi="Bookman Old Style"/>
          <w:b/>
        </w:rPr>
        <w:t>not below the rank of an Executive Engineer or equivalent</w:t>
      </w:r>
      <w:r w:rsidRPr="008D36B2">
        <w:rPr>
          <w:rFonts w:ascii="Bookman Old Style" w:hAnsi="Bookman Old Style"/>
        </w:rPr>
        <w:t>.</w:t>
      </w:r>
    </w:p>
    <w:p w14:paraId="6036E628" w14:textId="77777777" w:rsidR="008D36B2" w:rsidRPr="008D36B2" w:rsidRDefault="008D36B2" w:rsidP="008D36B2">
      <w:pPr>
        <w:pStyle w:val="ListParagraph"/>
        <w:spacing w:line="240" w:lineRule="auto"/>
        <w:ind w:left="296" w:hanging="148"/>
        <w:jc w:val="both"/>
        <w:rPr>
          <w:rFonts w:ascii="Bookman Old Style" w:hAnsi="Bookman Old Style"/>
          <w:b/>
        </w:rPr>
      </w:pPr>
      <w:r w:rsidRPr="008D36B2">
        <w:rPr>
          <w:rFonts w:ascii="Bookman Old Style" w:hAnsi="Bookman Old Style"/>
          <w:b/>
        </w:rPr>
        <w:t xml:space="preserve">                           OR</w:t>
      </w:r>
    </w:p>
    <w:p w14:paraId="35287AD4" w14:textId="77777777" w:rsidR="008D36B2" w:rsidRPr="008D36B2" w:rsidRDefault="008D36B2" w:rsidP="008D36B2">
      <w:pPr>
        <w:pStyle w:val="ListParagraph"/>
        <w:spacing w:line="240" w:lineRule="auto"/>
        <w:ind w:left="296" w:hanging="148"/>
        <w:jc w:val="both"/>
        <w:rPr>
          <w:rFonts w:ascii="Bookman Old Style" w:hAnsi="Bookman Old Style"/>
          <w:b/>
        </w:rPr>
      </w:pPr>
    </w:p>
    <w:p w14:paraId="6CFCD8E0" w14:textId="77777777" w:rsidR="008D36B2" w:rsidRPr="008D36B2" w:rsidRDefault="008D36B2" w:rsidP="008D36B2">
      <w:pPr>
        <w:pStyle w:val="ListParagraph"/>
        <w:spacing w:line="240" w:lineRule="auto"/>
        <w:ind w:left="296" w:hanging="148"/>
        <w:jc w:val="both"/>
        <w:rPr>
          <w:rFonts w:ascii="Bookman Old Style" w:hAnsi="Bookman Old Style"/>
        </w:rPr>
      </w:pPr>
      <w:r w:rsidRPr="008D36B2">
        <w:rPr>
          <w:rFonts w:ascii="Bookman Old Style" w:hAnsi="Bookman Old Style"/>
        </w:rPr>
        <w:t xml:space="preserve">  The statements showing the value of existing commitments and on-going works as well as the stipulated period of completion remaining for each of the works listed should be verified and </w:t>
      </w:r>
      <w:r w:rsidRPr="008D36B2">
        <w:rPr>
          <w:rFonts w:ascii="Bookman Old Style" w:hAnsi="Bookman Old Style"/>
          <w:b/>
        </w:rPr>
        <w:t>certified by Chartered Accountant /Cost Auditor</w:t>
      </w:r>
      <w:r w:rsidRPr="008D36B2">
        <w:rPr>
          <w:rFonts w:ascii="Bookman Old Style" w:hAnsi="Bookman Old Style"/>
        </w:rPr>
        <w:t>. However, the Bidder has to upload the PO/Work Award copies for existing commitments and on-going works.</w:t>
      </w:r>
    </w:p>
    <w:p w14:paraId="3B18FC9E" w14:textId="77777777" w:rsidR="008D36B2" w:rsidRPr="008D36B2" w:rsidRDefault="008D36B2" w:rsidP="008D36B2">
      <w:pPr>
        <w:pStyle w:val="ListParagraph"/>
        <w:spacing w:line="240" w:lineRule="auto"/>
        <w:ind w:left="296" w:hanging="148"/>
        <w:jc w:val="both"/>
        <w:rPr>
          <w:rFonts w:ascii="Bookman Old Style" w:hAnsi="Bookman Old Style"/>
        </w:rPr>
      </w:pPr>
    </w:p>
    <w:p w14:paraId="489FFAF6" w14:textId="77777777" w:rsidR="008D36B2" w:rsidRPr="008D36B2" w:rsidRDefault="008D36B2" w:rsidP="008D36B2">
      <w:pPr>
        <w:pStyle w:val="ListParagraph"/>
        <w:numPr>
          <w:ilvl w:val="0"/>
          <w:numId w:val="146"/>
        </w:numPr>
        <w:spacing w:line="240" w:lineRule="auto"/>
        <w:ind w:left="296" w:hanging="148"/>
        <w:jc w:val="both"/>
        <w:rPr>
          <w:rFonts w:ascii="Bookman Old Style" w:hAnsi="Bookman Old Style"/>
        </w:rPr>
      </w:pPr>
      <w:r w:rsidRPr="008D36B2">
        <w:rPr>
          <w:rFonts w:ascii="Bookman Old Style" w:hAnsi="Bookman Old Style"/>
        </w:rPr>
        <w:t xml:space="preserve">A </w:t>
      </w:r>
      <w:r w:rsidRPr="008D36B2">
        <w:rPr>
          <w:rFonts w:ascii="Bookman Old Style" w:hAnsi="Bookman Old Style"/>
          <w:b/>
        </w:rPr>
        <w:t>self-declaration</w:t>
      </w:r>
      <w:r w:rsidRPr="008D36B2">
        <w:rPr>
          <w:rFonts w:ascii="Bookman Old Style" w:hAnsi="Bookman Old Style"/>
        </w:rPr>
        <w:t xml:space="preserve"> is to be uploaded by the Lead Bidder &amp; Consortium partner (in case of Consortium) stating that "the information with regard to assessed available tender capacity (Works on Hand) furnished are correct.</w:t>
      </w:r>
    </w:p>
    <w:p w14:paraId="3C6B86BC" w14:textId="77777777" w:rsidR="008D36B2" w:rsidRPr="008D36B2" w:rsidRDefault="008D36B2" w:rsidP="008D36B2">
      <w:pPr>
        <w:pStyle w:val="ListParagraph"/>
        <w:spacing w:line="240" w:lineRule="auto"/>
        <w:ind w:left="296"/>
        <w:jc w:val="both"/>
        <w:rPr>
          <w:rFonts w:ascii="Bookman Old Style" w:hAnsi="Bookman Old Style"/>
        </w:rPr>
      </w:pPr>
    </w:p>
    <w:p w14:paraId="041CAC33" w14:textId="77777777" w:rsidR="008D36B2" w:rsidRPr="008D36B2" w:rsidRDefault="008D36B2" w:rsidP="008D36B2">
      <w:pPr>
        <w:pStyle w:val="ListParagraph"/>
        <w:numPr>
          <w:ilvl w:val="0"/>
          <w:numId w:val="146"/>
        </w:numPr>
        <w:spacing w:after="0" w:line="240" w:lineRule="auto"/>
        <w:ind w:left="296" w:hanging="148"/>
        <w:jc w:val="both"/>
        <w:rPr>
          <w:rFonts w:ascii="Bookman Old Style" w:hAnsi="Bookman Old Style"/>
        </w:rPr>
      </w:pPr>
      <w:r w:rsidRPr="008D36B2">
        <w:rPr>
          <w:rFonts w:ascii="Bookman Old Style" w:hAnsi="Bookman Old Style"/>
        </w:rPr>
        <w:t xml:space="preserve">Bidders shall furnish Certificate from Chartered Accountants for </w:t>
      </w:r>
      <w:r w:rsidRPr="008D36B2">
        <w:rPr>
          <w:rFonts w:ascii="Bookman Old Style" w:hAnsi="Bookman Old Style"/>
          <w:b/>
        </w:rPr>
        <w:t xml:space="preserve">split details of </w:t>
      </w:r>
      <w:r w:rsidRPr="008D36B2">
        <w:rPr>
          <w:rFonts w:ascii="Bookman Old Style" w:hAnsi="Bookman Old Style"/>
          <w:b/>
          <w:bCs/>
        </w:rPr>
        <w:t>Ex-works values and GST</w:t>
      </w:r>
      <w:r w:rsidRPr="008D36B2">
        <w:rPr>
          <w:rFonts w:ascii="Bookman Old Style" w:hAnsi="Bookman Old Style"/>
          <w:bCs/>
        </w:rPr>
        <w:t xml:space="preserve"> </w:t>
      </w:r>
      <w:r w:rsidRPr="008D36B2">
        <w:rPr>
          <w:rFonts w:ascii="Bookman Old Style" w:hAnsi="Bookman Old Style"/>
        </w:rPr>
        <w:t>of Contract values of the works in the prescribed format as at Clause No. 1.5 of Section-3: Qualification Information.</w:t>
      </w:r>
    </w:p>
    <w:p w14:paraId="54F82FD2" w14:textId="77777777" w:rsidR="00792184" w:rsidRPr="008D36B2" w:rsidRDefault="00792184" w:rsidP="00792184">
      <w:pPr>
        <w:pStyle w:val="ListParagraph"/>
        <w:ind w:left="1132"/>
        <w:jc w:val="both"/>
        <w:rPr>
          <w:rFonts w:ascii="Bookman Old Style" w:hAnsi="Bookman Old Style"/>
        </w:rPr>
      </w:pPr>
    </w:p>
    <w:p w14:paraId="504F8007" w14:textId="77777777" w:rsidR="00792184" w:rsidRPr="008D36B2" w:rsidRDefault="00792184">
      <w:pPr>
        <w:pStyle w:val="ListParagraph"/>
        <w:numPr>
          <w:ilvl w:val="1"/>
          <w:numId w:val="135"/>
        </w:numPr>
        <w:ind w:left="810" w:hanging="720"/>
        <w:jc w:val="both"/>
        <w:rPr>
          <w:rFonts w:ascii="Bookman Old Style" w:hAnsi="Bookman Old Style"/>
        </w:rPr>
      </w:pPr>
      <w:r w:rsidRPr="008D36B2">
        <w:rPr>
          <w:rFonts w:ascii="Bookman Old Style" w:hAnsi="Bookman Old Style"/>
        </w:rPr>
        <w:t>Even though the Tenderers meet the above criteria, they are subject to be disqualified if they have:</w:t>
      </w:r>
    </w:p>
    <w:p w14:paraId="14EF663C" w14:textId="77777777" w:rsidR="00792184" w:rsidRPr="008D36B2" w:rsidRDefault="00792184" w:rsidP="00792184">
      <w:pPr>
        <w:pStyle w:val="ListParagraph"/>
        <w:tabs>
          <w:tab w:val="left" w:pos="540"/>
        </w:tabs>
        <w:spacing w:after="0"/>
        <w:ind w:left="540"/>
        <w:jc w:val="both"/>
        <w:rPr>
          <w:rFonts w:ascii="Bookman Old Style" w:hAnsi="Bookman Old Style"/>
        </w:rPr>
      </w:pPr>
    </w:p>
    <w:p w14:paraId="3F31CF88" w14:textId="77777777" w:rsidR="00792184" w:rsidRPr="008D36B2" w:rsidRDefault="001B5004" w:rsidP="00873BE6">
      <w:pPr>
        <w:pStyle w:val="ListParagraph"/>
        <w:tabs>
          <w:tab w:val="left" w:pos="540"/>
        </w:tabs>
        <w:spacing w:after="0"/>
        <w:ind w:left="993" w:hanging="183"/>
        <w:jc w:val="both"/>
        <w:rPr>
          <w:rFonts w:ascii="Bookman Old Style" w:hAnsi="Bookman Old Style"/>
        </w:rPr>
      </w:pPr>
      <w:r w:rsidRPr="008D36B2">
        <w:rPr>
          <w:rFonts w:ascii="Bookman Old Style" w:hAnsi="Bookman Old Style"/>
        </w:rPr>
        <w:t xml:space="preserve">- </w:t>
      </w:r>
      <w:r w:rsidR="00D24280" w:rsidRPr="008D36B2">
        <w:rPr>
          <w:rFonts w:ascii="Bookman Old Style" w:hAnsi="Bookman Old Style"/>
        </w:rPr>
        <w:t>M</w:t>
      </w:r>
      <w:r w:rsidR="00792184" w:rsidRPr="008D36B2">
        <w:rPr>
          <w:rFonts w:ascii="Bookman Old Style" w:hAnsi="Bookman Old Style"/>
        </w:rPr>
        <w:t>ade misleading or false representations in the forms, statements and attachments submitted in proof of the qualification requirements; and/or</w:t>
      </w:r>
    </w:p>
    <w:p w14:paraId="74F37609" w14:textId="77777777" w:rsidR="00792184" w:rsidRPr="008D36B2" w:rsidRDefault="00D24280" w:rsidP="00873BE6">
      <w:pPr>
        <w:pStyle w:val="ListParagraph"/>
        <w:numPr>
          <w:ilvl w:val="4"/>
          <w:numId w:val="4"/>
        </w:numPr>
        <w:tabs>
          <w:tab w:val="left" w:pos="540"/>
        </w:tabs>
        <w:spacing w:after="0"/>
        <w:ind w:left="952" w:hanging="196"/>
        <w:jc w:val="both"/>
        <w:rPr>
          <w:rFonts w:ascii="Bookman Old Style" w:hAnsi="Bookman Old Style"/>
        </w:rPr>
      </w:pPr>
      <w:r w:rsidRPr="008D36B2">
        <w:rPr>
          <w:rFonts w:ascii="Bookman Old Style" w:hAnsi="Bookman Old Style"/>
        </w:rPr>
        <w:t>R</w:t>
      </w:r>
      <w:r w:rsidR="00792184" w:rsidRPr="008D36B2">
        <w:rPr>
          <w:rFonts w:ascii="Bookman Old Style" w:hAnsi="Bookman Old Style"/>
        </w:rPr>
        <w:t>ecord of poor performance such as abandoning the works, not properly completing the contract, inordinate delays in completion, litigation history, or financial failures etc.; and/or</w:t>
      </w:r>
    </w:p>
    <w:p w14:paraId="3B042B1C" w14:textId="77777777" w:rsidR="00792184" w:rsidRPr="008D36B2" w:rsidRDefault="00D24280" w:rsidP="00873BE6">
      <w:pPr>
        <w:pStyle w:val="ListParagraph"/>
        <w:numPr>
          <w:ilvl w:val="4"/>
          <w:numId w:val="4"/>
        </w:numPr>
        <w:tabs>
          <w:tab w:val="left" w:pos="540"/>
        </w:tabs>
        <w:spacing w:after="0"/>
        <w:ind w:left="952" w:hanging="196"/>
        <w:jc w:val="both"/>
        <w:rPr>
          <w:rFonts w:ascii="Bookman Old Style" w:hAnsi="Bookman Old Style"/>
        </w:rPr>
      </w:pPr>
      <w:r w:rsidRPr="008D36B2">
        <w:rPr>
          <w:rFonts w:ascii="Bookman Old Style" w:hAnsi="Bookman Old Style"/>
        </w:rPr>
        <w:t>P</w:t>
      </w:r>
      <w:r w:rsidR="00792184" w:rsidRPr="008D36B2">
        <w:rPr>
          <w:rFonts w:ascii="Bookman Old Style" w:hAnsi="Bookman Old Style"/>
        </w:rPr>
        <w:t>articipated in the previous Tender for the same work and had quoted unreasonably high Tender prices and could not furnish rational justification</w:t>
      </w:r>
    </w:p>
    <w:p w14:paraId="29F6A41F" w14:textId="77777777" w:rsidR="0048317F" w:rsidRPr="005D5C0C" w:rsidRDefault="0048317F" w:rsidP="0048317F">
      <w:pPr>
        <w:pStyle w:val="ListParagraph"/>
        <w:ind w:left="375"/>
        <w:jc w:val="both"/>
        <w:rPr>
          <w:rFonts w:ascii="Bookman Old Style" w:hAnsi="Bookman Old Style"/>
          <w:bCs/>
          <w:sz w:val="10"/>
          <w:szCs w:val="20"/>
        </w:rPr>
      </w:pPr>
    </w:p>
    <w:p w14:paraId="7602EFA8" w14:textId="77777777" w:rsidR="00422314" w:rsidRPr="0068273C" w:rsidRDefault="00422314">
      <w:pPr>
        <w:pStyle w:val="ListParagraph"/>
        <w:numPr>
          <w:ilvl w:val="1"/>
          <w:numId w:val="135"/>
        </w:numPr>
        <w:ind w:left="810" w:hanging="720"/>
        <w:jc w:val="both"/>
        <w:rPr>
          <w:rFonts w:ascii="Bookman Old Style" w:hAnsi="Bookman Old Style"/>
          <w:b/>
          <w:bCs/>
          <w:sz w:val="20"/>
          <w:szCs w:val="20"/>
        </w:rPr>
      </w:pPr>
      <w:r w:rsidRPr="0068273C">
        <w:rPr>
          <w:rFonts w:ascii="Bookman Old Style" w:hAnsi="Bookman Old Style"/>
          <w:b/>
          <w:bCs/>
          <w:sz w:val="20"/>
          <w:szCs w:val="20"/>
        </w:rPr>
        <w:t>PUBLIC SECTOR COMPANIES:</w:t>
      </w:r>
    </w:p>
    <w:p w14:paraId="69B0FB49" w14:textId="77777777" w:rsidR="0048788C" w:rsidRPr="0068273C" w:rsidRDefault="0048788C" w:rsidP="0048788C">
      <w:pPr>
        <w:pStyle w:val="ListParagraph"/>
        <w:ind w:left="810"/>
        <w:jc w:val="both"/>
        <w:rPr>
          <w:rFonts w:ascii="Bookman Old Style" w:hAnsi="Bookman Old Style"/>
          <w:b/>
          <w:bCs/>
          <w:sz w:val="12"/>
          <w:szCs w:val="20"/>
        </w:rPr>
      </w:pPr>
    </w:p>
    <w:p w14:paraId="45A51814" w14:textId="77777777" w:rsidR="00422314" w:rsidRPr="0068273C" w:rsidRDefault="00422314">
      <w:pPr>
        <w:pStyle w:val="ListParagraph"/>
        <w:numPr>
          <w:ilvl w:val="2"/>
          <w:numId w:val="135"/>
        </w:numPr>
        <w:ind w:left="900" w:hanging="810"/>
        <w:jc w:val="both"/>
        <w:rPr>
          <w:rFonts w:ascii="Bookman Old Style" w:hAnsi="Bookman Old Style"/>
          <w:bCs/>
          <w:sz w:val="20"/>
          <w:szCs w:val="20"/>
        </w:rPr>
      </w:pPr>
      <w:r w:rsidRPr="0068273C">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Owner/Lessee, and are not a Government Department.</w:t>
      </w:r>
    </w:p>
    <w:p w14:paraId="44DED94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Managerially autonomous.</w:t>
      </w:r>
    </w:p>
    <w:p w14:paraId="7370D418" w14:textId="77777777" w:rsidR="009B4EB8" w:rsidRPr="0068273C" w:rsidRDefault="009B4EB8" w:rsidP="009B4EB8">
      <w:pPr>
        <w:pStyle w:val="ListParagraph"/>
        <w:ind w:left="1620"/>
        <w:jc w:val="both"/>
        <w:rPr>
          <w:rFonts w:ascii="Bookman Old Style" w:hAnsi="Bookman Old Style"/>
          <w:bCs/>
          <w:sz w:val="20"/>
          <w:szCs w:val="20"/>
        </w:rPr>
      </w:pPr>
    </w:p>
    <w:p w14:paraId="4A8586D1" w14:textId="77777777" w:rsidR="00422314" w:rsidRPr="0068273C" w:rsidRDefault="00422314">
      <w:pPr>
        <w:pStyle w:val="ListParagraph"/>
        <w:numPr>
          <w:ilvl w:val="2"/>
          <w:numId w:val="135"/>
        </w:numPr>
        <w:ind w:left="720"/>
        <w:jc w:val="both"/>
        <w:rPr>
          <w:rFonts w:ascii="Bookman Old Style" w:hAnsi="Bookman Old Style"/>
          <w:bCs/>
          <w:sz w:val="20"/>
          <w:szCs w:val="20"/>
        </w:rPr>
      </w:pPr>
      <w:proofErr w:type="gramStart"/>
      <w:r w:rsidRPr="0068273C">
        <w:rPr>
          <w:rFonts w:ascii="Bookman Old Style" w:hAnsi="Bookman Old Style"/>
          <w:bCs/>
          <w:sz w:val="20"/>
          <w:szCs w:val="20"/>
        </w:rPr>
        <w:t>PSU’s</w:t>
      </w:r>
      <w:proofErr w:type="gramEnd"/>
      <w:r w:rsidRPr="0068273C">
        <w:rPr>
          <w:rFonts w:ascii="Bookman Old Style" w:hAnsi="Bookman Old Style"/>
          <w:bCs/>
          <w:sz w:val="20"/>
          <w:szCs w:val="20"/>
        </w:rPr>
        <w:t xml:space="preserve"> shall note that No preference / advantage of whatever nature will be given in evaluation / comparison of Bids and in Award of Contract.</w:t>
      </w:r>
    </w:p>
    <w:p w14:paraId="7F91E18E" w14:textId="77777777" w:rsidR="008B22A0" w:rsidRPr="005D5C0C" w:rsidRDefault="008B22A0" w:rsidP="0027149A">
      <w:pPr>
        <w:pStyle w:val="ListParagraph"/>
        <w:jc w:val="both"/>
        <w:rPr>
          <w:rFonts w:ascii="Bookman Old Style" w:hAnsi="Bookman Old Style"/>
          <w:bCs/>
          <w:sz w:val="8"/>
          <w:szCs w:val="20"/>
        </w:rPr>
      </w:pPr>
    </w:p>
    <w:p w14:paraId="1A86F86D" w14:textId="77777777" w:rsidR="009B4EB8" w:rsidRPr="005D5C0C" w:rsidRDefault="009B4EB8" w:rsidP="0027149A">
      <w:pPr>
        <w:pStyle w:val="ListParagraph"/>
        <w:jc w:val="both"/>
        <w:rPr>
          <w:rFonts w:ascii="Bookman Old Style" w:hAnsi="Bookman Old Style"/>
          <w:bCs/>
          <w:sz w:val="2"/>
          <w:szCs w:val="20"/>
        </w:rPr>
      </w:pPr>
    </w:p>
    <w:p w14:paraId="46F5408B" w14:textId="77777777" w:rsidR="00422314" w:rsidRPr="0068273C" w:rsidRDefault="00422314">
      <w:pPr>
        <w:pStyle w:val="ListParagraph"/>
        <w:numPr>
          <w:ilvl w:val="1"/>
          <w:numId w:val="135"/>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49B9F142" w14:textId="77777777" w:rsidR="0048788C" w:rsidRPr="0068273C" w:rsidRDefault="0048788C" w:rsidP="0048788C">
      <w:pPr>
        <w:pStyle w:val="ListParagraph"/>
        <w:ind w:left="540"/>
        <w:jc w:val="both"/>
        <w:rPr>
          <w:rFonts w:ascii="Bookman Old Style" w:hAnsi="Bookman Old Style"/>
          <w:bCs/>
          <w:sz w:val="10"/>
          <w:szCs w:val="20"/>
        </w:rPr>
      </w:pPr>
    </w:p>
    <w:p w14:paraId="7D6945D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A Bidder shall submit </w:t>
      </w:r>
      <w:r w:rsidRPr="00D24280">
        <w:rPr>
          <w:rFonts w:ascii="Bookman Old Style" w:hAnsi="Bookman Old Style"/>
          <w:b/>
          <w:bCs/>
          <w:sz w:val="20"/>
          <w:szCs w:val="20"/>
        </w:rPr>
        <w:t>only one tender</w:t>
      </w:r>
      <w:r w:rsidRPr="0068273C">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68273C" w:rsidRDefault="008B22A0" w:rsidP="0027149A">
      <w:pPr>
        <w:pStyle w:val="ListParagraph"/>
        <w:jc w:val="both"/>
        <w:rPr>
          <w:rFonts w:ascii="Bookman Old Style" w:hAnsi="Bookman Old Style"/>
          <w:bCs/>
          <w:sz w:val="20"/>
          <w:szCs w:val="20"/>
        </w:rPr>
      </w:pPr>
    </w:p>
    <w:p w14:paraId="02844B3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24280">
        <w:rPr>
          <w:rFonts w:ascii="Bookman Old Style" w:hAnsi="Bookman Old Style"/>
          <w:b/>
          <w:bCs/>
          <w:sz w:val="20"/>
          <w:szCs w:val="20"/>
        </w:rPr>
        <w:t>disqualify the Bidder</w:t>
      </w:r>
      <w:r w:rsidRPr="0068273C">
        <w:rPr>
          <w:rFonts w:ascii="Bookman Old Style" w:hAnsi="Bookman Old Style"/>
          <w:bCs/>
          <w:sz w:val="20"/>
          <w:szCs w:val="20"/>
        </w:rPr>
        <w:t xml:space="preserve"> and reject its Bid at the time of techno-commercial evaluation.</w:t>
      </w:r>
    </w:p>
    <w:p w14:paraId="28454C4D" w14:textId="77777777" w:rsidR="008B22A0" w:rsidRPr="0068273C" w:rsidRDefault="008B22A0" w:rsidP="0027149A">
      <w:pPr>
        <w:pStyle w:val="ListParagraph"/>
        <w:rPr>
          <w:rFonts w:ascii="Bookman Old Style" w:hAnsi="Bookman Old Style"/>
          <w:bCs/>
          <w:sz w:val="20"/>
          <w:szCs w:val="20"/>
        </w:rPr>
      </w:pPr>
    </w:p>
    <w:p w14:paraId="058CF3FB"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w:t>
      </w:r>
      <w:r w:rsidRPr="00D24280">
        <w:rPr>
          <w:rFonts w:ascii="Bookman Old Style" w:hAnsi="Bookman Old Style"/>
          <w:b/>
          <w:bCs/>
          <w:sz w:val="20"/>
          <w:szCs w:val="20"/>
        </w:rPr>
        <w:t>to be false at any stage of tendering / execution</w:t>
      </w:r>
      <w:r w:rsidRPr="0068273C">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Pr>
          <w:rFonts w:ascii="Bookman Old Style" w:hAnsi="Bookman Old Style"/>
          <w:bCs/>
          <w:sz w:val="20"/>
          <w:szCs w:val="20"/>
        </w:rPr>
        <w:t>/</w:t>
      </w:r>
      <w:r w:rsidR="0031789C">
        <w:rPr>
          <w:rFonts w:ascii="Bookman Old Style" w:hAnsi="Bookman Old Style"/>
          <w:b/>
          <w:bCs/>
          <w:color w:val="FF0000"/>
          <w:sz w:val="20"/>
          <w:szCs w:val="20"/>
        </w:rPr>
        <w:t>Insurance Surety Bond</w:t>
      </w:r>
      <w:r w:rsidRPr="0068273C">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68273C">
        <w:rPr>
          <w:rFonts w:ascii="Bookman Old Style" w:hAnsi="Bookman Old Style"/>
          <w:bCs/>
          <w:sz w:val="20"/>
          <w:szCs w:val="20"/>
        </w:rPr>
        <w:t>damages etc.</w:t>
      </w:r>
    </w:p>
    <w:p w14:paraId="0B788BAD" w14:textId="77777777" w:rsidR="008B22A0" w:rsidRPr="0068273C" w:rsidRDefault="008B22A0" w:rsidP="0027149A">
      <w:pPr>
        <w:pStyle w:val="ListParagraph"/>
        <w:jc w:val="both"/>
        <w:rPr>
          <w:rFonts w:ascii="Bookman Old Style" w:hAnsi="Bookman Old Style"/>
          <w:bCs/>
          <w:sz w:val="20"/>
          <w:szCs w:val="20"/>
        </w:rPr>
      </w:pPr>
    </w:p>
    <w:p w14:paraId="2A9314C3"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w:t>
      </w:r>
      <w:r w:rsidRPr="00D24280">
        <w:rPr>
          <w:rFonts w:ascii="Bookman Old Style" w:hAnsi="Bookman Old Style"/>
          <w:b/>
          <w:bCs/>
          <w:sz w:val="20"/>
          <w:szCs w:val="20"/>
        </w:rPr>
        <w:t>part or full price sheets or prices</w:t>
      </w:r>
      <w:r w:rsidRPr="0068273C">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68273C" w:rsidRDefault="008B22A0" w:rsidP="0027149A">
      <w:pPr>
        <w:pStyle w:val="ListParagraph"/>
        <w:rPr>
          <w:rFonts w:ascii="Bookman Old Style" w:hAnsi="Bookman Old Style"/>
          <w:bCs/>
          <w:sz w:val="20"/>
          <w:szCs w:val="20"/>
        </w:rPr>
      </w:pPr>
    </w:p>
    <w:p w14:paraId="229D1976"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anything stated above or elsewhere in the Tender specifications, KPTCL reserves </w:t>
      </w:r>
      <w:r w:rsidRPr="00D24280">
        <w:rPr>
          <w:rFonts w:ascii="Bookman Old Style" w:hAnsi="Bookman Old Style"/>
          <w:b/>
          <w:bCs/>
          <w:sz w:val="20"/>
          <w:szCs w:val="20"/>
        </w:rPr>
        <w:t>right to assess the Capability / suitability of the Bidder</w:t>
      </w:r>
      <w:r w:rsidRPr="0068273C">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68273C" w:rsidRDefault="008B22A0" w:rsidP="0027149A">
      <w:pPr>
        <w:pStyle w:val="ListParagraph"/>
        <w:rPr>
          <w:rFonts w:ascii="Bookman Old Style" w:hAnsi="Bookman Old Style"/>
          <w:bCs/>
          <w:sz w:val="20"/>
          <w:szCs w:val="20"/>
        </w:rPr>
      </w:pPr>
    </w:p>
    <w:p w14:paraId="4954A76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KPTCL reserves its </w:t>
      </w:r>
      <w:r w:rsidRPr="00D24280">
        <w:rPr>
          <w:rFonts w:ascii="Bookman Old Style" w:hAnsi="Bookman Old Style"/>
          <w:b/>
          <w:bCs/>
          <w:sz w:val="20"/>
          <w:szCs w:val="20"/>
        </w:rPr>
        <w:t>right to vary or modify</w:t>
      </w:r>
      <w:r w:rsidRPr="0068273C">
        <w:rPr>
          <w:rFonts w:ascii="Bookman Old Style" w:hAnsi="Bookman Old Style"/>
          <w:bCs/>
          <w:sz w:val="20"/>
          <w:szCs w:val="20"/>
        </w:rPr>
        <w:t xml:space="preserve"> any of the tender condition for reasons to be recorded, in case it becomes necessary.</w:t>
      </w:r>
    </w:p>
    <w:p w14:paraId="4FA80F30" w14:textId="77777777" w:rsidR="008B22A0" w:rsidRPr="0068273C" w:rsidRDefault="008B22A0" w:rsidP="0027149A">
      <w:pPr>
        <w:pStyle w:val="ListParagraph"/>
        <w:rPr>
          <w:rFonts w:ascii="Bookman Old Style" w:hAnsi="Bookman Old Style"/>
          <w:bCs/>
          <w:sz w:val="20"/>
          <w:szCs w:val="20"/>
        </w:rPr>
      </w:pPr>
    </w:p>
    <w:p w14:paraId="7D5B714F"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Bidder to source the </w:t>
      </w:r>
      <w:r w:rsidRPr="00D24280">
        <w:rPr>
          <w:rFonts w:ascii="Bookman Old Style" w:hAnsi="Bookman Old Style"/>
          <w:b/>
          <w:bCs/>
          <w:sz w:val="20"/>
          <w:szCs w:val="20"/>
        </w:rPr>
        <w:t>supply of equipment/material from KPTCL approved Vendors only</w:t>
      </w:r>
      <w:r w:rsidRPr="0068273C">
        <w:rPr>
          <w:rFonts w:ascii="Bookman Old Style" w:hAnsi="Bookman Old Style"/>
          <w:bCs/>
          <w:sz w:val="20"/>
          <w:szCs w:val="20"/>
        </w:rPr>
        <w:t xml:space="preserve"> as per the revised QR for Vendor registration, available in the KPTCL website i.e., https://kptc</w:t>
      </w:r>
      <w:r w:rsidR="00A82C60">
        <w:rPr>
          <w:rFonts w:ascii="Bookman Old Style" w:hAnsi="Bookman Old Style"/>
          <w:bCs/>
          <w:sz w:val="20"/>
          <w:szCs w:val="20"/>
        </w:rPr>
        <w:t xml:space="preserve">l.karnataka.gov.in, Link </w:t>
      </w:r>
      <w:proofErr w:type="spellStart"/>
      <w:r w:rsidR="00A82C60">
        <w:rPr>
          <w:rFonts w:ascii="Bookman Old Style" w:hAnsi="Bookman Old Style"/>
          <w:bCs/>
          <w:sz w:val="20"/>
          <w:szCs w:val="20"/>
        </w:rPr>
        <w:t>Tender</w:t>
      </w:r>
      <w:r w:rsidR="005D5C0C">
        <w:rPr>
          <w:rFonts w:ascii="Bookman Old Style" w:hAnsi="Bookman Old Style"/>
          <w:bCs/>
          <w:sz w:val="20"/>
          <w:szCs w:val="20"/>
        </w:rPr>
        <w:t>and</w:t>
      </w:r>
      <w:proofErr w:type="spellEnd"/>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CD3090">
        <w:rPr>
          <w:rFonts w:ascii="Bookman Old Style" w:hAnsi="Bookman Old Style"/>
          <w:b/>
          <w:bCs/>
          <w:sz w:val="20"/>
          <w:szCs w:val="20"/>
        </w:rPr>
        <w:t>Annexure - X</w:t>
      </w:r>
      <w:r w:rsidR="00A800B4" w:rsidRPr="00CD3090">
        <w:rPr>
          <w:rFonts w:ascii="Bookman Old Style" w:hAnsi="Bookman Old Style"/>
          <w:b/>
          <w:bCs/>
          <w:sz w:val="20"/>
          <w:szCs w:val="20"/>
        </w:rPr>
        <w:t>VII</w:t>
      </w:r>
      <w:r w:rsidRPr="0068273C">
        <w:rPr>
          <w:rFonts w:ascii="Bookman Old Style" w:hAnsi="Bookman Old Style"/>
          <w:bCs/>
          <w:sz w:val="20"/>
          <w:szCs w:val="20"/>
        </w:rPr>
        <w:t xml:space="preserve"> of the tender document.</w:t>
      </w:r>
    </w:p>
    <w:p w14:paraId="3816F1D7" w14:textId="77777777" w:rsidR="008B22A0" w:rsidRPr="0068273C" w:rsidRDefault="008B22A0" w:rsidP="0027149A">
      <w:pPr>
        <w:pStyle w:val="ListParagraph"/>
        <w:rPr>
          <w:rFonts w:ascii="Bookman Old Style" w:hAnsi="Bookman Old Style"/>
          <w:bCs/>
          <w:sz w:val="20"/>
          <w:szCs w:val="20"/>
        </w:rPr>
      </w:pPr>
    </w:p>
    <w:p w14:paraId="63488E9C" w14:textId="77777777" w:rsidR="002F05BD" w:rsidRPr="0068273C" w:rsidRDefault="00F9784F">
      <w:pPr>
        <w:pStyle w:val="ListParagraph"/>
        <w:numPr>
          <w:ilvl w:val="1"/>
          <w:numId w:val="135"/>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68273C">
        <w:rPr>
          <w:rFonts w:ascii="Bookman Old Style" w:hAnsi="Bookman Old Style" w:cs="Times New Roman"/>
          <w:sz w:val="20"/>
          <w:szCs w:val="20"/>
        </w:rPr>
        <w:t xml:space="preserve">Separate document Files have been specifically created for uploading </w:t>
      </w:r>
      <w:r w:rsidR="002F05BD" w:rsidRPr="0068273C">
        <w:rPr>
          <w:rFonts w:ascii="Bookman Old Style" w:hAnsi="Bookman Old Style" w:cs="Times New Roman"/>
          <w:bCs/>
          <w:sz w:val="20"/>
          <w:szCs w:val="20"/>
        </w:rPr>
        <w:t>the following qualifying documents</w:t>
      </w:r>
      <w:r w:rsidR="002F05BD" w:rsidRPr="0068273C">
        <w:rPr>
          <w:rFonts w:ascii="Bookman Old Style" w:hAnsi="Bookman Old Style" w:cs="Times New Roman"/>
          <w:sz w:val="20"/>
          <w:szCs w:val="20"/>
        </w:rPr>
        <w:t>.</w:t>
      </w:r>
    </w:p>
    <w:p w14:paraId="7193D7C7" w14:textId="77777777" w:rsidR="002F05BD" w:rsidRPr="0068273C" w:rsidRDefault="002F05BD" w:rsidP="0027149A">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4FC9D6B7" w14:textId="77777777" w:rsidR="00BD0C62" w:rsidRPr="0068273C"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B</w:t>
      </w:r>
      <w:r w:rsidR="003C2D24" w:rsidRPr="0068273C">
        <w:rPr>
          <w:rFonts w:ascii="Bookman Old Style" w:hAnsi="Bookman Old Style" w:cs="Times New Roman"/>
          <w:bCs/>
          <w:sz w:val="20"/>
          <w:szCs w:val="20"/>
        </w:rPr>
        <w:t>ank Guarantee</w:t>
      </w:r>
      <w:r w:rsidR="00313A21">
        <w:rPr>
          <w:rFonts w:ascii="Bookman Old Style" w:hAnsi="Bookman Old Style" w:cs="Times New Roman"/>
          <w:bCs/>
          <w:sz w:val="20"/>
          <w:szCs w:val="20"/>
        </w:rPr>
        <w:t>/</w:t>
      </w:r>
      <w:r w:rsidR="00313A21" w:rsidRPr="00313A21">
        <w:rPr>
          <w:rFonts w:ascii="Bookman Old Style" w:hAnsi="Bookman Old Style" w:cs="Times New Roman"/>
          <w:bCs/>
          <w:color w:val="FF0000"/>
          <w:sz w:val="20"/>
          <w:szCs w:val="20"/>
        </w:rPr>
        <w:t>Insurance Surety Bond</w:t>
      </w:r>
      <w:r w:rsidR="003C2D24" w:rsidRPr="0068273C">
        <w:rPr>
          <w:rFonts w:ascii="Bookman Old Style" w:hAnsi="Bookman Old Style" w:cs="Times New Roman"/>
          <w:bCs/>
          <w:sz w:val="20"/>
          <w:szCs w:val="20"/>
        </w:rPr>
        <w:t xml:space="preserve"> towards Bid Security (EMD)</w:t>
      </w:r>
      <w:r w:rsidR="004A1F9C">
        <w:rPr>
          <w:rFonts w:ascii="Bookman Old Style" w:hAnsi="Bookman Old Style" w:cs="Times New Roman"/>
          <w:bCs/>
          <w:sz w:val="20"/>
          <w:szCs w:val="20"/>
        </w:rPr>
        <w:t xml:space="preserve"> </w:t>
      </w:r>
      <w:r w:rsidR="008F21FF" w:rsidRPr="0068273C">
        <w:rPr>
          <w:rFonts w:ascii="Bookman Old Style" w:hAnsi="Bookman Old Style" w:cs="Times New Roman"/>
          <w:bCs/>
          <w:sz w:val="20"/>
          <w:szCs w:val="20"/>
        </w:rPr>
        <w:t>shall be furnished and uploaded</w:t>
      </w:r>
      <w:r w:rsidR="009314DA" w:rsidRPr="0068273C">
        <w:rPr>
          <w:rFonts w:ascii="Bookman Old Style" w:hAnsi="Bookman Old Style" w:cs="Times New Roman"/>
          <w:bCs/>
          <w:sz w:val="20"/>
          <w:szCs w:val="20"/>
        </w:rPr>
        <w:t xml:space="preserve"> in accordance with Cl. No. 13 of ITT.</w:t>
      </w:r>
    </w:p>
    <w:p w14:paraId="0D3F1A34" w14:textId="77777777" w:rsidR="0007690C"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Self-declarations of Lead Bidder &amp; Consortium partner </w:t>
      </w:r>
      <w:r w:rsidR="00123B89" w:rsidRPr="0068273C">
        <w:rPr>
          <w:rFonts w:ascii="Bookman Old Style" w:hAnsi="Bookman Old Style" w:cs="Times New Roman"/>
          <w:bCs/>
          <w:sz w:val="20"/>
          <w:szCs w:val="20"/>
        </w:rPr>
        <w:t xml:space="preserve">(In case of Consortium) </w:t>
      </w:r>
      <w:r w:rsidRPr="0068273C">
        <w:rPr>
          <w:rFonts w:ascii="Bookman Old Style" w:hAnsi="Bookman Old Style" w:cs="Times New Roman"/>
          <w:bCs/>
          <w:sz w:val="20"/>
          <w:szCs w:val="20"/>
        </w:rPr>
        <w:t>in respect of Litigation, dis-qualification due to non-per</w:t>
      </w:r>
      <w:r w:rsidR="0007690C" w:rsidRPr="0068273C">
        <w:rPr>
          <w:rFonts w:ascii="Bookman Old Style" w:hAnsi="Bookman Old Style" w:cs="Times New Roman"/>
          <w:bCs/>
          <w:sz w:val="20"/>
          <w:szCs w:val="20"/>
        </w:rPr>
        <w:t>formance</w:t>
      </w:r>
      <w:r w:rsidR="00B63C6C" w:rsidRPr="0068273C">
        <w:rPr>
          <w:rFonts w:ascii="Bookman Old Style" w:hAnsi="Bookman Old Style" w:cs="Times New Roman"/>
          <w:bCs/>
          <w:sz w:val="20"/>
          <w:szCs w:val="20"/>
        </w:rPr>
        <w:t xml:space="preserve">, </w:t>
      </w:r>
      <w:r w:rsidR="0007690C" w:rsidRPr="0068273C">
        <w:rPr>
          <w:rFonts w:ascii="Bookman Old Style" w:hAnsi="Bookman Old Style" w:cs="Times New Roman"/>
          <w:bCs/>
          <w:sz w:val="20"/>
          <w:szCs w:val="20"/>
        </w:rPr>
        <w:t xml:space="preserve">‘Risk &amp; cost’ clause </w:t>
      </w:r>
      <w:proofErr w:type="spellStart"/>
      <w:proofErr w:type="gramStart"/>
      <w:r w:rsidR="0007690C" w:rsidRPr="0068273C">
        <w:rPr>
          <w:rFonts w:ascii="Bookman Old Style" w:hAnsi="Bookman Old Style" w:cs="Times New Roman"/>
          <w:bCs/>
          <w:sz w:val="20"/>
          <w:szCs w:val="20"/>
        </w:rPr>
        <w:lastRenderedPageBreak/>
        <w:t>and</w:t>
      </w:r>
      <w:r w:rsidR="00D61DBD" w:rsidRPr="0068273C">
        <w:rPr>
          <w:rFonts w:ascii="Bookman Old Style" w:hAnsi="Bookman Old Style" w:cs="Times New Roman"/>
          <w:bCs/>
          <w:sz w:val="20"/>
          <w:szCs w:val="20"/>
        </w:rPr>
        <w:t>‘</w:t>
      </w:r>
      <w:proofErr w:type="gramEnd"/>
      <w:r w:rsidRPr="0068273C">
        <w:rPr>
          <w:rFonts w:ascii="Bookman Old Style" w:hAnsi="Bookman Old Style" w:cs="Times New Roman"/>
          <w:bCs/>
          <w:sz w:val="20"/>
          <w:szCs w:val="20"/>
        </w:rPr>
        <w:t>Restriction</w:t>
      </w:r>
      <w:proofErr w:type="spellEnd"/>
      <w:r w:rsidRPr="0068273C">
        <w:rPr>
          <w:rFonts w:ascii="Bookman Old Style" w:hAnsi="Bookman Old Style" w:cs="Times New Roman"/>
          <w:bCs/>
          <w:sz w:val="20"/>
          <w:szCs w:val="20"/>
        </w:rPr>
        <w:t xml:space="preserve"> on bo</w:t>
      </w:r>
      <w:r w:rsidR="0007690C" w:rsidRPr="0068273C">
        <w:rPr>
          <w:rFonts w:ascii="Bookman Old Style" w:hAnsi="Bookman Old Style" w:cs="Times New Roman"/>
          <w:bCs/>
          <w:sz w:val="20"/>
          <w:szCs w:val="20"/>
        </w:rPr>
        <w:t>rder sharing</w:t>
      </w:r>
      <w:r w:rsidR="00D61DBD" w:rsidRPr="0068273C">
        <w:rPr>
          <w:rFonts w:ascii="Bookman Old Style" w:hAnsi="Bookman Old Style" w:cs="Times New Roman"/>
          <w:bCs/>
          <w:sz w:val="20"/>
          <w:szCs w:val="20"/>
        </w:rPr>
        <w:t>’</w:t>
      </w:r>
      <w:r w:rsidR="0007690C" w:rsidRPr="0068273C">
        <w:rPr>
          <w:rFonts w:ascii="Bookman Old Style" w:hAnsi="Bookman Old Style" w:cs="Times New Roman"/>
          <w:bCs/>
          <w:sz w:val="20"/>
          <w:szCs w:val="20"/>
        </w:rPr>
        <w:t xml:space="preserve"> </w:t>
      </w:r>
      <w:proofErr w:type="gramStart"/>
      <w:r w:rsidR="0007690C" w:rsidRPr="0068273C">
        <w:rPr>
          <w:rFonts w:ascii="Bookman Old Style" w:hAnsi="Bookman Old Style" w:cs="Times New Roman"/>
          <w:bCs/>
          <w:sz w:val="20"/>
          <w:szCs w:val="20"/>
        </w:rPr>
        <w:t xml:space="preserve">as </w:t>
      </w:r>
      <w:r w:rsidR="00A800B4" w:rsidRPr="0068273C">
        <w:rPr>
          <w:rFonts w:ascii="Bookman Old Style" w:hAnsi="Bookman Old Style" w:cs="Times New Roman"/>
          <w:bCs/>
          <w:sz w:val="20"/>
          <w:szCs w:val="20"/>
        </w:rPr>
        <w:t xml:space="preserve"> specified</w:t>
      </w:r>
      <w:proofErr w:type="gramEnd"/>
      <w:r w:rsidR="00A800B4" w:rsidRPr="0068273C">
        <w:rPr>
          <w:rFonts w:ascii="Bookman Old Style" w:hAnsi="Bookman Old Style" w:cs="Times New Roman"/>
          <w:bCs/>
          <w:sz w:val="20"/>
          <w:szCs w:val="20"/>
        </w:rPr>
        <w:t xml:space="preserve"> in Annexure- XVI</w:t>
      </w:r>
      <w:r w:rsidR="00D43532" w:rsidRPr="0068273C">
        <w:rPr>
          <w:rFonts w:ascii="Bookman Old Style" w:hAnsi="Bookman Old Style" w:cs="Times New Roman"/>
          <w:bCs/>
          <w:sz w:val="20"/>
          <w:szCs w:val="20"/>
        </w:rPr>
        <w:t xml:space="preserve">&amp; Annexure-XVII </w:t>
      </w:r>
      <w:r w:rsidR="004A6469" w:rsidRPr="0068273C">
        <w:rPr>
          <w:rFonts w:ascii="Bookman Old Style" w:hAnsi="Bookman Old Style" w:cs="Times New Roman"/>
          <w:bCs/>
          <w:sz w:val="20"/>
          <w:szCs w:val="20"/>
        </w:rPr>
        <w:t xml:space="preserve">as </w:t>
      </w:r>
      <w:r w:rsidR="0007690C" w:rsidRPr="0068273C">
        <w:rPr>
          <w:rFonts w:ascii="Bookman Old Style" w:hAnsi="Bookman Old Style" w:cs="Times New Roman"/>
          <w:bCs/>
          <w:sz w:val="20"/>
          <w:szCs w:val="20"/>
        </w:rPr>
        <w:t>per Clause No.</w:t>
      </w:r>
      <w:r w:rsidR="004B1014" w:rsidRPr="0068273C">
        <w:rPr>
          <w:rFonts w:ascii="Bookman Old Style" w:hAnsi="Bookman Old Style" w:cs="Times New Roman"/>
          <w:bCs/>
          <w:sz w:val="20"/>
          <w:szCs w:val="20"/>
        </w:rPr>
        <w:t>2.4</w:t>
      </w:r>
      <w:r w:rsidRPr="0068273C">
        <w:rPr>
          <w:rFonts w:ascii="Bookman Old Style" w:hAnsi="Bookman Old Style" w:cs="Times New Roman"/>
          <w:bCs/>
          <w:sz w:val="20"/>
          <w:szCs w:val="20"/>
        </w:rPr>
        <w:t xml:space="preserve">of </w:t>
      </w:r>
      <w:r w:rsidR="0007690C" w:rsidRPr="0068273C">
        <w:rPr>
          <w:rFonts w:ascii="Bookman Old Style" w:hAnsi="Bookman Old Style" w:cs="Times New Roman"/>
          <w:bCs/>
          <w:sz w:val="20"/>
          <w:szCs w:val="20"/>
        </w:rPr>
        <w:t>ITT above.</w:t>
      </w:r>
    </w:p>
    <w:p w14:paraId="48DCE9B3" w14:textId="24811073" w:rsidR="002F05BD" w:rsidRPr="00BD668E"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68273C">
        <w:rPr>
          <w:rFonts w:ascii="Bookman Old Style" w:hAnsi="Bookman Old Style" w:cs="Times New Roman"/>
          <w:bCs/>
          <w:sz w:val="20"/>
          <w:szCs w:val="20"/>
        </w:rPr>
        <w:t xml:space="preserve">Documentary proof for </w:t>
      </w:r>
      <w:r w:rsidR="00AB7105">
        <w:rPr>
          <w:rFonts w:ascii="Bookman Old Style" w:hAnsi="Bookman Old Style" w:cs="Times New Roman"/>
          <w:bCs/>
          <w:sz w:val="20"/>
          <w:szCs w:val="20"/>
        </w:rPr>
        <w:t>Qualifying R</w:t>
      </w:r>
      <w:r w:rsidR="0063490C">
        <w:rPr>
          <w:rFonts w:ascii="Bookman Old Style" w:hAnsi="Bookman Old Style" w:cs="Times New Roman"/>
          <w:bCs/>
          <w:sz w:val="20"/>
          <w:szCs w:val="20"/>
        </w:rPr>
        <w:t>equirements at clause no. 3 of ITT</w:t>
      </w:r>
      <w:r w:rsidR="00D61DBD" w:rsidRPr="0068273C">
        <w:rPr>
          <w:rFonts w:ascii="Bookman Old Style" w:hAnsi="Bookman Old Style" w:cs="Times New Roman"/>
          <w:bCs/>
          <w:sz w:val="20"/>
          <w:szCs w:val="20"/>
        </w:rPr>
        <w:t xml:space="preserve"> viz., </w:t>
      </w:r>
      <w:r w:rsidR="003C2D24" w:rsidRPr="0068273C">
        <w:rPr>
          <w:rFonts w:ascii="Bookman Old Style" w:hAnsi="Bookman Old Style" w:cs="Times New Roman"/>
          <w:bCs/>
          <w:sz w:val="20"/>
          <w:szCs w:val="20"/>
        </w:rPr>
        <w:t>station</w:t>
      </w:r>
      <w:r w:rsidR="00D61DBD" w:rsidRPr="0068273C">
        <w:rPr>
          <w:rFonts w:ascii="Bookman Old Style" w:hAnsi="Bookman Old Style" w:cs="Times New Roman"/>
          <w:bCs/>
          <w:sz w:val="20"/>
          <w:szCs w:val="20"/>
        </w:rPr>
        <w:t>, transmission lines</w:t>
      </w:r>
      <w:r w:rsidR="006F0AD3" w:rsidRPr="0068273C">
        <w:rPr>
          <w:rFonts w:ascii="Bookman Old Style" w:hAnsi="Bookman Old Style" w:cs="Times New Roman"/>
          <w:bCs/>
          <w:sz w:val="20"/>
          <w:szCs w:val="20"/>
        </w:rPr>
        <w:t>,</w:t>
      </w:r>
      <w:r w:rsidR="00EA64C3">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Necessary documentary evidence and end user certificates </w:t>
      </w:r>
      <w:r w:rsidR="008B2D9F" w:rsidRPr="008B2D9F">
        <w:rPr>
          <w:rFonts w:ascii="Bookman Old Style" w:hAnsi="Bookman Old Style" w:cs="Times New Roman"/>
          <w:bCs/>
          <w:sz w:val="20"/>
          <w:szCs w:val="20"/>
        </w:rPr>
        <w:t xml:space="preserve">issued from any state/central power utilities </w:t>
      </w:r>
      <w:r w:rsidRPr="008B2D9F">
        <w:rPr>
          <w:rFonts w:ascii="Bookman Old Style" w:hAnsi="Bookman Old Style" w:cs="Times New Roman"/>
          <w:bCs/>
          <w:sz w:val="20"/>
          <w:szCs w:val="20"/>
        </w:rPr>
        <w:t>such as Performance certificates,</w:t>
      </w:r>
      <w:r w:rsidR="00285A94" w:rsidRPr="008B2D9F">
        <w:rPr>
          <w:rFonts w:ascii="Bookman Old Style" w:hAnsi="Bookman Old Style" w:cs="Times New Roman"/>
          <w:bCs/>
          <w:sz w:val="20"/>
          <w:szCs w:val="20"/>
        </w:rPr>
        <w:t xml:space="preserve"> Work Done Certificate</w:t>
      </w:r>
      <w:r w:rsidR="00285A94" w:rsidRPr="0068273C">
        <w:rPr>
          <w:rFonts w:ascii="Bookman Old Style" w:hAnsi="Bookman Old Style" w:cs="Times New Roman"/>
          <w:bCs/>
          <w:sz w:val="20"/>
          <w:szCs w:val="20"/>
        </w:rPr>
        <w:t>s,</w:t>
      </w:r>
      <w:r w:rsidRPr="0068273C">
        <w:rPr>
          <w:rFonts w:ascii="Bookman Old Style" w:hAnsi="Bookman Old Style" w:cs="Times New Roman"/>
          <w:bCs/>
          <w:sz w:val="20"/>
          <w:szCs w:val="20"/>
        </w:rPr>
        <w:t xml:space="preserve"> P.O. (Purchase Order)/ LOI (Letter Of Intent)/ LOA (Letter </w:t>
      </w:r>
      <w:r w:rsidR="00B63C6C" w:rsidRPr="0068273C">
        <w:rPr>
          <w:rFonts w:ascii="Bookman Old Style" w:hAnsi="Bookman Old Style" w:cs="Times New Roman"/>
          <w:bCs/>
          <w:sz w:val="20"/>
          <w:szCs w:val="20"/>
        </w:rPr>
        <w:t>o</w:t>
      </w:r>
      <w:r w:rsidRPr="0068273C">
        <w:rPr>
          <w:rFonts w:ascii="Bookman Old Style" w:hAnsi="Bookman Old Style" w:cs="Times New Roman"/>
          <w:bCs/>
          <w:sz w:val="20"/>
          <w:szCs w:val="20"/>
        </w:rPr>
        <w:t>f Awar</w:t>
      </w:r>
      <w:r w:rsidR="00D61DBD" w:rsidRPr="0068273C">
        <w:rPr>
          <w:rFonts w:ascii="Bookman Old Style" w:hAnsi="Bookman Old Style" w:cs="Times New Roman"/>
          <w:bCs/>
          <w:sz w:val="20"/>
          <w:szCs w:val="20"/>
        </w:rPr>
        <w:t>d)/ DWA (Detailed Work Award)</w:t>
      </w:r>
      <w:r w:rsidR="001D577F">
        <w:rPr>
          <w:rFonts w:ascii="Bookman Old Style" w:hAnsi="Bookman Old Style" w:cs="Times New Roman"/>
          <w:bCs/>
          <w:sz w:val="20"/>
          <w:szCs w:val="20"/>
        </w:rPr>
        <w:t>,</w:t>
      </w:r>
      <w:r w:rsidR="001D577F" w:rsidRPr="001D577F">
        <w:rPr>
          <w:rFonts w:ascii="Bookman Old Style" w:hAnsi="Bookman Old Style" w:cs="Times New Roman"/>
          <w:bCs/>
          <w:sz w:val="20"/>
          <w:szCs w:val="20"/>
        </w:rPr>
        <w:t xml:space="preserve">self-Declarations &amp; statements countersigned by employer </w:t>
      </w:r>
      <w:proofErr w:type="spellStart"/>
      <w:r w:rsidR="001D577F" w:rsidRPr="001D577F">
        <w:rPr>
          <w:rFonts w:ascii="Bookman Old Style" w:hAnsi="Bookman Old Style" w:cs="Times New Roman"/>
          <w:bCs/>
          <w:sz w:val="20"/>
          <w:szCs w:val="20"/>
        </w:rPr>
        <w:t>incharge</w:t>
      </w:r>
      <w:proofErr w:type="spellEnd"/>
      <w:r w:rsidR="001D577F" w:rsidRPr="001D577F">
        <w:rPr>
          <w:rFonts w:ascii="Bookman Old Style" w:hAnsi="Bookman Old Style" w:cs="Times New Roman"/>
          <w:bCs/>
          <w:sz w:val="20"/>
          <w:szCs w:val="20"/>
        </w:rPr>
        <w:t xml:space="preserve"> not below the rank of Executive Engineer or equivalent regarding ‘Assessed Available Tender Capacity’, Banker’s Certificate, Certificated from Chartered Accountant - as documentary proof for Qualifying Requirements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r w:rsidR="00071732" w:rsidRPr="00071732">
        <w:rPr>
          <w:rFonts w:ascii="Bookman Old Style" w:hAnsi="Bookman Old Style" w:cs="Times New Roman"/>
          <w:bCs/>
          <w:color w:val="0000FF"/>
          <w:sz w:val="20"/>
          <w:szCs w:val="20"/>
        </w:rPr>
        <w:t>&amp; Consortium partner (In case of Consortium)</w:t>
      </w:r>
      <w:r w:rsidR="00BD668E" w:rsidRPr="00071732">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w:t>
      </w:r>
      <w:r w:rsidR="00504B78" w:rsidRPr="0068273C">
        <w:rPr>
          <w:rFonts w:ascii="Bookman Old Style" w:hAnsi="Bookman Old Style" w:cs="Times New Roman"/>
          <w:bCs/>
          <w:sz w:val="20"/>
          <w:szCs w:val="20"/>
        </w:rPr>
        <w:t xml:space="preserve"> including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w:t>
      </w:r>
      <w:proofErr w:type="gramStart"/>
      <w:r w:rsidRPr="0068273C">
        <w:rPr>
          <w:rFonts w:ascii="Bookman Old Style" w:hAnsi="Bookman Old Style" w:cs="Times New Roman"/>
          <w:bCs/>
          <w:sz w:val="20"/>
          <w:szCs w:val="20"/>
        </w:rPr>
        <w:t>member</w:t>
      </w:r>
      <w:r w:rsidR="00123B89" w:rsidRPr="0068273C">
        <w:rPr>
          <w:rFonts w:ascii="Bookman Old Style" w:hAnsi="Bookman Old Style" w:cs="Times New Roman"/>
          <w:bCs/>
          <w:sz w:val="20"/>
          <w:szCs w:val="20"/>
        </w:rPr>
        <w:t>(</w:t>
      </w:r>
      <w:proofErr w:type="gramEnd"/>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386E0E8D"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2" w:author="Windows User" w:date="2025-07-07T12:40:00Z">
        <w:r w:rsidR="00BD668E" w:rsidRPr="00BD668E">
          <w:rPr>
            <w:rFonts w:ascii="Bookman Old Style" w:hAnsi="Bookman Old Style" w:cs="Times New Roman"/>
            <w:bCs/>
            <w:sz w:val="20"/>
            <w:szCs w:val="20"/>
            <w:u w:val="single"/>
          </w:rPr>
          <w:t>&amp;</w:t>
        </w:r>
        <w:r w:rsidR="00BD668E" w:rsidRPr="00D87F4A">
          <w:rPr>
            <w:rFonts w:ascii="Bookman Old Style" w:hAnsi="Bookman Old Style" w:cs="Times New Roman"/>
            <w:bCs/>
            <w:sz w:val="20"/>
            <w:szCs w:val="20"/>
          </w:rPr>
          <w:t xml:space="preserve"> </w:t>
        </w:r>
      </w:ins>
      <w:r w:rsidR="00071732" w:rsidRPr="00071732">
        <w:rPr>
          <w:rFonts w:ascii="Bookman Old Style" w:hAnsi="Bookman Old Style" w:cs="Times New Roman"/>
          <w:bCs/>
          <w:color w:val="0000FF"/>
          <w:sz w:val="20"/>
          <w:szCs w:val="20"/>
        </w:rPr>
        <w:t>&amp; 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w:t>
      </w:r>
      <w:proofErr w:type="gramStart"/>
      <w:r w:rsidR="004A322A" w:rsidRPr="0068273C">
        <w:rPr>
          <w:rFonts w:ascii="Bookman Old Style" w:hAnsi="Bookman Old Style" w:cs="Times New Roman"/>
          <w:sz w:val="20"/>
          <w:szCs w:val="20"/>
        </w:rPr>
        <w:t>Financial</w:t>
      </w:r>
      <w:proofErr w:type="gramEnd"/>
      <w:r w:rsidR="004A322A" w:rsidRPr="0068273C">
        <w:rPr>
          <w:rFonts w:ascii="Bookman Old Style" w:hAnsi="Bookman Old Style" w:cs="Times New Roman"/>
          <w:sz w:val="20"/>
          <w:szCs w:val="20"/>
        </w:rPr>
        <w:t xml:space="preserve">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Power of Attorney in favour of all the persons signing the documents, Power of Attorney for Consortium, combined power of attorney signed by the signatories of all the members of consortium as </w:t>
      </w:r>
      <w:proofErr w:type="gramStart"/>
      <w:r w:rsidRPr="0068273C">
        <w:rPr>
          <w:rFonts w:ascii="Bookman Old Style" w:hAnsi="Bookman Old Style" w:cs="Times New Roman"/>
          <w:bCs/>
          <w:sz w:val="20"/>
          <w:szCs w:val="20"/>
        </w:rPr>
        <w:t>an evidence</w:t>
      </w:r>
      <w:proofErr w:type="gramEnd"/>
      <w:r w:rsidRPr="0068273C">
        <w:rPr>
          <w:rFonts w:ascii="Bookman Old Style" w:hAnsi="Bookman Old Style" w:cs="Times New Roman"/>
          <w:bCs/>
          <w:sz w:val="20"/>
          <w:szCs w:val="20"/>
        </w:rPr>
        <w:t xml:space="preserve"> of authorization for nominating leader (Prime Bidder) of consortium.</w:t>
      </w:r>
    </w:p>
    <w:p w14:paraId="2A16192A" w14:textId="77777777" w:rsidR="00706686" w:rsidRPr="00CC6E2D"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90BA748" w14:textId="0B16E535" w:rsidR="004D5F03" w:rsidRPr="00CC7D18" w:rsidRDefault="00D938CF" w:rsidP="004D5F03">
      <w:pPr>
        <w:pStyle w:val="ListParagraph"/>
        <w:numPr>
          <w:ilvl w:val="0"/>
          <w:numId w:val="69"/>
        </w:numPr>
        <w:spacing w:after="0"/>
        <w:ind w:left="1350" w:hanging="360"/>
        <w:contextualSpacing w:val="0"/>
        <w:jc w:val="both"/>
        <w:rPr>
          <w:rFonts w:ascii="Bookman Old Style" w:hAnsi="Bookman Old Style" w:cs="Times New Roman"/>
          <w:bCs/>
          <w:sz w:val="20"/>
          <w:szCs w:val="20"/>
          <w:highlight w:val="cyan"/>
        </w:rPr>
      </w:pPr>
      <w:r w:rsidRPr="00CC7D18">
        <w:rPr>
          <w:rFonts w:ascii="Bookman Old Style" w:hAnsi="Bookman Old Style" w:cs="Times New Roman"/>
          <w:bCs/>
          <w:sz w:val="20"/>
          <w:szCs w:val="20"/>
        </w:rPr>
        <w:t xml:space="preserve">Valid Super Grade Electrical Contractor’s License of both Lead Bidder &amp; Consortium partner (in case of Consortium) issued by the Govt. of Karnataka </w:t>
      </w:r>
      <w:r w:rsidRPr="00CC7D18">
        <w:rPr>
          <w:rFonts w:ascii="Bookman Old Style" w:hAnsi="Bookman Old Style"/>
          <w:sz w:val="20"/>
          <w:szCs w:val="20"/>
          <w:highlight w:val="cyan"/>
        </w:rPr>
        <w:t xml:space="preserve">OR valid </w:t>
      </w:r>
      <w:proofErr w:type="gramStart"/>
      <w:r w:rsidRPr="00CC7D18">
        <w:rPr>
          <w:rFonts w:ascii="Bookman Old Style" w:hAnsi="Bookman Old Style"/>
          <w:sz w:val="20"/>
          <w:szCs w:val="20"/>
          <w:highlight w:val="cyan"/>
        </w:rPr>
        <w:t>Form  J</w:t>
      </w:r>
      <w:proofErr w:type="gramEnd"/>
      <w:r w:rsidRPr="00CC7D18">
        <w:rPr>
          <w:rFonts w:ascii="Bookman Old Style" w:hAnsi="Bookman Old Style"/>
          <w:sz w:val="20"/>
          <w:szCs w:val="20"/>
          <w:highlight w:val="cyan"/>
        </w:rPr>
        <w:t>-1 Verification Letter issued by Chief Electrical Inspectorate, Govt. of Karnataka to Other State Electrical Contractor License Holder for the highest system voltage specified in the tendered work</w:t>
      </w:r>
      <w:r w:rsidRPr="00CC7D18">
        <w:rPr>
          <w:rFonts w:ascii="Bookman Old Style" w:hAnsi="Bookman Old Style"/>
          <w:sz w:val="20"/>
          <w:szCs w:val="20"/>
        </w:rPr>
        <w:t xml:space="preserve"> </w:t>
      </w:r>
      <w:r w:rsidRPr="00CC7D18">
        <w:rPr>
          <w:rFonts w:ascii="Bookman Old Style" w:hAnsi="Bookman Old Style" w:cs="Times New Roman"/>
          <w:bCs/>
          <w:sz w:val="20"/>
          <w:szCs w:val="20"/>
          <w:highlight w:val="cyan"/>
        </w:rPr>
        <w:t>as on the date of bid submission Clause No.2.3 of ITT above</w:t>
      </w:r>
      <w:r w:rsidR="004D5F03" w:rsidRPr="00CC7D18">
        <w:rPr>
          <w:rFonts w:ascii="Bookman Old Style" w:hAnsi="Bookman Old Style" w:cs="Times New Roman"/>
          <w:bCs/>
          <w:sz w:val="20"/>
          <w:szCs w:val="20"/>
          <w:highlight w:val="cyan"/>
        </w:rPr>
        <w:t>.</w:t>
      </w:r>
    </w:p>
    <w:p w14:paraId="4A3DAF2B" w14:textId="2981B5D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w:t>
      </w:r>
      <w:proofErr w:type="spellStart"/>
      <w:proofErr w:type="gramStart"/>
      <w:r w:rsidRPr="0068273C">
        <w:rPr>
          <w:rFonts w:ascii="Bookman Old Style" w:hAnsi="Bookman Old Style" w:cs="Times New Roman"/>
          <w:sz w:val="20"/>
          <w:szCs w:val="20"/>
        </w:rPr>
        <w:t>number</w:t>
      </w:r>
      <w:r w:rsidR="00BC719C" w:rsidRPr="0068273C">
        <w:rPr>
          <w:rFonts w:ascii="Bookman Old Style" w:hAnsi="Bookman Old Style" w:cs="Times New Roman"/>
          <w:sz w:val="20"/>
          <w:szCs w:val="20"/>
        </w:rPr>
        <w:t>,</w:t>
      </w:r>
      <w:r w:rsidR="002E2261" w:rsidRPr="0068273C">
        <w:rPr>
          <w:rFonts w:ascii="Bookman Old Style" w:hAnsi="Bookman Old Style" w:cs="Times New Roman"/>
          <w:bCs/>
          <w:sz w:val="20"/>
          <w:szCs w:val="20"/>
        </w:rPr>
        <w:t>PAN</w:t>
      </w:r>
      <w:proofErr w:type="spellEnd"/>
      <w:proofErr w:type="gramEnd"/>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6"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w:t>
      </w:r>
      <w:proofErr w:type="gramStart"/>
      <w:r w:rsidRPr="0068273C">
        <w:rPr>
          <w:rFonts w:ascii="Bookman Old Style" w:hAnsi="Bookman Old Style" w:cs="Times New Roman"/>
          <w:bCs/>
          <w:sz w:val="20"/>
          <w:szCs w:val="20"/>
        </w:rPr>
        <w:t>etc.,..</w:t>
      </w:r>
      <w:proofErr w:type="gramEnd"/>
      <w:r w:rsidRPr="0068273C">
        <w:rPr>
          <w:rFonts w:ascii="Bookman Old Style" w:hAnsi="Bookman Old Style" w:cs="Times New Roman"/>
          <w:bCs/>
          <w:sz w:val="20"/>
          <w:szCs w:val="20"/>
        </w:rPr>
        <w:t xml:space="preserve">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details as called for in the </w:t>
      </w:r>
      <w:proofErr w:type="gramStart"/>
      <w:r w:rsidRPr="0068273C">
        <w:rPr>
          <w:rFonts w:ascii="Bookman Old Style" w:hAnsi="Bookman Old Style" w:cs="Times New Roman"/>
          <w:bCs/>
          <w:sz w:val="20"/>
          <w:szCs w:val="20"/>
        </w:rPr>
        <w:t>Technical</w:t>
      </w:r>
      <w:proofErr w:type="gramEnd"/>
      <w:r w:rsidRPr="0068273C">
        <w:rPr>
          <w:rFonts w:ascii="Bookman Old Style" w:hAnsi="Bookman Old Style" w:cs="Times New Roman"/>
          <w:bCs/>
          <w:sz w:val="20"/>
          <w:szCs w:val="20"/>
        </w:rPr>
        <w:t xml:space="preserve"> specifications of all the </w:t>
      </w:r>
      <w:proofErr w:type="spellStart"/>
      <w:r w:rsidRPr="0068273C">
        <w:rPr>
          <w:rFonts w:ascii="Bookman Old Style" w:hAnsi="Bookman Old Style" w:cs="Times New Roman"/>
          <w:bCs/>
          <w:sz w:val="20"/>
          <w:szCs w:val="20"/>
        </w:rPr>
        <w:t>equipments</w:t>
      </w:r>
      <w:proofErr w:type="spellEnd"/>
      <w:r w:rsidRPr="0068273C">
        <w:rPr>
          <w:rFonts w:ascii="Bookman Old Style" w:hAnsi="Bookman Old Style" w:cs="Times New Roman"/>
          <w:bCs/>
          <w:sz w:val="20"/>
          <w:szCs w:val="20"/>
        </w:rPr>
        <w:t>/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The Guaranteed Technical Particulars of the </w:t>
      </w:r>
      <w:proofErr w:type="spellStart"/>
      <w:r w:rsidRPr="0068273C">
        <w:rPr>
          <w:rFonts w:ascii="Bookman Old Style" w:hAnsi="Bookman Old Style" w:cs="Times New Roman"/>
          <w:bCs/>
          <w:sz w:val="20"/>
          <w:szCs w:val="20"/>
        </w:rPr>
        <w:t>equipments</w:t>
      </w:r>
      <w:proofErr w:type="spellEnd"/>
      <w:r w:rsidRPr="0068273C">
        <w:rPr>
          <w:rFonts w:ascii="Bookman Old Style" w:hAnsi="Bookman Old Style" w:cs="Times New Roman"/>
          <w:bCs/>
          <w:sz w:val="20"/>
          <w:szCs w:val="20"/>
        </w:rPr>
        <w:t xml:space="preserve">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 xml:space="preserve">The Bidders shall upload/provide credentials in support of their </w:t>
      </w:r>
      <w:proofErr w:type="gramStart"/>
      <w:r w:rsidRPr="0068273C">
        <w:rPr>
          <w:rFonts w:ascii="Bookman Old Style" w:hAnsi="Bookman Old Style" w:cs="Times New Roman"/>
          <w:sz w:val="20"/>
          <w:szCs w:val="20"/>
        </w:rPr>
        <w:t>Technical</w:t>
      </w:r>
      <w:proofErr w:type="gramEnd"/>
      <w:r w:rsidRPr="0068273C">
        <w:rPr>
          <w:rFonts w:ascii="Bookman Old Style" w:hAnsi="Bookman Old Style" w:cs="Times New Roman"/>
          <w:sz w:val="20"/>
          <w:szCs w:val="20"/>
        </w:rPr>
        <w:t xml:space="preserve">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35"/>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w:t>
      </w:r>
      <w:proofErr w:type="gramStart"/>
      <w:r w:rsidR="00B15FBB" w:rsidRPr="0068273C">
        <w:rPr>
          <w:rFonts w:ascii="Bookman Old Style" w:hAnsi="Bookman Old Style"/>
          <w:sz w:val="20"/>
          <w:szCs w:val="24"/>
        </w:rPr>
        <w:t>bought out</w:t>
      </w:r>
      <w:proofErr w:type="gramEnd"/>
      <w:r w:rsidR="00B15FBB" w:rsidRPr="0068273C">
        <w:rPr>
          <w:rFonts w:ascii="Bookman Old Style" w:hAnsi="Bookman Old Style"/>
          <w:sz w:val="20"/>
          <w:szCs w:val="24"/>
        </w:rPr>
        <w:t xml:space="preserve"> materials/ </w:t>
      </w:r>
      <w:proofErr w:type="spellStart"/>
      <w:r w:rsidR="00B15FBB" w:rsidRPr="0068273C">
        <w:rPr>
          <w:rFonts w:ascii="Bookman Old Style" w:hAnsi="Bookman Old Style"/>
          <w:sz w:val="20"/>
          <w:szCs w:val="24"/>
        </w:rPr>
        <w:t>equipments</w:t>
      </w:r>
      <w:proofErr w:type="spellEnd"/>
      <w:r w:rsidR="00B15FBB" w:rsidRPr="0068273C">
        <w:rPr>
          <w:rFonts w:ascii="Bookman Old Style" w:hAnsi="Bookman Old Style"/>
          <w:sz w:val="20"/>
          <w:szCs w:val="24"/>
        </w:rPr>
        <w:t xml:space="preserve"> shall be clearly furnished. </w:t>
      </w:r>
      <w:r w:rsidRPr="0068273C">
        <w:rPr>
          <w:rFonts w:ascii="Bookman Old Style" w:hAnsi="Bookman Old Style"/>
          <w:bCs/>
          <w:sz w:val="20"/>
          <w:szCs w:val="24"/>
        </w:rPr>
        <w:t xml:space="preserve">Please refer Annexure–A criteria for vendor approval dated 19.09.2014, </w:t>
      </w:r>
      <w:proofErr w:type="spellStart"/>
      <w:r w:rsidRPr="0068273C">
        <w:rPr>
          <w:rFonts w:ascii="Bookman Old Style" w:hAnsi="Bookman Old Style"/>
          <w:bCs/>
          <w:sz w:val="20"/>
          <w:szCs w:val="24"/>
        </w:rPr>
        <w:t>w.e.f</w:t>
      </w:r>
      <w:proofErr w:type="spellEnd"/>
      <w:r w:rsidRPr="0068273C">
        <w:rPr>
          <w:rFonts w:ascii="Bookman Old Style" w:hAnsi="Bookman Old Style"/>
          <w:bCs/>
          <w:sz w:val="20"/>
          <w:szCs w:val="24"/>
        </w:rPr>
        <w:t xml:space="preserve"> 01.01.2014 &amp; amendments thereon uploaded along with this document stipulating the qualifying requirement for the Manufacturer of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 to be supplied by the contractor. </w:t>
      </w:r>
      <w:r w:rsidRPr="0068273C">
        <w:rPr>
          <w:rFonts w:ascii="Bookman Old Style" w:hAnsi="Bookman Old Style"/>
          <w:b/>
          <w:bCs/>
          <w:sz w:val="20"/>
          <w:szCs w:val="24"/>
        </w:rPr>
        <w:t xml:space="preserve">The criteria for vendor approval </w:t>
      </w:r>
      <w:proofErr w:type="gramStart"/>
      <w:r w:rsidRPr="0068273C">
        <w:rPr>
          <w:rFonts w:ascii="Bookman Old Style" w:hAnsi="Bookman Old Style"/>
          <w:b/>
          <w:bCs/>
          <w:sz w:val="20"/>
          <w:szCs w:val="24"/>
        </w:rPr>
        <w:t>is</w:t>
      </w:r>
      <w:proofErr w:type="gramEnd"/>
      <w:r w:rsidRPr="0068273C">
        <w:rPr>
          <w:rFonts w:ascii="Bookman Old Style" w:hAnsi="Bookman Old Style"/>
          <w:b/>
          <w:bCs/>
          <w:sz w:val="20"/>
          <w:szCs w:val="24"/>
        </w:rPr>
        <w:t xml:space="preserve"> uploaded in the KPTCL website </w:t>
      </w:r>
      <w:r w:rsidRPr="0068273C">
        <w:rPr>
          <w:rFonts w:ascii="Bookman Old Style" w:hAnsi="Bookman Old Style"/>
          <w:b/>
          <w:bCs/>
          <w:sz w:val="20"/>
          <w:szCs w:val="24"/>
        </w:rPr>
        <w:lastRenderedPageBreak/>
        <w:t>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proofErr w:type="spellStart"/>
      <w:r w:rsidR="00DB5FD0">
        <w:rPr>
          <w:rFonts w:ascii="Bookman Old Style" w:hAnsi="Bookman Old Style"/>
          <w:bCs/>
          <w:sz w:val="20"/>
          <w:szCs w:val="24"/>
        </w:rPr>
        <w:t>andP</w:t>
      </w:r>
      <w:r w:rsidRPr="0068273C">
        <w:rPr>
          <w:rFonts w:ascii="Bookman Old Style" w:hAnsi="Bookman Old Style"/>
          <w:bCs/>
          <w:sz w:val="20"/>
          <w:szCs w:val="24"/>
        </w:rPr>
        <w:t>rocurement</w:t>
      </w:r>
      <w:proofErr w:type="spellEnd"/>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5D7C77B3" w:rsidR="00422314" w:rsidRPr="00CC6E2D"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 xml:space="preserve">Manufacturers who are subsidiaries and have recently established production line in India for the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CC6E2D">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w:t>
      </w:r>
      <w:r w:rsidR="00CC7D18">
        <w:rPr>
          <w:rFonts w:ascii="Bookman Old Style" w:hAnsi="Bookman Old Style"/>
          <w:b/>
          <w:sz w:val="20"/>
          <w:szCs w:val="24"/>
        </w:rPr>
        <w:t xml:space="preserve"> and Monopoles</w:t>
      </w:r>
      <w:r w:rsidR="007F4311" w:rsidRPr="00CC6E2D">
        <w:rPr>
          <w:rFonts w:ascii="Bookman Old Style" w:hAnsi="Bookman Old Style"/>
          <w:b/>
          <w:sz w:val="20"/>
          <w:szCs w:val="24"/>
        </w:rPr>
        <w:t xml:space="preserve">, 36 (thirty six) months for OPGW Cable, Hardware &amp; its Accessories, 24 (Twenty four) months in respect of Battery Charger, </w:t>
      </w:r>
      <w:r w:rsidR="007F4311" w:rsidRPr="00DA4C03">
        <w:rPr>
          <w:rFonts w:ascii="Bookman Old Style" w:hAnsi="Bookman Old Style"/>
          <w:b/>
          <w:strike/>
          <w:sz w:val="20"/>
          <w:szCs w:val="24"/>
        </w:rPr>
        <w:t>Cameras (pertaining to Smart Surveillance systems (CCTV))</w:t>
      </w:r>
      <w:r w:rsidR="007F4311" w:rsidRPr="00CC6E2D">
        <w:rPr>
          <w:rFonts w:ascii="Bookman Old Style" w:hAnsi="Bookman Old Style"/>
          <w:b/>
          <w:sz w:val="20"/>
          <w:szCs w:val="24"/>
        </w:rPr>
        <w:t xml:space="preserve">&amp; 12 (Twelve) months for rest of the </w:t>
      </w:r>
      <w:proofErr w:type="spellStart"/>
      <w:r w:rsidR="007F4311" w:rsidRPr="00CC6E2D">
        <w:rPr>
          <w:rFonts w:ascii="Bookman Old Style" w:hAnsi="Bookman Old Style"/>
          <w:b/>
          <w:sz w:val="20"/>
          <w:szCs w:val="24"/>
        </w:rPr>
        <w:t>equipments</w:t>
      </w:r>
      <w:proofErr w:type="spellEnd"/>
      <w:r w:rsidR="007F4311" w:rsidRPr="00CC6E2D">
        <w:rPr>
          <w:rFonts w:ascii="Bookman Old Style" w:hAnsi="Bookman Old Style"/>
          <w:b/>
          <w:sz w:val="20"/>
          <w:szCs w:val="24"/>
        </w:rPr>
        <w:t xml:space="preserve">/ materials  of the project commencing immediately upon the satisfactory commissioning and 36 (thirty six)  months  in respect of Testing &amp; Maintenance </w:t>
      </w:r>
      <w:proofErr w:type="spellStart"/>
      <w:r w:rsidR="007F4311" w:rsidRPr="00CC6E2D">
        <w:rPr>
          <w:rFonts w:ascii="Bookman Old Style" w:hAnsi="Bookman Old Style"/>
          <w:b/>
          <w:sz w:val="20"/>
          <w:szCs w:val="24"/>
        </w:rPr>
        <w:t>Equipments</w:t>
      </w:r>
      <w:proofErr w:type="spellEnd"/>
      <w:r w:rsidR="007F4311" w:rsidRPr="00CC6E2D">
        <w:rPr>
          <w:rFonts w:ascii="Bookman Old Style" w:hAnsi="Bookman Old Style"/>
          <w:sz w:val="20"/>
          <w:szCs w:val="24"/>
        </w:rPr>
        <w:t xml:space="preserve"> </w:t>
      </w:r>
      <w:r w:rsidR="00DA0960" w:rsidRPr="00CC6E2D">
        <w:rPr>
          <w:rFonts w:ascii="Bookman Old Style" w:hAnsi="Bookman Old Style"/>
          <w:b/>
          <w:sz w:val="20"/>
          <w:szCs w:val="24"/>
        </w:rPr>
        <w:t xml:space="preserve">(As Mentioned in Technical Specification) </w:t>
      </w:r>
      <w:r w:rsidR="00DA0960" w:rsidRPr="00CC6E2D">
        <w:rPr>
          <w:rFonts w:ascii="Bookman Old Style" w:hAnsi="Bookman Old Style"/>
          <w:b/>
          <w:bCs/>
          <w:sz w:val="20"/>
          <w:szCs w:val="24"/>
        </w:rPr>
        <w:t>commencing from the date of successful demonstration at site/ Laboratory already furnished at the time of e</w:t>
      </w:r>
      <w:r w:rsidR="00AD2E65" w:rsidRPr="00CC6E2D">
        <w:rPr>
          <w:rFonts w:ascii="Bookman Old Style" w:hAnsi="Bookman Old Style"/>
          <w:b/>
          <w:bCs/>
          <w:sz w:val="20"/>
          <w:szCs w:val="24"/>
        </w:rPr>
        <w:t>ntering into Contract Agreement</w:t>
      </w:r>
      <w:r w:rsidR="00A248DC" w:rsidRPr="00CC6E2D">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/materials. In respect of such Vendors, the Total / Partial Turnkey Contractor need not furnish the qualifying data. Present list of approved sub-vendors for various materials /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 are available in the KPTCL website.  </w:t>
      </w:r>
    </w:p>
    <w:p w14:paraId="5A0ADA63" w14:textId="77777777"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 xml:space="preserve">Power </w:t>
      </w:r>
      <w:proofErr w:type="gramStart"/>
      <w:r w:rsidR="006F1D7B" w:rsidRPr="00EA64C3">
        <w:rPr>
          <w:rFonts w:ascii="Bookman Old Style" w:hAnsi="Bookman Old Style"/>
          <w:bCs/>
          <w:sz w:val="20"/>
          <w:szCs w:val="24"/>
        </w:rPr>
        <w:t>Transformers</w:t>
      </w:r>
      <w:r w:rsidR="00B65BF8" w:rsidRPr="00EA64C3">
        <w:rPr>
          <w:rFonts w:ascii="Bookman Old Style" w:hAnsi="Bookman Old Style"/>
          <w:bCs/>
          <w:sz w:val="20"/>
          <w:szCs w:val="24"/>
        </w:rPr>
        <w:t xml:space="preserve"> ,</w:t>
      </w:r>
      <w:proofErr w:type="gramEnd"/>
      <w:r w:rsidR="006F1D7B" w:rsidRPr="006F1D7B">
        <w:rPr>
          <w:rFonts w:ascii="Bookman Old Style" w:hAnsi="Bookman Old Style"/>
          <w:bCs/>
          <w:sz w:val="20"/>
          <w:szCs w:val="24"/>
        </w:rPr>
        <w:t xml:space="preserve"> Relay &amp; Protection Panel with sub-station automation, qualifying requirements specified in the respective sections of </w:t>
      </w:r>
      <w:proofErr w:type="spellStart"/>
      <w:r w:rsidR="006F1D7B" w:rsidRPr="006F1D7B">
        <w:rPr>
          <w:rFonts w:ascii="Bookman Old Style" w:hAnsi="Bookman Old Style"/>
          <w:bCs/>
          <w:sz w:val="20"/>
          <w:szCs w:val="24"/>
        </w:rPr>
        <w:t>equipments</w:t>
      </w:r>
      <w:proofErr w:type="spellEnd"/>
      <w:r w:rsidR="006F1D7B" w:rsidRPr="006F1D7B">
        <w:rPr>
          <w:rFonts w:ascii="Bookman Old Style" w:hAnsi="Bookman Old Style"/>
          <w:bCs/>
          <w:sz w:val="20"/>
          <w:szCs w:val="24"/>
        </w:rPr>
        <w:t xml:space="preserve"> shall also be met to qualify for the supply of the </w:t>
      </w:r>
      <w:proofErr w:type="spellStart"/>
      <w:r w:rsidR="006F1D7B" w:rsidRPr="006F1D7B">
        <w:rPr>
          <w:rFonts w:ascii="Bookman Old Style" w:hAnsi="Bookman Old Style"/>
          <w:bCs/>
          <w:sz w:val="20"/>
          <w:szCs w:val="24"/>
        </w:rPr>
        <w:t>equipments</w:t>
      </w:r>
      <w:proofErr w:type="spellEnd"/>
      <w:r w:rsidR="006F1D7B" w:rsidRPr="006F1D7B">
        <w:rPr>
          <w:rFonts w:ascii="Bookman Old Style" w:hAnsi="Bookman Old Style"/>
          <w:bCs/>
          <w:sz w:val="20"/>
          <w:szCs w:val="24"/>
        </w:rPr>
        <w:t xml:space="preserve">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lastRenderedPageBreak/>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5023E753"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C5044A">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731CA42B" w14:textId="77777777" w:rsidR="007720D2" w:rsidRPr="0068273C" w:rsidRDefault="007720D2">
      <w:pPr>
        <w:pStyle w:val="ListParagraph"/>
        <w:numPr>
          <w:ilvl w:val="1"/>
          <w:numId w:val="75"/>
        </w:numPr>
        <w:ind w:hanging="502"/>
        <w:jc w:val="both"/>
        <w:rPr>
          <w:rFonts w:ascii="Bookman Old Style" w:hAnsi="Bookman Old Style" w:cs="Times New Roman"/>
          <w:sz w:val="20"/>
          <w:szCs w:val="24"/>
        </w:rPr>
      </w:pP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 xml:space="preserve">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w:t>
      </w:r>
      <w:r w:rsidRPr="0068273C">
        <w:rPr>
          <w:rFonts w:ascii="Bookman Old Style" w:hAnsi="Bookman Old Style" w:cs="Times New Roman"/>
          <w:sz w:val="20"/>
          <w:szCs w:val="24"/>
        </w:rPr>
        <w:lastRenderedPageBreak/>
        <w:t>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pPr>
        <w:pStyle w:val="ListParagraph"/>
        <w:numPr>
          <w:ilvl w:val="0"/>
          <w:numId w:val="160"/>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w:t>
            </w:r>
            <w:proofErr w:type="gramStart"/>
            <w:r w:rsidRPr="0068273C">
              <w:rPr>
                <w:rFonts w:ascii="Bookman Old Style" w:hAnsi="Bookman Old Style"/>
                <w:sz w:val="20"/>
                <w:szCs w:val="24"/>
              </w:rPr>
              <w:t>)  &amp;</w:t>
            </w:r>
            <w:proofErr w:type="gramEnd"/>
            <w:r w:rsidRPr="0068273C">
              <w:rPr>
                <w:rFonts w:ascii="Bookman Old Style" w:hAnsi="Bookman Old Style"/>
                <w:sz w:val="20"/>
                <w:szCs w:val="24"/>
              </w:rPr>
              <w:t xml:space="preserve">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6CD7CA0D"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 xml:space="preserve">Insurance Surety Bond </w:t>
            </w:r>
            <w:r w:rsidR="006C1F01">
              <w:rPr>
                <w:rFonts w:ascii="Bookman Old Style" w:hAnsi="Bookman Old Style"/>
                <w:color w:val="EE0000"/>
                <w:sz w:val="20"/>
                <w:szCs w:val="24"/>
              </w:rPr>
              <w:t>(</w:t>
            </w:r>
            <w:r w:rsidR="006C1F01" w:rsidRPr="006C1F01">
              <w:rPr>
                <w:rFonts w:ascii="Bookman Old Style" w:hAnsi="Bookman Old Style"/>
                <w:color w:val="EE0000"/>
                <w:sz w:val="20"/>
                <w:szCs w:val="24"/>
              </w:rPr>
              <w:t>ISB) for BID SECURITY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15A0E449"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00A60C0C" w:rsidRPr="00A60C0C">
              <w:rPr>
                <w:rFonts w:ascii="Bookman Old Style" w:hAnsi="Bookman Old Style"/>
                <w:b/>
                <w:bCs/>
                <w:color w:val="EE0000"/>
                <w:sz w:val="20"/>
                <w:szCs w:val="24"/>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205A4F88" w14:textId="77777777" w:rsidR="00E0030D" w:rsidRPr="0068273C" w:rsidRDefault="00E0030D" w:rsidP="00DD6F88">
      <w:pPr>
        <w:pStyle w:val="ListParagraph"/>
        <w:ind w:left="540"/>
        <w:jc w:val="both"/>
        <w:rPr>
          <w:rFonts w:ascii="Bookman Old Style" w:hAnsi="Bookman Old Style" w:cs="Times New Roman"/>
          <w:b/>
          <w:sz w:val="20"/>
          <w:szCs w:val="24"/>
        </w:rPr>
      </w:pP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7777777"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 xml:space="preserve">Chief Engineer, </w:t>
      </w:r>
      <w:proofErr w:type="spellStart"/>
      <w:r w:rsidR="008F4954" w:rsidRPr="0068273C">
        <w:rPr>
          <w:rFonts w:ascii="Bookman Old Style" w:hAnsi="Bookman Old Style" w:cs="Times New Roman"/>
          <w:b/>
          <w:sz w:val="20"/>
          <w:szCs w:val="24"/>
        </w:rPr>
        <w:t>Electy</w:t>
      </w:r>
      <w:proofErr w:type="spellEnd"/>
      <w:r w:rsidR="008F4954" w:rsidRPr="0068273C">
        <w:rPr>
          <w:rFonts w:ascii="Bookman Old Style" w:hAnsi="Bookman Old Style" w:cs="Times New Roman"/>
          <w:b/>
          <w:sz w:val="20"/>
          <w:szCs w:val="24"/>
        </w:rPr>
        <w:t xml:space="preserve">., Tendering &amp; </w:t>
      </w:r>
      <w:proofErr w:type="spellStart"/>
      <w:r w:rsidR="008F4954" w:rsidRPr="0068273C">
        <w:rPr>
          <w:rFonts w:ascii="Bookman Old Style" w:hAnsi="Bookman Old Style" w:cs="Times New Roman"/>
          <w:b/>
          <w:sz w:val="20"/>
          <w:szCs w:val="24"/>
        </w:rPr>
        <w:t>Procurement</w:t>
      </w:r>
      <w:r w:rsidR="008F4954" w:rsidRPr="0068273C">
        <w:rPr>
          <w:rFonts w:ascii="Bookman Old Style" w:hAnsi="Bookman Old Style" w:cs="Times New Roman"/>
          <w:bCs/>
          <w:sz w:val="20"/>
          <w:szCs w:val="24"/>
        </w:rPr>
        <w:t>on</w:t>
      </w:r>
      <w:proofErr w:type="spellEnd"/>
      <w:r w:rsidR="008F4954" w:rsidRPr="0068273C">
        <w:rPr>
          <w:rFonts w:ascii="Bookman Old Style" w:hAnsi="Bookman Old Style" w:cs="Times New Roman"/>
          <w:bCs/>
          <w:sz w:val="20"/>
          <w:szCs w:val="24"/>
        </w:rPr>
        <w:t xml:space="preserve"> or before the date and time as mentioned in the e-Procurement </w:t>
      </w:r>
      <w:proofErr w:type="spellStart"/>
      <w:r w:rsidR="008F4954" w:rsidRPr="0068273C">
        <w:rPr>
          <w:rFonts w:ascii="Bookman Old Style" w:hAnsi="Bookman Old Style" w:cs="Times New Roman"/>
          <w:bCs/>
          <w:sz w:val="20"/>
          <w:szCs w:val="24"/>
        </w:rPr>
        <w:t>platform</w:t>
      </w:r>
      <w:r w:rsidR="000E757D" w:rsidRPr="0068273C">
        <w:rPr>
          <w:rFonts w:ascii="Bookman Old Style" w:hAnsi="Bookman Old Style" w:cs="Times New Roman"/>
          <w:sz w:val="20"/>
          <w:szCs w:val="24"/>
        </w:rPr>
        <w:t>for</w:t>
      </w:r>
      <w:proofErr w:type="spellEnd"/>
      <w:r w:rsidR="000E757D" w:rsidRPr="0068273C">
        <w:rPr>
          <w:rFonts w:ascii="Bookman Old Style" w:hAnsi="Bookman Old Style" w:cs="Times New Roman"/>
          <w:sz w:val="20"/>
          <w:szCs w:val="24"/>
        </w:rPr>
        <w:t xml:space="preserve">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w:t>
      </w:r>
      <w:r w:rsidR="00C14218" w:rsidRPr="0068273C">
        <w:rPr>
          <w:rFonts w:ascii="Bookman Old Style" w:hAnsi="Bookman Old Style" w:cs="Times New Roman"/>
          <w:sz w:val="20"/>
          <w:szCs w:val="24"/>
        </w:rPr>
        <w:lastRenderedPageBreak/>
        <w:t xml:space="preserve">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7"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03D7933C"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3407A1" w:rsidRPr="0068273C">
        <w:rPr>
          <w:rFonts w:ascii="Bookman Old Style" w:hAnsi="Bookman Old Style"/>
          <w:sz w:val="20"/>
          <w:szCs w:val="24"/>
        </w:rPr>
        <w:t>KPTCL</w:t>
      </w:r>
      <w:r w:rsidR="003407A1">
        <w:rPr>
          <w:rFonts w:ascii="Bookman Old Style" w:hAnsi="Bookman Old Style"/>
          <w:sz w:val="20"/>
          <w:szCs w:val="24"/>
        </w:rPr>
        <w:t xml:space="preserve">, </w:t>
      </w:r>
      <w:r w:rsidR="00255F42">
        <w:rPr>
          <w:rFonts w:ascii="Bookman Old Style" w:hAnsi="Bookman Old Style"/>
          <w:sz w:val="20"/>
          <w:szCs w:val="24"/>
        </w:rPr>
        <w:t>9</w:t>
      </w:r>
      <w:r w:rsidR="00255F42" w:rsidRPr="00255F42">
        <w:rPr>
          <w:rFonts w:ascii="Bookman Old Style" w:hAnsi="Bookman Old Style"/>
          <w:sz w:val="20"/>
          <w:szCs w:val="24"/>
          <w:vertAlign w:val="superscript"/>
        </w:rPr>
        <w:t>th</w:t>
      </w:r>
      <w:r w:rsidR="00255F42">
        <w:rPr>
          <w:rFonts w:ascii="Bookman Old Style" w:hAnsi="Bookman Old Style"/>
          <w:sz w:val="20"/>
          <w:szCs w:val="24"/>
        </w:rPr>
        <w:t xml:space="preserve"> </w:t>
      </w:r>
      <w:r w:rsidRPr="0068273C">
        <w:rPr>
          <w:rFonts w:ascii="Bookman Old Style" w:hAnsi="Bookman Old Style"/>
          <w:sz w:val="20"/>
          <w:szCs w:val="24"/>
        </w:rPr>
        <w:t>Floor,</w:t>
      </w:r>
      <w:r w:rsidR="00E56009" w:rsidRPr="0068273C">
        <w:rPr>
          <w:rFonts w:ascii="Bookman Old Style" w:hAnsi="Bookman Old Style"/>
          <w:sz w:val="20"/>
          <w:szCs w:val="24"/>
        </w:rPr>
        <w:t xml:space="preserve"> </w:t>
      </w:r>
      <w:proofErr w:type="spellStart"/>
      <w:r w:rsidR="006C5577">
        <w:rPr>
          <w:rFonts w:ascii="Bookman Old Style" w:hAnsi="Bookman Old Style"/>
          <w:sz w:val="20"/>
          <w:szCs w:val="24"/>
        </w:rPr>
        <w:t>Indhana</w:t>
      </w:r>
      <w:proofErr w:type="spellEnd"/>
      <w:r w:rsidRPr="0068273C">
        <w:rPr>
          <w:rFonts w:ascii="Bookman Old Style" w:hAnsi="Bookman Old Style"/>
          <w:sz w:val="20"/>
          <w:szCs w:val="24"/>
        </w:rPr>
        <w:t xml:space="preserve"> Bhavan,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Such Amendments, Addendum, Clarifications etc. shall be binding on Bidders and will be given due consideration by the Bidders while they submit their Bids and invariably upload such Documents as a part of the Bid.</w:t>
      </w:r>
    </w:p>
    <w:p w14:paraId="15B9C870" w14:textId="77777777" w:rsidR="0031621A" w:rsidRDefault="0031621A" w:rsidP="0027149A">
      <w:pPr>
        <w:pStyle w:val="ListParagraph"/>
        <w:ind w:left="540" w:hanging="540"/>
        <w:jc w:val="both"/>
        <w:rPr>
          <w:rFonts w:ascii="Bookman Old Style" w:hAnsi="Bookman Old Style"/>
          <w:sz w:val="20"/>
          <w:szCs w:val="24"/>
        </w:rPr>
      </w:pP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proofErr w:type="gramStart"/>
      <w:r w:rsidRPr="0068273C">
        <w:rPr>
          <w:rFonts w:ascii="Bookman Old Style" w:hAnsi="Bookman Old Style"/>
          <w:b/>
          <w:sz w:val="20"/>
          <w:szCs w:val="24"/>
        </w:rPr>
        <w:t>)</w:t>
      </w:r>
      <w:r w:rsidR="0031621A" w:rsidRPr="0068273C">
        <w:rPr>
          <w:rFonts w:ascii="Bookman Old Style" w:hAnsi="Bookman Old Style"/>
          <w:b/>
          <w:sz w:val="20"/>
          <w:szCs w:val="24"/>
        </w:rPr>
        <w:t xml:space="preserve"> :</w:t>
      </w:r>
      <w:proofErr w:type="gramEnd"/>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proofErr w:type="gramStart"/>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Shall</w:t>
      </w:r>
      <w:proofErr w:type="gramEnd"/>
      <w:r w:rsidR="0031621A" w:rsidRPr="0068273C">
        <w:rPr>
          <w:rFonts w:ascii="Bookman Old Style" w:hAnsi="Bookman Old Style"/>
          <w:sz w:val="20"/>
          <w:szCs w:val="24"/>
        </w:rPr>
        <w:t xml:space="preserve">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w:t>
      </w:r>
      <w:proofErr w:type="gramStart"/>
      <w:r w:rsidRPr="0068273C">
        <w:rPr>
          <w:rFonts w:ascii="Bookman Old Style" w:hAnsi="Bookman Old Style" w:cs="Times New Roman"/>
          <w:sz w:val="20"/>
          <w:szCs w:val="24"/>
        </w:rPr>
        <w:t>another  language</w:t>
      </w:r>
      <w:proofErr w:type="gramEnd"/>
      <w:r w:rsidRPr="0068273C">
        <w:rPr>
          <w:rFonts w:ascii="Bookman Old Style" w:hAnsi="Bookman Old Style" w:cs="Times New Roman"/>
          <w:sz w:val="20"/>
          <w:szCs w:val="24"/>
        </w:rPr>
        <w:t xml:space="preserve"> so long as accompanied by an authenticated English </w:t>
      </w:r>
      <w:proofErr w:type="gramStart"/>
      <w:r w:rsidRPr="0068273C">
        <w:rPr>
          <w:rFonts w:ascii="Bookman Old Style" w:hAnsi="Bookman Old Style" w:cs="Times New Roman"/>
          <w:sz w:val="20"/>
          <w:szCs w:val="24"/>
        </w:rPr>
        <w:t>translation  of</w:t>
      </w:r>
      <w:proofErr w:type="gramEnd"/>
      <w:r w:rsidRPr="0068273C">
        <w:rPr>
          <w:rFonts w:ascii="Bookman Old Style" w:hAnsi="Bookman Old Style" w:cs="Times New Roman"/>
          <w:sz w:val="20"/>
          <w:szCs w:val="24"/>
        </w:rPr>
        <w:t xml:space="preserve">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B726FE" w:rsidRDefault="0031621A">
      <w:pPr>
        <w:pStyle w:val="ListParagraph"/>
        <w:numPr>
          <w:ilvl w:val="0"/>
          <w:numId w:val="75"/>
        </w:numPr>
        <w:ind w:left="270" w:hanging="540"/>
        <w:rPr>
          <w:rFonts w:ascii="Bookman Old Style" w:hAnsi="Bookman Old Style"/>
          <w:b/>
          <w:szCs w:val="24"/>
        </w:rPr>
      </w:pPr>
      <w:r w:rsidRPr="00B726FE">
        <w:rPr>
          <w:rFonts w:ascii="Bookman Old Style" w:hAnsi="Bookman Old Style"/>
          <w:b/>
          <w:szCs w:val="24"/>
        </w:rPr>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718813D3" w14:textId="77777777" w:rsidR="00B726FE" w:rsidRPr="0068273C" w:rsidRDefault="00B726FE" w:rsidP="00B726FE">
      <w:pPr>
        <w:pStyle w:val="ListParagraph"/>
        <w:ind w:left="270"/>
        <w:rPr>
          <w:rFonts w:ascii="Bookman Old Style" w:hAnsi="Bookman Old Style"/>
          <w:b/>
          <w:sz w:val="20"/>
          <w:szCs w:val="24"/>
        </w:rPr>
      </w:pPr>
    </w:p>
    <w:p w14:paraId="0C6D77B2" w14:textId="29AFA423" w:rsidR="0031621A" w:rsidRPr="00BE389A" w:rsidRDefault="0031621A">
      <w:pPr>
        <w:pStyle w:val="ListParagraph"/>
        <w:numPr>
          <w:ilvl w:val="1"/>
          <w:numId w:val="75"/>
        </w:numPr>
        <w:ind w:hanging="630"/>
        <w:jc w:val="both"/>
        <w:rPr>
          <w:rFonts w:ascii="Bookman Old Style" w:hAnsi="Bookman Old Style"/>
        </w:rPr>
      </w:pPr>
      <w:r w:rsidRPr="00BE389A">
        <w:rPr>
          <w:rFonts w:ascii="Bookman Old Style" w:hAnsi="Bookman Old Style"/>
        </w:rPr>
        <w:lastRenderedPageBreak/>
        <w:t xml:space="preserve">The contract shall be for the whole works as described in Sub-Clause 1.1, based on the </w:t>
      </w:r>
      <w:r w:rsidR="00CE5C82" w:rsidRPr="004A4D16">
        <w:rPr>
          <w:rFonts w:ascii="Bookman Old Style" w:hAnsi="Bookman Old Style"/>
          <w:color w:val="FF0000"/>
          <w:highlight w:val="yellow"/>
        </w:rPr>
        <w:t xml:space="preserve">Percentage </w:t>
      </w:r>
      <w:r w:rsidR="00CE5C82" w:rsidRPr="0031742E">
        <w:rPr>
          <w:rFonts w:ascii="Bookman Old Style" w:hAnsi="Bookman Old Style"/>
          <w:color w:val="FF0000"/>
          <w:highlight w:val="yellow"/>
        </w:rPr>
        <w:t>rate</w:t>
      </w:r>
      <w:r w:rsidR="00CE5C82" w:rsidRPr="0031742E">
        <w:rPr>
          <w:rFonts w:ascii="Bookman Old Style" w:hAnsi="Bookman Old Style"/>
          <w:highlight w:val="yellow"/>
        </w:rPr>
        <w:t xml:space="preserve"> tendering</w:t>
      </w:r>
      <w:r w:rsidR="00CE5C82" w:rsidRPr="00BE389A">
        <w:rPr>
          <w:rFonts w:ascii="Bookman Old Style" w:hAnsi="Bookman Old Style"/>
        </w:rPr>
        <w:t xml:space="preserve"> </w:t>
      </w:r>
      <w:r w:rsidRPr="00BE389A">
        <w:rPr>
          <w:rFonts w:ascii="Bookman Old Style" w:hAnsi="Bookman Old Style"/>
        </w:rPr>
        <w:t>submitted in</w:t>
      </w:r>
      <w:r w:rsidR="00F464E1" w:rsidRPr="00BE389A">
        <w:rPr>
          <w:rFonts w:ascii="Bookman Old Style" w:hAnsi="Bookman Old Style"/>
        </w:rPr>
        <w:t xml:space="preserve"> </w:t>
      </w:r>
      <w:r w:rsidR="00186AFA">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D101A2" w:rsidRPr="00A74160">
        <w:rPr>
          <w:rFonts w:ascii="Bookman Old Style" w:hAnsi="Bookman Old Style"/>
          <w:color w:val="FF00FF"/>
        </w:rPr>
        <w:t xml:space="preserve"> </w:t>
      </w:r>
      <w:r w:rsidR="00CE5C82" w:rsidRPr="004A4D16">
        <w:rPr>
          <w:rFonts w:ascii="Bookman Old Style" w:hAnsi="Bookman Old Style"/>
          <w:color w:val="FF0000"/>
          <w:highlight w:val="yellow"/>
        </w:rPr>
        <w:t xml:space="preserve">The Bidder shall indicate the </w:t>
      </w:r>
      <w:r w:rsidR="00CE5C82" w:rsidRPr="004A4D16">
        <w:rPr>
          <w:rFonts w:ascii="Bookman Old Style" w:hAnsi="Bookman Old Style"/>
          <w:b/>
          <w:color w:val="FF0000"/>
          <w:highlight w:val="yellow"/>
        </w:rPr>
        <w:t xml:space="preserve">Percentage above / below / equal to the amount put to tender </w:t>
      </w:r>
      <w:bookmarkStart w:id="3" w:name="_Hlk207710320"/>
      <w:r w:rsidR="00CE5C82" w:rsidRPr="004A4D16">
        <w:rPr>
          <w:rFonts w:ascii="Bookman Old Style" w:hAnsi="Bookman Old Style"/>
          <w:b/>
          <w:color w:val="FF0000"/>
          <w:highlight w:val="yellow"/>
        </w:rPr>
        <w:t xml:space="preserve">in the </w:t>
      </w:r>
      <w:r w:rsidR="00CE5C82" w:rsidRPr="004A4D16">
        <w:rPr>
          <w:rFonts w:ascii="Bookman Old Style" w:hAnsi="Bookman Old Style"/>
          <w:b/>
          <w:iCs/>
          <w:color w:val="FF0000"/>
          <w:highlight w:val="yellow"/>
        </w:rPr>
        <w:t>KPP portal, which</w:t>
      </w:r>
      <w:r w:rsidR="00B32E71">
        <w:rPr>
          <w:rFonts w:ascii="Bookman Old Style" w:hAnsi="Bookman Old Style"/>
          <w:b/>
          <w:iCs/>
          <w:color w:val="FF0000"/>
          <w:highlight w:val="yellow"/>
        </w:rPr>
        <w:t xml:space="preserve"> </w:t>
      </w:r>
      <w:r w:rsidR="00CE5C82" w:rsidRPr="004A4D16">
        <w:rPr>
          <w:rFonts w:ascii="Bookman Old Style" w:hAnsi="Bookman Old Style"/>
          <w:b/>
          <w:iCs/>
          <w:color w:val="FF0000"/>
          <w:highlight w:val="yellow"/>
        </w:rPr>
        <w:t>applies to all the individual items under the scope of subject tender</w:t>
      </w:r>
      <w:bookmarkEnd w:id="3"/>
      <w:r w:rsidR="00CE5C82">
        <w:rPr>
          <w:rFonts w:ascii="Bookman Old Style" w:hAnsi="Bookman Old Style"/>
          <w:b/>
          <w:iCs/>
          <w:color w:val="FF0000"/>
        </w:rPr>
        <w:t>.</w:t>
      </w:r>
      <w:r w:rsidR="00B32E71">
        <w:rPr>
          <w:rFonts w:ascii="Bookman Old Style" w:hAnsi="Bookman Old Style"/>
          <w:b/>
          <w:iCs/>
          <w:color w:val="FF0000"/>
        </w:rPr>
        <w:t xml:space="preserve"> </w:t>
      </w:r>
      <w:r w:rsidR="00D101A2" w:rsidRPr="00A74160">
        <w:rPr>
          <w:rFonts w:ascii="Bookman Old Style" w:hAnsi="Bookman Old Style"/>
          <w:b/>
          <w:color w:val="FF00FF"/>
        </w:rPr>
        <w:t>In</w:t>
      </w:r>
      <w:r w:rsidR="00D101A2"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00D101A2" w:rsidRPr="00FD193C">
        <w:rPr>
          <w:rFonts w:ascii="Bookman Old Style" w:hAnsi="Bookman Old Style"/>
          <w:b/>
          <w:color w:val="CC00FF"/>
          <w:kern w:val="24"/>
        </w:rPr>
        <w:t>Applicable GST on Supply of materials, Civil and Erection Works will be borne by the owner and the same will be paid separately</w:t>
      </w:r>
      <w:r w:rsidR="00D101A2" w:rsidRPr="00FD193C">
        <w:rPr>
          <w:rFonts w:ascii="Bookman Old Style" w:hAnsi="Bookman Old Style"/>
          <w:color w:val="FF0000"/>
          <w:kern w:val="24"/>
        </w:rPr>
        <w:t>.</w:t>
      </w:r>
    </w:p>
    <w:p w14:paraId="5E95ACD2" w14:textId="77777777" w:rsidR="00B726FE" w:rsidRPr="008A0702" w:rsidRDefault="00B726FE" w:rsidP="00B726FE">
      <w:pPr>
        <w:pStyle w:val="ListParagraph"/>
        <w:ind w:left="360"/>
        <w:jc w:val="both"/>
        <w:rPr>
          <w:rFonts w:ascii="Bookman Old Style" w:hAnsi="Bookman Old Style"/>
          <w:b/>
          <w:color w:val="CC00FF"/>
          <w:kern w:val="24"/>
        </w:rPr>
      </w:pPr>
    </w:p>
    <w:p w14:paraId="2F13E73B" w14:textId="77777777" w:rsidR="00B726FE" w:rsidRPr="008A0702" w:rsidRDefault="00B726FE" w:rsidP="0025003A">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w:t>
      </w:r>
      <w:r w:rsidR="00FD193C" w:rsidRPr="00CC1FD0">
        <w:rPr>
          <w:rFonts w:ascii="Bookman Old Style" w:hAnsi="Bookman Old Style"/>
          <w:b/>
          <w:color w:val="CC00FF"/>
        </w:rPr>
        <w:t>taxes” in KPP</w:t>
      </w:r>
      <w:r w:rsidRPr="00CC1FD0">
        <w:rPr>
          <w:rFonts w:ascii="Bookman Old Style" w:hAnsi="Bookman Old Style"/>
          <w:b/>
          <w:color w:val="CC00FF"/>
        </w:rPr>
        <w:t xml:space="preserve"> portal, the same will be treated as </w:t>
      </w:r>
      <w:r w:rsidRPr="00CC1FD0">
        <w:rPr>
          <w:rFonts w:ascii="Bookman Old Style" w:hAnsi="Bookman Old Style"/>
          <w:b/>
          <w:bCs/>
          <w:color w:val="CC00FF"/>
        </w:rPr>
        <w:t xml:space="preserve">exclusive of </w:t>
      </w:r>
      <w:r w:rsidR="00FD193C" w:rsidRPr="00CC1FD0">
        <w:rPr>
          <w:rFonts w:ascii="Bookman Old Style" w:hAnsi="Bookman Old Style"/>
          <w:b/>
          <w:bCs/>
          <w:color w:val="CC00FF"/>
        </w:rPr>
        <w:t>GST</w:t>
      </w:r>
      <w:r w:rsidRPr="00CC1FD0">
        <w:rPr>
          <w:rFonts w:ascii="Bookman Old Style" w:hAnsi="Bookman Old Style"/>
          <w:b/>
          <w:bCs/>
          <w:color w:val="CC00FF"/>
        </w:rPr>
        <w:t>,</w:t>
      </w:r>
      <w:r w:rsidRPr="00CC1FD0">
        <w:rPr>
          <w:rFonts w:ascii="Bookman Old Style" w:hAnsi="Bookman Old Style"/>
          <w:b/>
          <w:color w:val="CC00FF"/>
        </w:rPr>
        <w:t xml:space="preserve"> sin</w:t>
      </w:r>
      <w:r w:rsidR="0025003A" w:rsidRPr="00CC1FD0">
        <w:rPr>
          <w:rFonts w:ascii="Bookman Old Style" w:hAnsi="Bookman Old Style"/>
          <w:b/>
          <w:color w:val="CC00FF"/>
        </w:rPr>
        <w:t>ce the financial quotes of the B</w:t>
      </w:r>
      <w:r w:rsidRPr="00CC1FD0">
        <w:rPr>
          <w:rFonts w:ascii="Bookman Old Style" w:hAnsi="Bookman Old Style"/>
          <w:b/>
          <w:color w:val="CC00FF"/>
        </w:rPr>
        <w:t>idders are excluding GST</w:t>
      </w:r>
      <w:r w:rsidR="0025003A" w:rsidRPr="008A0702">
        <w:rPr>
          <w:rFonts w:ascii="Bookman Old Style" w:hAnsi="Bookman Old Style"/>
          <w:color w:val="CC00FF"/>
        </w:rPr>
        <w:t>.</w:t>
      </w:r>
    </w:p>
    <w:p w14:paraId="58A11284" w14:textId="77777777" w:rsidR="002013E2" w:rsidRDefault="002013E2" w:rsidP="00837F74">
      <w:pPr>
        <w:pStyle w:val="ListParagraph"/>
        <w:ind w:left="360"/>
        <w:jc w:val="both"/>
        <w:rPr>
          <w:rFonts w:ascii="Bookman Old Style" w:hAnsi="Bookman Old Style"/>
          <w:b/>
          <w:color w:val="FF0000"/>
          <w:highlight w:val="yellow"/>
          <w:u w:val="single"/>
          <w:lang w:val="en-US"/>
        </w:rPr>
      </w:pPr>
    </w:p>
    <w:p w14:paraId="6893940B" w14:textId="1C00754F" w:rsidR="00837F74" w:rsidRPr="004A4D16" w:rsidRDefault="00837F74" w:rsidP="00837F74">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00A352AD" w14:textId="77777777"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14A760CF" w14:textId="77777777" w:rsidR="00837F74" w:rsidRPr="0031742E" w:rsidRDefault="00837F74">
      <w:pPr>
        <w:numPr>
          <w:ilvl w:val="0"/>
          <w:numId w:val="19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7439B43F" w14:textId="77777777" w:rsidR="00837F74" w:rsidRPr="0031742E" w:rsidRDefault="00837F74">
      <w:pPr>
        <w:numPr>
          <w:ilvl w:val="0"/>
          <w:numId w:val="19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w:t>
      </w:r>
      <w:proofErr w:type="spellStart"/>
      <w:proofErr w:type="gramStart"/>
      <w:r w:rsidRPr="0031742E">
        <w:rPr>
          <w:rFonts w:ascii="Bookman Old Style" w:hAnsi="Bookman Old Style"/>
          <w:b/>
          <w:color w:val="FF0000"/>
          <w:highlight w:val="yellow"/>
          <w:lang w:val="en-US"/>
        </w:rPr>
        <w:t>labour</w:t>
      </w:r>
      <w:proofErr w:type="spellEnd"/>
      <w:r w:rsidRPr="0031742E">
        <w:rPr>
          <w:rFonts w:ascii="Bookman Old Style" w:hAnsi="Bookman Old Style"/>
          <w:b/>
          <w:color w:val="FF0000"/>
          <w:highlight w:val="yellow"/>
          <w:lang w:val="en-US"/>
        </w:rPr>
        <w:t xml:space="preserve">  Schedule</w:t>
      </w:r>
      <w:proofErr w:type="gramEnd"/>
      <w:r w:rsidRPr="0031742E">
        <w:rPr>
          <w:rFonts w:ascii="Bookman Old Style" w:hAnsi="Bookman Old Style"/>
          <w:b/>
          <w:color w:val="FF0000"/>
          <w:highlight w:val="yellow"/>
          <w:lang w:val="en-US"/>
        </w:rPr>
        <w:t xml:space="preserve"> of Rate means the </w:t>
      </w:r>
      <w:proofErr w:type="spellStart"/>
      <w:r w:rsidRPr="0031742E">
        <w:rPr>
          <w:rFonts w:ascii="Bookman Old Style" w:hAnsi="Bookman Old Style"/>
          <w:b/>
          <w:color w:val="FF0000"/>
          <w:highlight w:val="yellow"/>
          <w:lang w:val="en-US"/>
        </w:rPr>
        <w:t>labour</w:t>
      </w:r>
      <w:proofErr w:type="spellEnd"/>
      <w:r w:rsidRPr="0031742E">
        <w:rPr>
          <w:rFonts w:ascii="Bookman Old Style" w:hAnsi="Bookman Old Style"/>
          <w:b/>
          <w:color w:val="FF0000"/>
          <w:highlight w:val="yellow"/>
          <w:lang w:val="en-US"/>
        </w:rPr>
        <w:t xml:space="preserve">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4C4D26D" w14:textId="77777777" w:rsidR="00837F74" w:rsidRPr="0031742E" w:rsidRDefault="00837F74">
      <w:pPr>
        <w:numPr>
          <w:ilvl w:val="0"/>
          <w:numId w:val="19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DC999A7" w14:textId="77777777"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t>
      </w:r>
      <w:proofErr w:type="gramStart"/>
      <w:r w:rsidRPr="004A4D16">
        <w:rPr>
          <w:rFonts w:ascii="Bookman Old Style" w:hAnsi="Bookman Old Style"/>
          <w:b/>
          <w:iCs/>
          <w:color w:val="FF0000"/>
          <w:highlight w:val="yellow"/>
        </w:rPr>
        <w:t>which  applies</w:t>
      </w:r>
      <w:proofErr w:type="gramEnd"/>
      <w:r w:rsidRPr="004A4D16">
        <w:rPr>
          <w:rFonts w:ascii="Bookman Old Style" w:hAnsi="Bookman Old Style"/>
          <w:b/>
          <w:iCs/>
          <w:color w:val="FF0000"/>
          <w:highlight w:val="yellow"/>
        </w:rPr>
        <w:t xml:space="preserve"> </w:t>
      </w:r>
      <w:proofErr w:type="gramStart"/>
      <w:r w:rsidRPr="004A4D16">
        <w:rPr>
          <w:rFonts w:ascii="Bookman Old Style" w:hAnsi="Bookman Old Style"/>
          <w:b/>
          <w:iCs/>
          <w:color w:val="FF0000"/>
          <w:highlight w:val="yellow"/>
        </w:rPr>
        <w:t>to  all</w:t>
      </w:r>
      <w:proofErr w:type="gramEnd"/>
      <w:r w:rsidRPr="004A4D16">
        <w:rPr>
          <w:rFonts w:ascii="Bookman Old Style" w:hAnsi="Bookman Old Style"/>
          <w:b/>
          <w:iCs/>
          <w:color w:val="FF0000"/>
          <w:highlight w:val="yellow"/>
        </w:rPr>
        <w:t xml:space="preserve"> the individual items under the scope of subject tender for </w:t>
      </w:r>
      <w:r w:rsidRPr="004A4D16">
        <w:rPr>
          <w:rFonts w:ascii="Bookman Old Style" w:hAnsi="Bookman Old Style"/>
          <w:b/>
          <w:color w:val="FF0000"/>
          <w:highlight w:val="yellow"/>
          <w:lang w:val="en-US"/>
        </w:rPr>
        <w:t xml:space="preserve">material, </w:t>
      </w:r>
      <w:proofErr w:type="spellStart"/>
      <w:r w:rsidRPr="004A4D16">
        <w:rPr>
          <w:rFonts w:ascii="Bookman Old Style" w:hAnsi="Bookman Old Style"/>
          <w:b/>
          <w:color w:val="FF0000"/>
          <w:highlight w:val="yellow"/>
          <w:lang w:val="en-US"/>
        </w:rPr>
        <w:t>labour</w:t>
      </w:r>
      <w:proofErr w:type="spellEnd"/>
      <w:r w:rsidRPr="004A4D16">
        <w:rPr>
          <w:rFonts w:ascii="Bookman Old Style" w:hAnsi="Bookman Old Style"/>
          <w:b/>
          <w:color w:val="FF0000"/>
          <w:highlight w:val="yellow"/>
          <w:lang w:val="en-US"/>
        </w:rPr>
        <w:t xml:space="preserve"> &amp; Civil works. </w:t>
      </w:r>
    </w:p>
    <w:p w14:paraId="6A1897BF" w14:textId="77777777"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w:t>
      </w:r>
      <w:proofErr w:type="spellStart"/>
      <w:r w:rsidRPr="004A4D16">
        <w:rPr>
          <w:rFonts w:ascii="Bookman Old Style" w:hAnsi="Bookman Old Style"/>
          <w:b/>
          <w:color w:val="FF0000"/>
          <w:highlight w:val="yellow"/>
          <w:lang w:val="en-US"/>
        </w:rPr>
        <w:t>labour</w:t>
      </w:r>
      <w:proofErr w:type="spellEnd"/>
      <w:r w:rsidRPr="004A4D16">
        <w:rPr>
          <w:rFonts w:ascii="Bookman Old Style" w:hAnsi="Bookman Old Style"/>
          <w:b/>
          <w:color w:val="FF0000"/>
          <w:highlight w:val="yellow"/>
          <w:lang w:val="en-US"/>
        </w:rPr>
        <w:t xml:space="preserve">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rates  are exclusive of GST, inclusive of other applicable Taxes, levies, </w:t>
      </w:r>
      <w:proofErr w:type="spellStart"/>
      <w:r w:rsidRPr="004A4D16">
        <w:rPr>
          <w:rFonts w:ascii="Bookman Old Style" w:hAnsi="Bookman Old Style"/>
          <w:b/>
          <w:color w:val="FF0000"/>
          <w:highlight w:val="yellow"/>
          <w:lang w:val="en-US"/>
        </w:rPr>
        <w:t>cess</w:t>
      </w:r>
      <w:proofErr w:type="spellEnd"/>
      <w:r w:rsidRPr="004A4D16">
        <w:rPr>
          <w:rFonts w:ascii="Bookman Old Style" w:hAnsi="Bookman Old Style"/>
          <w:b/>
          <w:color w:val="FF0000"/>
          <w:highlight w:val="yellow"/>
          <w:lang w:val="en-US"/>
        </w:rPr>
        <w:t xml:space="preserve">,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375C279A" w:rsidR="00837F74" w:rsidRPr="004A4D16" w:rsidRDefault="00CA4F09">
      <w:pPr>
        <w:numPr>
          <w:ilvl w:val="0"/>
          <w:numId w:val="195"/>
        </w:numPr>
        <w:jc w:val="both"/>
        <w:rPr>
          <w:rFonts w:ascii="Bookman Old Style" w:hAnsi="Bookman Old Style"/>
          <w:b/>
          <w:color w:val="FF0000"/>
          <w:highlight w:val="yellow"/>
          <w:lang w:val="en-US"/>
        </w:rPr>
      </w:pPr>
      <w:r>
        <w:rPr>
          <w:rFonts w:ascii="Bookman Old Style" w:hAnsi="Bookman Old Style"/>
          <w:b/>
          <w:color w:val="FF0000"/>
          <w:highlight w:val="cyan"/>
          <w:lang w:val="en-US"/>
        </w:rPr>
        <w:t>Deleted</w:t>
      </w:r>
      <w:r w:rsidR="00BB6320" w:rsidRPr="00BB6320">
        <w:rPr>
          <w:rFonts w:ascii="Bookman Old Style" w:hAnsi="Bookman Old Style"/>
          <w:b/>
          <w:color w:val="FF0000"/>
          <w:highlight w:val="cyan"/>
          <w:lang w:val="en-US"/>
        </w:rPr>
        <w:t>.</w:t>
      </w:r>
    </w:p>
    <w:p w14:paraId="437AD1FA" w14:textId="529BAA45" w:rsidR="00837F74"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Any other material/</w:t>
      </w:r>
      <w:proofErr w:type="spellStart"/>
      <w:r w:rsidRPr="004A4D16">
        <w:rPr>
          <w:rFonts w:ascii="Bookman Old Style" w:hAnsi="Bookman Old Style"/>
          <w:b/>
          <w:color w:val="FF0000"/>
          <w:highlight w:val="yellow"/>
          <w:lang w:val="en-US"/>
        </w:rPr>
        <w:t>labour</w:t>
      </w:r>
      <w:proofErr w:type="spellEnd"/>
      <w:r w:rsidRPr="004A4D16">
        <w:rPr>
          <w:rFonts w:ascii="Bookman Old Style" w:hAnsi="Bookman Old Style"/>
          <w:b/>
          <w:color w:val="FF0000"/>
          <w:highlight w:val="yellow"/>
          <w:lang w:val="en-US"/>
        </w:rPr>
        <w:t xml:space="preserve"> /Civil works required for completion of work which are not included in the price schedule but required to complete the work shall be carried out by the successful Agency on recommendation of </w:t>
      </w:r>
      <w:r w:rsidRPr="004A4D16">
        <w:rPr>
          <w:rFonts w:ascii="Bookman Old Style" w:hAnsi="Bookman Old Style"/>
          <w:b/>
          <w:color w:val="FF0000"/>
          <w:highlight w:val="yellow"/>
          <w:lang w:val="en-US"/>
        </w:rPr>
        <w:lastRenderedPageBreak/>
        <w:t xml:space="preserve">the Engineer-in-charge as well as approval from the competent authority for Material / </w:t>
      </w:r>
      <w:proofErr w:type="spellStart"/>
      <w:r w:rsidRPr="004A4D16">
        <w:rPr>
          <w:rFonts w:ascii="Bookman Old Style" w:hAnsi="Bookman Old Style"/>
          <w:b/>
          <w:color w:val="FF0000"/>
          <w:highlight w:val="yellow"/>
          <w:lang w:val="en-US"/>
        </w:rPr>
        <w:t>Labour</w:t>
      </w:r>
      <w:proofErr w:type="spellEnd"/>
      <w:r w:rsidRPr="004A4D16">
        <w:rPr>
          <w:rFonts w:ascii="Bookman Old Style" w:hAnsi="Bookman Old Style"/>
          <w:b/>
          <w:color w:val="FF0000"/>
          <w:highlight w:val="yellow"/>
          <w:lang w:val="en-US"/>
        </w:rPr>
        <w:t xml:space="preserve">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UNI SR + approved tender premium and shall be considered to be included in the scope of the work. If the SR rate is not available, then mutually agreed rate shall be considered.</w:t>
      </w:r>
    </w:p>
    <w:p w14:paraId="59D643CD" w14:textId="77777777" w:rsidR="00837F74" w:rsidRPr="00665854" w:rsidRDefault="00837F74">
      <w:pPr>
        <w:numPr>
          <w:ilvl w:val="0"/>
          <w:numId w:val="195"/>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29535328" w14:textId="6404840E"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VOID</w:t>
      </w:r>
      <w:r w:rsidR="0031621A" w:rsidRPr="00BE389A">
        <w:rPr>
          <w:rFonts w:ascii="Bookman Old Style" w:hAnsi="Bookman Old Style"/>
        </w:rPr>
        <w:t>.</w:t>
      </w:r>
    </w:p>
    <w:p w14:paraId="7CA9FE2B" w14:textId="77777777" w:rsidR="0031621A" w:rsidRPr="00BE389A" w:rsidRDefault="0031621A" w:rsidP="0027149A">
      <w:pPr>
        <w:pStyle w:val="ListParagraph"/>
        <w:jc w:val="both"/>
        <w:rPr>
          <w:rFonts w:ascii="Bookman Old Style" w:hAnsi="Bookman Old Style"/>
        </w:rPr>
      </w:pPr>
    </w:p>
    <w:p w14:paraId="2088B341" w14:textId="1430ADD9"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 xml:space="preserve">and other levies payable by the contractor under the contract, or for any other cause, shall be included in the </w:t>
      </w:r>
      <w:r w:rsidRPr="004A4D16">
        <w:rPr>
          <w:rFonts w:ascii="Bookman Old Style" w:hAnsi="Bookman Old Style"/>
          <w:color w:val="FF0000"/>
          <w:highlight w:val="yellow"/>
        </w:rPr>
        <w:t>percentage rate</w:t>
      </w:r>
      <w:r w:rsidRPr="004A4D16">
        <w:rPr>
          <w:rFonts w:ascii="Bookman Old Style" w:hAnsi="Bookman Old Style"/>
        </w:rPr>
        <w:t xml:space="preserve"> </w:t>
      </w:r>
      <w:r w:rsidRPr="00BE389A">
        <w:rPr>
          <w:rFonts w:ascii="Bookman Old Style" w:hAnsi="Bookman Old Style"/>
        </w:rPr>
        <w:t>and total Tender Price</w:t>
      </w:r>
      <w:r>
        <w:rPr>
          <w:rFonts w:ascii="Bookman Old Style" w:hAnsi="Bookman Old Style"/>
        </w:rPr>
        <w:t xml:space="preserve"> </w:t>
      </w:r>
      <w:r w:rsidRPr="004A4D16">
        <w:rPr>
          <w:rFonts w:ascii="Bookman Old Style" w:hAnsi="Bookman Old Style"/>
          <w:color w:val="FF0000"/>
          <w:highlight w:val="yellow"/>
        </w:rPr>
        <w:t xml:space="preserve">(Excluding </w:t>
      </w:r>
      <w:proofErr w:type="gramStart"/>
      <w:r w:rsidRPr="004A4D16">
        <w:rPr>
          <w:rFonts w:ascii="Bookman Old Style" w:hAnsi="Bookman Old Style"/>
          <w:color w:val="FF0000"/>
          <w:highlight w:val="yellow"/>
        </w:rPr>
        <w:t>GST)</w:t>
      </w:r>
      <w:r w:rsidRPr="004A4D16">
        <w:rPr>
          <w:rFonts w:ascii="Bookman Old Style" w:hAnsi="Bookman Old Style"/>
        </w:rPr>
        <w:t xml:space="preserve"> </w:t>
      </w:r>
      <w:r w:rsidRPr="00BE389A">
        <w:rPr>
          <w:rFonts w:ascii="Bookman Old Style" w:hAnsi="Bookman Old Style"/>
        </w:rPr>
        <w:t xml:space="preserve"> submitted</w:t>
      </w:r>
      <w:proofErr w:type="gramEnd"/>
      <w:r w:rsidRPr="00BE389A">
        <w:rPr>
          <w:rFonts w:ascii="Bookman Old Style" w:hAnsi="Bookman Old Style"/>
        </w:rPr>
        <w:t xml:space="preserve"> by the Tenderer</w:t>
      </w:r>
      <w:r w:rsidR="00BE389A" w:rsidRPr="00BE389A">
        <w:rPr>
          <w:rFonts w:ascii="Bookman Old Style" w:hAnsi="Bookman Old Style"/>
        </w:rPr>
        <w:t>.</w:t>
      </w:r>
    </w:p>
    <w:p w14:paraId="3751935D" w14:textId="77777777" w:rsidR="0031621A" w:rsidRPr="00BE389A" w:rsidRDefault="0031621A" w:rsidP="0027149A">
      <w:pPr>
        <w:pStyle w:val="ListParagraph"/>
        <w:rPr>
          <w:rFonts w:ascii="Bookman Old Style" w:hAnsi="Bookman Old Style"/>
        </w:rPr>
      </w:pPr>
    </w:p>
    <w:p w14:paraId="4F8F2CF4" w14:textId="708950F6" w:rsidR="0031621A" w:rsidRPr="00BE389A" w:rsidRDefault="00837F74">
      <w:pPr>
        <w:pStyle w:val="ListParagraph"/>
        <w:numPr>
          <w:ilvl w:val="1"/>
          <w:numId w:val="75"/>
        </w:numPr>
        <w:ind w:left="284" w:hanging="568"/>
        <w:jc w:val="both"/>
        <w:rPr>
          <w:rFonts w:ascii="Bookman Old Style" w:hAnsi="Bookman Old Style"/>
        </w:rPr>
      </w:pPr>
      <w:r w:rsidRPr="00AB09D0">
        <w:rPr>
          <w:rFonts w:ascii="Bookman Old Style" w:hAnsi="Bookman Old Style"/>
        </w:rPr>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665854">
        <w:rPr>
          <w:rFonts w:ascii="Bookman Old Style" w:hAnsi="Bookman Old Style"/>
          <w:highlight w:val="yellow"/>
        </w:rPr>
        <w:t>rate</w:t>
      </w:r>
      <w:r w:rsidRPr="00AB09D0">
        <w:rPr>
          <w:rFonts w:ascii="Bookman Old Style" w:hAnsi="Bookman Old Style"/>
        </w:rPr>
        <w:t xml:space="preserve"> 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42BC6222" w14:textId="77777777" w:rsidR="00973241" w:rsidRPr="00BE389A" w:rsidRDefault="00973241" w:rsidP="0027149A">
      <w:pPr>
        <w:pStyle w:val="ListParagraph"/>
        <w:rPr>
          <w:rFonts w:ascii="Bookman Old Style" w:hAnsi="Bookman Old Style"/>
        </w:rPr>
      </w:pPr>
    </w:p>
    <w:p w14:paraId="500D95DB" w14:textId="42FBBFE3" w:rsidR="00973241" w:rsidRDefault="00973241">
      <w:pPr>
        <w:pStyle w:val="ListParagraph"/>
        <w:numPr>
          <w:ilvl w:val="1"/>
          <w:numId w:val="75"/>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E917B7" w:rsidRPr="00E917B7">
        <w:rPr>
          <w:rFonts w:ascii="Bookman Old Style" w:hAnsi="Bookman Old Style"/>
          <w:b/>
          <w:color w:val="CC00FF"/>
          <w:sz w:val="24"/>
          <w:szCs w:val="24"/>
        </w:rPr>
        <w:t>(E</w:t>
      </w:r>
      <w:r w:rsidR="00F918F5" w:rsidRPr="00F918F5">
        <w:rPr>
          <w:rFonts w:ascii="Bookman Old Style" w:hAnsi="Bookman Old Style"/>
          <w:b/>
          <w:color w:val="CC00FF"/>
          <w:sz w:val="24"/>
          <w:szCs w:val="24"/>
        </w:rPr>
        <w:t>xcluding GST</w:t>
      </w:r>
      <w:r w:rsidR="00E917B7">
        <w:rPr>
          <w:rFonts w:ascii="Bookman Old Style" w:hAnsi="Bookman Old Style"/>
          <w:b/>
          <w:color w:val="CC00FF"/>
          <w:sz w:val="24"/>
          <w:szCs w:val="24"/>
        </w:rPr>
        <w:t>)</w:t>
      </w:r>
      <w:r w:rsidRPr="00F918F5">
        <w:rPr>
          <w:rFonts w:ascii="Bookman Old Style" w:hAnsi="Bookman Old Style" w:cs="Times New Roman"/>
          <w:b/>
          <w:color w:val="CC00FF"/>
        </w:rPr>
        <w:t>.</w:t>
      </w:r>
    </w:p>
    <w:p w14:paraId="6483A7CA" w14:textId="77777777" w:rsidR="00393DB4" w:rsidRPr="00F918F5" w:rsidRDefault="00393DB4" w:rsidP="00393DB4">
      <w:pPr>
        <w:pStyle w:val="ListParagraph"/>
        <w:ind w:left="284"/>
        <w:jc w:val="both"/>
        <w:rPr>
          <w:rFonts w:ascii="Bookman Old Style" w:hAnsi="Bookman Old Style" w:cs="Times New Roman"/>
          <w:b/>
          <w:color w:val="CC00FF"/>
        </w:rPr>
      </w:pPr>
    </w:p>
    <w:p w14:paraId="5002283E" w14:textId="1797B407" w:rsidR="00306BBF" w:rsidRPr="00C03B06" w:rsidRDefault="00973241">
      <w:pPr>
        <w:pStyle w:val="ListParagraph"/>
        <w:numPr>
          <w:ilvl w:val="1"/>
          <w:numId w:val="75"/>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proofErr w:type="gramStart"/>
      <w:r w:rsidRPr="00C03B06">
        <w:rPr>
          <w:rFonts w:ascii="Bookman Old Style" w:hAnsi="Bookman Old Style" w:cs="Times New Roman"/>
        </w:rPr>
        <w:t>Financial</w:t>
      </w:r>
      <w:proofErr w:type="gramEnd"/>
      <w:r w:rsidRPr="00C03B06">
        <w:rPr>
          <w:rFonts w:ascii="Bookman Old Style" w:hAnsi="Bookman Old Style" w:cs="Times New Roman"/>
        </w:rPr>
        <w:t xml:space="preserve"> offer of Bid Proposal Sheet shall be furnished by the Bidder. This break up shall be entered separately in the following manner: -</w:t>
      </w:r>
    </w:p>
    <w:p w14:paraId="7DCEAAB6" w14:textId="77777777" w:rsidR="00973241" w:rsidRDefault="00973241" w:rsidP="00306BBF">
      <w:pPr>
        <w:pStyle w:val="ListParagraph"/>
        <w:ind w:left="284"/>
        <w:jc w:val="both"/>
        <w:rPr>
          <w:rFonts w:ascii="Bookman Old Style" w:hAnsi="Bookman Old Style" w:cs="Times New Roman"/>
        </w:rPr>
      </w:pPr>
    </w:p>
    <w:p w14:paraId="7C78004C"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2B0714D"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65F75D07"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5DB8CF60" w14:textId="77777777" w:rsid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sidR="00C03B06">
        <w:rPr>
          <w:rFonts w:ascii="Bookman Old Style" w:hAnsi="Bookman Old Style" w:cs="Times New Roman"/>
        </w:rPr>
        <w:t xml:space="preserve">iated </w:t>
      </w:r>
      <w:proofErr w:type="gramStart"/>
      <w:r w:rsidR="00C03B06">
        <w:rPr>
          <w:rFonts w:ascii="Bookman Old Style" w:hAnsi="Bookman Old Style" w:cs="Times New Roman"/>
        </w:rPr>
        <w:t xml:space="preserve">civil,   </w:t>
      </w:r>
      <w:proofErr w:type="gramEnd"/>
      <w:r w:rsidR="00C03B06">
        <w:rPr>
          <w:rFonts w:ascii="Bookman Old Style" w:hAnsi="Bookman Old Style" w:cs="Times New Roman"/>
        </w:rPr>
        <w:t>structural works.</w:t>
      </w:r>
    </w:p>
    <w:p w14:paraId="15F87D0E" w14:textId="77E039C5" w:rsidR="00973241" w:rsidRP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AA2FC4" w:rsidRPr="00D22574">
        <w:rPr>
          <w:rFonts w:ascii="Bookman Old Style" w:hAnsi="Bookman Old Style" w:cs="Times New Roman"/>
          <w:color w:val="FF0000"/>
          <w:highlight w:val="yellow"/>
        </w:rPr>
        <w:t xml:space="preserve">percentage rate </w:t>
      </w:r>
      <w:r w:rsidR="00AA2FC4" w:rsidRPr="00D22574">
        <w:rPr>
          <w:rFonts w:ascii="Bookman Old Style" w:hAnsi="Bookman Old Style" w:cs="Times New Roman"/>
          <w:color w:val="FF0000"/>
        </w:rPr>
        <w:t xml:space="preserve">bid price </w:t>
      </w:r>
      <w:r w:rsidR="00AA2FC4" w:rsidRPr="00D22574">
        <w:rPr>
          <w:rFonts w:ascii="Bookman Old Style" w:hAnsi="Bookman Old Style" w:cs="Times New Roman"/>
          <w:color w:val="FF0000"/>
          <w:highlight w:val="yellow"/>
        </w:rPr>
        <w:t xml:space="preserve">(Excluding </w:t>
      </w:r>
      <w:proofErr w:type="gramStart"/>
      <w:r w:rsidR="00AA2FC4" w:rsidRPr="00D22574">
        <w:rPr>
          <w:rFonts w:ascii="Bookman Old Style" w:hAnsi="Bookman Old Style" w:cs="Times New Roman"/>
          <w:color w:val="FF0000"/>
          <w:highlight w:val="yellow"/>
        </w:rPr>
        <w:t xml:space="preserve">GST) </w:t>
      </w:r>
      <w:r w:rsidRPr="00C03B06">
        <w:rPr>
          <w:rFonts w:ascii="Bookman Old Style" w:hAnsi="Bookman Old Style" w:cs="Times New Roman"/>
        </w:rPr>
        <w:t xml:space="preserve"> and</w:t>
      </w:r>
      <w:proofErr w:type="gramEnd"/>
      <w:r w:rsidRPr="00C03B06">
        <w:rPr>
          <w:rFonts w:ascii="Bookman Old Style" w:hAnsi="Bookman Old Style" w:cs="Times New Roman"/>
        </w:rPr>
        <w:t xml:space="preserve">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19DCFF19" w14:textId="55BD90C5" w:rsidR="00973241" w:rsidRPr="00BE389A" w:rsidRDefault="00973241" w:rsidP="002318A8">
      <w:pPr>
        <w:spacing w:after="0"/>
        <w:ind w:left="720"/>
        <w:jc w:val="both"/>
        <w:rPr>
          <w:rFonts w:ascii="Bookman Old Style" w:hAnsi="Bookman Old Style" w:cs="Times New Roman"/>
          <w:b/>
          <w:bCs/>
        </w:rPr>
      </w:pPr>
      <w:r w:rsidRPr="002318A8">
        <w:rPr>
          <w:rFonts w:ascii="Bookman Old Style" w:hAnsi="Bookman Old Style" w:cs="Times New Roman"/>
          <w:b/>
          <w:bCs/>
          <w:u w:val="single"/>
        </w:rPr>
        <w:lastRenderedPageBreak/>
        <w:t>Note</w:t>
      </w:r>
      <w:r w:rsidR="007C2391" w:rsidRPr="00BE389A">
        <w:rPr>
          <w:rFonts w:ascii="Bookman Old Style" w:hAnsi="Bookman Old Style" w:cs="Times New Roman"/>
          <w:b/>
          <w:bCs/>
        </w:rPr>
        <w:t>:</w:t>
      </w:r>
    </w:p>
    <w:p w14:paraId="4E332657"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1B52C3A8"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5128B4A9"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w:t>
      </w:r>
      <w:proofErr w:type="gramStart"/>
      <w:r w:rsidRPr="00BE389A">
        <w:rPr>
          <w:rFonts w:ascii="Bookman Old Style" w:hAnsi="Bookman Old Style" w:cs="Times New Roman"/>
        </w:rPr>
        <w:t>However</w:t>
      </w:r>
      <w:proofErr w:type="gramEnd"/>
      <w:r w:rsidRPr="00BE389A">
        <w:rPr>
          <w:rFonts w:ascii="Bookman Old Style" w:hAnsi="Bookman Old Style" w:cs="Times New Roman"/>
        </w:rPr>
        <w:t xml:space="preserve"> the Contractor shall undertake custom clearance on behalf of the Owner. Since title of </w:t>
      </w:r>
      <w:proofErr w:type="spellStart"/>
      <w:r w:rsidRPr="00BE389A">
        <w:rPr>
          <w:rFonts w:ascii="Bookman Old Style" w:hAnsi="Bookman Old Style" w:cs="Times New Roman"/>
        </w:rPr>
        <w:t>Equipments</w:t>
      </w:r>
      <w:proofErr w:type="spellEnd"/>
      <w:r w:rsidRPr="00BE389A">
        <w:rPr>
          <w:rFonts w:ascii="Bookman Old Style" w:hAnsi="Bookman Old Style" w:cs="Times New Roman"/>
        </w:rPr>
        <w:t xml:space="preserve">/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w:t>
      </w:r>
      <w:proofErr w:type="gramStart"/>
      <w:r w:rsidRPr="00BE389A">
        <w:rPr>
          <w:rFonts w:ascii="Bookman Old Style" w:hAnsi="Bookman Old Style" w:cs="Times New Roman"/>
        </w:rPr>
        <w:t>Bills</w:t>
      </w:r>
      <w:proofErr w:type="gramEnd"/>
      <w:r w:rsidRPr="00BE389A">
        <w:rPr>
          <w:rFonts w:ascii="Bookman Old Style" w:hAnsi="Bookman Old Style" w:cs="Times New Roman"/>
        </w:rPr>
        <w:t xml:space="preserve">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3D1E41A"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16287970"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BE389A" w:rsidRDefault="00973241" w:rsidP="0027149A">
      <w:pPr>
        <w:ind w:left="1620" w:hanging="900"/>
        <w:jc w:val="both"/>
        <w:rPr>
          <w:rFonts w:ascii="Bookman Old Style" w:hAnsi="Bookman Old Style" w:cs="Times New Roman"/>
          <w:b/>
          <w:bCs/>
        </w:rPr>
      </w:pPr>
      <w:proofErr w:type="gramStart"/>
      <w:r w:rsidRPr="00BE389A">
        <w:rPr>
          <w:rFonts w:ascii="Bookman Old Style" w:hAnsi="Bookman Old Style" w:cs="Times New Roman"/>
          <w:b/>
          <w:bCs/>
        </w:rPr>
        <w:t>Note:-</w:t>
      </w:r>
      <w:proofErr w:type="gramEnd"/>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 xml:space="preserve">commercial schedule, as to whether the materials/ </w:t>
      </w:r>
      <w:proofErr w:type="spellStart"/>
      <w:r w:rsidRPr="00BE389A">
        <w:rPr>
          <w:rFonts w:ascii="Bookman Old Style" w:hAnsi="Bookman Old Style" w:cs="Times New Roman"/>
          <w:bCs/>
        </w:rPr>
        <w:t>equipments</w:t>
      </w:r>
      <w:proofErr w:type="spellEnd"/>
      <w:r w:rsidRPr="00BE389A">
        <w:rPr>
          <w:rFonts w:ascii="Bookman Old Style" w:hAnsi="Bookman Old Style" w:cs="Times New Roman"/>
          <w:bCs/>
        </w:rPr>
        <w:t xml:space="preserve"> are ‘</w:t>
      </w:r>
      <w:r w:rsidR="000B1787">
        <w:rPr>
          <w:rFonts w:ascii="Bookman Old Style" w:hAnsi="Bookman Old Style" w:cs="Times New Roman"/>
          <w:b/>
          <w:bCs/>
        </w:rPr>
        <w:t>Own manufactured’ or ‘B</w:t>
      </w:r>
      <w:r w:rsidRPr="00BE389A">
        <w:rPr>
          <w:rFonts w:ascii="Bookman Old Style" w:hAnsi="Bookman Old Style" w:cs="Times New Roman"/>
          <w:b/>
          <w:bCs/>
        </w:rPr>
        <w:t xml:space="preserve">ought out </w:t>
      </w:r>
      <w:proofErr w:type="gramStart"/>
      <w:r w:rsidRPr="00BE389A">
        <w:rPr>
          <w:rFonts w:ascii="Bookman Old Style" w:hAnsi="Bookman Old Style" w:cs="Times New Roman"/>
          <w:b/>
          <w:bCs/>
        </w:rPr>
        <w:t>items’</w:t>
      </w:r>
      <w:proofErr w:type="gramEnd"/>
      <w:r w:rsidRPr="00BE389A">
        <w:rPr>
          <w:rFonts w:ascii="Bookman Old Style" w:hAnsi="Bookman Old Style" w:cs="Times New Roman"/>
          <w:b/>
          <w:bCs/>
        </w:rPr>
        <w:t>.</w:t>
      </w:r>
    </w:p>
    <w:p w14:paraId="63FF61E9" w14:textId="70490225"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575C0E12" w14:textId="77777777" w:rsidR="00973241" w:rsidRPr="00BE389A" w:rsidRDefault="00973241" w:rsidP="0027149A">
      <w:pPr>
        <w:pStyle w:val="ListParagraph"/>
        <w:ind w:left="360"/>
        <w:jc w:val="both"/>
        <w:rPr>
          <w:rFonts w:ascii="Bookman Old Style" w:hAnsi="Bookman Old Style" w:cs="Times New Roman"/>
        </w:rPr>
      </w:pPr>
    </w:p>
    <w:p w14:paraId="0194ADFF"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 xml:space="preserve">supra will be solely for the purpose of facilitating the comparison of Bids by the Owner, </w:t>
      </w:r>
      <w:r w:rsidRPr="00BE389A">
        <w:rPr>
          <w:rFonts w:ascii="Bookman Old Style" w:hAnsi="Bookman Old Style" w:cs="Times New Roman"/>
        </w:rPr>
        <w:lastRenderedPageBreak/>
        <w:t>for 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3FE3C0DD" w14:textId="77777777" w:rsidR="00973241" w:rsidRPr="00BE389A" w:rsidRDefault="00973241" w:rsidP="0027149A">
      <w:pPr>
        <w:pStyle w:val="ListParagraph"/>
        <w:rPr>
          <w:rFonts w:ascii="Bookman Old Style" w:hAnsi="Bookman Old Style" w:cs="Times New Roman"/>
        </w:rPr>
      </w:pPr>
    </w:p>
    <w:p w14:paraId="1F6AC517"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E389A" w:rsidRDefault="00973241" w:rsidP="0027149A">
      <w:pPr>
        <w:pStyle w:val="ListParagraph"/>
        <w:rPr>
          <w:rFonts w:ascii="Bookman Old Style" w:hAnsi="Bookman Old Style" w:cs="Times New Roman"/>
        </w:rPr>
      </w:pPr>
    </w:p>
    <w:p w14:paraId="51BC194C" w14:textId="372635C5" w:rsidR="00157984" w:rsidRPr="000A2B5B" w:rsidRDefault="00973241">
      <w:pPr>
        <w:pStyle w:val="ListParagraph"/>
        <w:numPr>
          <w:ilvl w:val="1"/>
          <w:numId w:val="75"/>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3DD6FAAF" w14:textId="77777777" w:rsidR="000A2B5B" w:rsidRPr="000A2B5B" w:rsidRDefault="000A2B5B" w:rsidP="000A2B5B">
      <w:pPr>
        <w:pStyle w:val="ListParagraph"/>
        <w:jc w:val="both"/>
        <w:rPr>
          <w:rFonts w:ascii="Bookman Old Style" w:hAnsi="Bookman Old Style"/>
          <w:sz w:val="4"/>
        </w:rPr>
      </w:pPr>
    </w:p>
    <w:p w14:paraId="7B5BD8E6" w14:textId="77777777" w:rsidR="00427A61" w:rsidRPr="00BE389A" w:rsidRDefault="00427A61">
      <w:pPr>
        <w:pStyle w:val="ListParagraph"/>
        <w:numPr>
          <w:ilvl w:val="1"/>
          <w:numId w:val="75"/>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0D9CDAC8" w14:textId="77777777" w:rsidR="00427A61" w:rsidRPr="00BE389A" w:rsidRDefault="00427A61" w:rsidP="0027149A">
      <w:pPr>
        <w:pStyle w:val="ListParagraph"/>
        <w:ind w:left="270"/>
        <w:rPr>
          <w:rFonts w:ascii="Bookman Old Style" w:hAnsi="Bookman Old Style"/>
          <w:b/>
        </w:rPr>
      </w:pPr>
    </w:p>
    <w:p w14:paraId="5581DB6F" w14:textId="77777777" w:rsidR="00437B8E" w:rsidRPr="00BE389A"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w:t>
      </w:r>
      <w:proofErr w:type="spellStart"/>
      <w:r w:rsidRPr="00BE389A">
        <w:rPr>
          <w:rFonts w:ascii="Bookman Old Style" w:hAnsi="Bookman Old Style" w:cs="Times New Roman"/>
          <w:b/>
        </w:rPr>
        <w:t>i</w:t>
      </w:r>
      <w:proofErr w:type="spellEnd"/>
      <w:r w:rsidRPr="00BE389A">
        <w:rPr>
          <w:rFonts w:ascii="Bookman Old Style" w:hAnsi="Bookman Old Style" w:cs="Times New Roman"/>
          <w:b/>
        </w:rPr>
        <w:t>)</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71CC14AD" w14:textId="77777777" w:rsidR="00437B8E" w:rsidRPr="00BE389A" w:rsidRDefault="00437B8E" w:rsidP="00DC55AE">
      <w:pPr>
        <w:pStyle w:val="ListParagraph"/>
        <w:tabs>
          <w:tab w:val="left" w:pos="360"/>
          <w:tab w:val="left" w:pos="450"/>
        </w:tabs>
        <w:spacing w:after="0"/>
        <w:jc w:val="both"/>
        <w:rPr>
          <w:rFonts w:ascii="Bookman Old Style" w:hAnsi="Bookman Old Style" w:cs="Times New Roman"/>
          <w:b/>
        </w:rPr>
      </w:pPr>
    </w:p>
    <w:p w14:paraId="3D422B81" w14:textId="0CA8EFEE"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E389A" w:rsidRDefault="004054F3" w:rsidP="00911C7D">
      <w:pPr>
        <w:pStyle w:val="ListParagraph"/>
        <w:tabs>
          <w:tab w:val="left" w:pos="450"/>
        </w:tabs>
        <w:spacing w:after="0"/>
        <w:ind w:left="810"/>
        <w:jc w:val="both"/>
        <w:rPr>
          <w:rFonts w:ascii="Bookman Old Style" w:hAnsi="Bookman Old Style" w:cs="Times New Roman"/>
        </w:rPr>
      </w:pPr>
    </w:p>
    <w:p w14:paraId="465EED0B" w14:textId="77777777" w:rsidR="00764017" w:rsidRPr="00BE389A" w:rsidRDefault="00764017">
      <w:pPr>
        <w:pStyle w:val="ListParagraph"/>
        <w:numPr>
          <w:ilvl w:val="0"/>
          <w:numId w:val="166"/>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42B893BD" w14:textId="32DF4421"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 xml:space="preserve">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232CB">
        <w:rPr>
          <w:rFonts w:ascii="Bookman Old Style" w:hAnsi="Bookman Old Style" w:cs="Times New Roman"/>
          <w:bCs/>
        </w:rPr>
        <w:t>price bid</w:t>
      </w:r>
      <w:r w:rsidRPr="00BE389A">
        <w:rPr>
          <w:rFonts w:ascii="Bookman Old Style" w:hAnsi="Bookman Old Style" w:cs="Times New Roman"/>
          <w:bCs/>
        </w:rPr>
        <w:t>.</w:t>
      </w:r>
    </w:p>
    <w:p w14:paraId="3E08A43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6C906A54" w14:textId="77777777" w:rsidR="00764017" w:rsidRPr="00BE389A" w:rsidRDefault="00764017">
      <w:pPr>
        <w:pStyle w:val="ListParagraph"/>
        <w:numPr>
          <w:ilvl w:val="0"/>
          <w:numId w:val="166"/>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7B4C19FD" w14:textId="41671EC1" w:rsidR="00764017" w:rsidRPr="00BE389A" w:rsidRDefault="00764017" w:rsidP="00DC55AE">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318DFA51"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A268F9" w:rsidRDefault="00764017">
      <w:pPr>
        <w:pStyle w:val="ListParagraph"/>
        <w:numPr>
          <w:ilvl w:val="0"/>
          <w:numId w:val="166"/>
        </w:numPr>
        <w:spacing w:after="0"/>
        <w:jc w:val="both"/>
        <w:rPr>
          <w:rFonts w:ascii="Bookman Old Style" w:hAnsi="Bookman Old Style" w:cs="Times New Roman"/>
          <w:b/>
          <w:bCs/>
        </w:rPr>
      </w:pPr>
      <w:r w:rsidRPr="00BE389A">
        <w:rPr>
          <w:rFonts w:ascii="Bookman Old Style" w:hAnsi="Bookman Old Style" w:cs="Times New Roman"/>
        </w:rPr>
        <w:lastRenderedPageBreak/>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69B5AA82"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795B3C14"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3C1CB8F6" w14:textId="77777777" w:rsidR="00DC55AE" w:rsidRPr="00BE389A" w:rsidRDefault="00DC55AE" w:rsidP="00DC55AE">
      <w:pPr>
        <w:pStyle w:val="ListParagraph"/>
        <w:spacing w:after="0"/>
        <w:ind w:left="804"/>
        <w:jc w:val="both"/>
        <w:rPr>
          <w:rFonts w:ascii="Bookman Old Style" w:hAnsi="Bookman Old Style" w:cs="Times New Roman"/>
          <w:b/>
          <w:bCs/>
        </w:rPr>
      </w:pPr>
    </w:p>
    <w:p w14:paraId="34F08C36"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w:t>
      </w:r>
      <w:proofErr w:type="spellStart"/>
      <w:r w:rsidRPr="00BE389A">
        <w:rPr>
          <w:rFonts w:ascii="Bookman Old Style" w:hAnsi="Bookman Old Style" w:cs="Times New Roman"/>
          <w:b/>
          <w:bCs/>
        </w:rPr>
        <w:t>equipments</w:t>
      </w:r>
      <w:proofErr w:type="spellEnd"/>
      <w:r w:rsidRPr="00BE389A">
        <w:rPr>
          <w:rFonts w:ascii="Bookman Old Style" w:hAnsi="Bookman Old Style" w:cs="Times New Roman"/>
          <w:b/>
          <w:bCs/>
        </w:rPr>
        <w:t xml:space="preserve">/materials, if any, will be to bidders account only. </w:t>
      </w:r>
    </w:p>
    <w:p w14:paraId="0B3FBB1A" w14:textId="77777777" w:rsidR="00764017" w:rsidRPr="00BE389A" w:rsidRDefault="00764017" w:rsidP="00DC55AE">
      <w:pPr>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E389A" w:rsidRDefault="00E978CF">
      <w:pPr>
        <w:pStyle w:val="ListParagraph"/>
        <w:numPr>
          <w:ilvl w:val="2"/>
          <w:numId w:val="75"/>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4F83E786" w14:textId="77777777" w:rsidR="00764017" w:rsidRPr="002C3D1A" w:rsidRDefault="00764017" w:rsidP="0027149A">
      <w:pPr>
        <w:jc w:val="both"/>
        <w:rPr>
          <w:rFonts w:ascii="Bookman Old Style" w:hAnsi="Bookman Old Style" w:cs="Times New Roman"/>
          <w:sz w:val="2"/>
        </w:rPr>
      </w:pPr>
    </w:p>
    <w:p w14:paraId="1255E536" w14:textId="77777777" w:rsidR="00764017" w:rsidRPr="00220542" w:rsidRDefault="00764017">
      <w:pPr>
        <w:pStyle w:val="ListParagraph"/>
        <w:numPr>
          <w:ilvl w:val="2"/>
          <w:numId w:val="75"/>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44700D1" w14:textId="77777777" w:rsidR="0071026D" w:rsidRDefault="0071026D" w:rsidP="0027149A">
      <w:pPr>
        <w:pStyle w:val="ListParagraph"/>
        <w:rPr>
          <w:rFonts w:ascii="Bookman Old Style" w:hAnsi="Bookman Old Style" w:cs="Times New Roman"/>
        </w:rPr>
      </w:pPr>
    </w:p>
    <w:p w14:paraId="32F70E3F"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kern w:val="24"/>
        </w:rPr>
      </w:pPr>
      <w:r w:rsidRPr="00BE389A">
        <w:rPr>
          <w:rFonts w:ascii="Bookman Old Style" w:hAnsi="Bookman Old Style"/>
          <w:b/>
          <w:bCs/>
          <w:kern w:val="24"/>
        </w:rPr>
        <w:t>GST registered firm having GSTIN</w:t>
      </w:r>
      <w:r w:rsidRPr="00BE389A">
        <w:rPr>
          <w:rFonts w:ascii="Bookman Old Style" w:hAnsi="Bookman Old Style"/>
          <w:kern w:val="24"/>
        </w:rPr>
        <w:t>:</w:t>
      </w:r>
    </w:p>
    <w:p w14:paraId="4AEA42D4"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1812A4D9"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rPr>
      </w:pPr>
      <w:r w:rsidRPr="00BE389A">
        <w:rPr>
          <w:rFonts w:ascii="Bookman Old Style" w:hAnsi="Bookman Old Style"/>
        </w:rPr>
        <w:t xml:space="preserve">Any tax liability that may come on the owner (KPTCL) supplied </w:t>
      </w:r>
      <w:proofErr w:type="spellStart"/>
      <w:r w:rsidRPr="00BE389A">
        <w:rPr>
          <w:rFonts w:ascii="Bookman Old Style" w:hAnsi="Bookman Old Style"/>
        </w:rPr>
        <w:t>equipments</w:t>
      </w:r>
      <w:proofErr w:type="spellEnd"/>
      <w:r w:rsidRPr="00BE389A">
        <w:rPr>
          <w:rFonts w:ascii="Bookman Old Style" w:hAnsi="Bookman Old Style"/>
        </w:rPr>
        <w:t xml:space="preserve"> / materials shall be borne by KPTCL.</w:t>
      </w:r>
    </w:p>
    <w:p w14:paraId="1E4AC68A" w14:textId="77777777" w:rsidR="009919C1" w:rsidRPr="00BE389A" w:rsidRDefault="009919C1" w:rsidP="0027149A">
      <w:pPr>
        <w:pStyle w:val="ListParagraph"/>
        <w:spacing w:after="0"/>
        <w:ind w:left="450"/>
        <w:jc w:val="both"/>
        <w:rPr>
          <w:rFonts w:ascii="Bookman Old Style" w:hAnsi="Bookman Old Style" w:cs="Times New Roman"/>
        </w:rPr>
      </w:pPr>
    </w:p>
    <w:p w14:paraId="35AF6E55"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26287052" w14:textId="77777777" w:rsidR="009919C1" w:rsidRPr="00BE389A" w:rsidRDefault="009919C1" w:rsidP="0027149A">
      <w:pPr>
        <w:pStyle w:val="ListParagraph"/>
        <w:rPr>
          <w:rFonts w:ascii="Bookman Old Style" w:hAnsi="Bookman Old Style" w:cs="Times New Roman"/>
        </w:rPr>
      </w:pPr>
    </w:p>
    <w:p w14:paraId="7869D187"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w:t>
      </w:r>
      <w:r w:rsidRPr="00BE389A">
        <w:rPr>
          <w:rFonts w:ascii="Bookman Old Style" w:hAnsi="Bookman Old Style" w:cs="Times New Roman"/>
        </w:rPr>
        <w:lastRenderedPageBreak/>
        <w:t xml:space="preserve">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E981CC9" w14:textId="77777777" w:rsidR="00E46CED" w:rsidRPr="00BE389A" w:rsidRDefault="00E46CED" w:rsidP="0027149A">
      <w:pPr>
        <w:pStyle w:val="ListParagraph"/>
        <w:spacing w:after="0"/>
        <w:ind w:left="450"/>
        <w:jc w:val="both"/>
        <w:rPr>
          <w:rFonts w:ascii="Bookman Old Style" w:hAnsi="Bookman Old Style" w:cs="Times New Roman"/>
        </w:rPr>
      </w:pPr>
    </w:p>
    <w:p w14:paraId="7C94FE7E" w14:textId="77777777" w:rsidR="00764017" w:rsidRPr="00BE389A" w:rsidRDefault="0082248D">
      <w:pPr>
        <w:pStyle w:val="ListParagraph"/>
        <w:numPr>
          <w:ilvl w:val="2"/>
          <w:numId w:val="75"/>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7AF41FCE" w14:textId="77777777" w:rsidR="009919C1" w:rsidRPr="00BE389A" w:rsidRDefault="009919C1" w:rsidP="0027149A">
      <w:pPr>
        <w:pStyle w:val="ListParagraph"/>
        <w:spacing w:after="0"/>
        <w:ind w:left="450"/>
        <w:jc w:val="both"/>
        <w:rPr>
          <w:rFonts w:ascii="Bookman Old Style" w:hAnsi="Bookman Old Style" w:cs="Times New Roman"/>
          <w:iCs/>
        </w:rPr>
      </w:pPr>
    </w:p>
    <w:p w14:paraId="027521BE" w14:textId="77777777" w:rsidR="00F420B1" w:rsidRPr="00121775" w:rsidRDefault="00764017">
      <w:pPr>
        <w:pStyle w:val="ListParagraph"/>
        <w:numPr>
          <w:ilvl w:val="2"/>
          <w:numId w:val="75"/>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629C2BE5"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1C4CE10A"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C61F5E1" w14:textId="77777777" w:rsidR="00764017" w:rsidRPr="00BE389A" w:rsidRDefault="00F83A7B">
      <w:pPr>
        <w:pStyle w:val="ListParagraph"/>
        <w:numPr>
          <w:ilvl w:val="2"/>
          <w:numId w:val="75"/>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652289E2" w14:textId="77777777" w:rsidR="00764017" w:rsidRPr="00F71DE8" w:rsidRDefault="00764017" w:rsidP="0027149A">
      <w:pPr>
        <w:jc w:val="both"/>
        <w:rPr>
          <w:rFonts w:ascii="Bookman Old Style" w:hAnsi="Bookman Old Style" w:cs="Times New Roman"/>
          <w:sz w:val="2"/>
        </w:rPr>
      </w:pPr>
    </w:p>
    <w:p w14:paraId="79109870" w14:textId="77777777" w:rsidR="00764017" w:rsidRPr="00BE389A" w:rsidRDefault="00764017">
      <w:pPr>
        <w:pStyle w:val="ListParagraph"/>
        <w:numPr>
          <w:ilvl w:val="2"/>
          <w:numId w:val="75"/>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CB4EBC3"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13C5610C" w14:textId="5C71FA62" w:rsidR="00764017" w:rsidRPr="00F979CF" w:rsidRDefault="00764017">
      <w:pPr>
        <w:pStyle w:val="ListParagraph"/>
        <w:numPr>
          <w:ilvl w:val="2"/>
          <w:numId w:val="75"/>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w:t>
      </w:r>
      <w:proofErr w:type="spellStart"/>
      <w:r w:rsidRPr="00BE389A">
        <w:rPr>
          <w:rFonts w:ascii="Bookman Old Style" w:hAnsi="Bookman Old Style" w:cs="Times New Roman"/>
          <w:b/>
          <w:bCs/>
          <w:lang w:val="en-US"/>
        </w:rPr>
        <w:t>cess</w:t>
      </w:r>
      <w:proofErr w:type="spellEnd"/>
      <w:r w:rsidRPr="00BE389A">
        <w:rPr>
          <w:rFonts w:ascii="Bookman Old Style" w:hAnsi="Bookman Old Style" w:cs="Times New Roman"/>
          <w:b/>
          <w:bCs/>
          <w:lang w:val="en-US"/>
        </w:rPr>
        <w:t xml:space="preserve">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00C44C3D" w:rsidRPr="006C4980">
        <w:rPr>
          <w:rFonts w:ascii="Bookman Old Style" w:hAnsi="Bookman Old Style" w:cs="Times New Roman"/>
          <w:color w:val="EE0000"/>
          <w:sz w:val="24"/>
          <w:szCs w:val="24"/>
          <w:highlight w:val="yellow"/>
        </w:rPr>
        <w:t>Percentage rate</w:t>
      </w:r>
      <w:r w:rsidR="00C44C3D">
        <w:rPr>
          <w:rFonts w:ascii="Bookman Old Style" w:hAnsi="Bookman Old Style" w:cs="Times New Roman"/>
          <w:sz w:val="24"/>
          <w:szCs w:val="24"/>
        </w:rPr>
        <w:t xml:space="preserve"> Bid </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w:t>
      </w:r>
      <w:proofErr w:type="spellStart"/>
      <w:r w:rsidR="00F979CF" w:rsidRPr="00B97A1D">
        <w:rPr>
          <w:rFonts w:ascii="Bookman Old Style" w:hAnsi="Bookman Old Style" w:cs="Times New Roman"/>
          <w:bCs/>
          <w:color w:val="FF00FF"/>
          <w:lang w:val="en-US"/>
        </w:rPr>
        <w:t>cess</w:t>
      </w:r>
      <w:proofErr w:type="spellEnd"/>
      <w:r w:rsidR="00F979CF" w:rsidRPr="00B97A1D">
        <w:rPr>
          <w:rFonts w:ascii="Bookman Old Style" w:hAnsi="Bookman Old Style" w:cs="Times New Roman"/>
          <w:bCs/>
          <w:color w:val="FF00FF"/>
          <w:lang w:val="en-US"/>
        </w:rPr>
        <w:t xml:space="preserve">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7814D6FB" w14:textId="77777777" w:rsidR="005D0099" w:rsidRDefault="005D0099" w:rsidP="0027149A">
      <w:pPr>
        <w:pStyle w:val="BodyTextIndent"/>
        <w:spacing w:line="276" w:lineRule="auto"/>
        <w:ind w:left="1170" w:hanging="810"/>
        <w:rPr>
          <w:rFonts w:ascii="Bookman Old Style" w:hAnsi="Bookman Old Style" w:cs="Times New Roman"/>
          <w:b/>
          <w:sz w:val="22"/>
          <w:szCs w:val="22"/>
        </w:rPr>
      </w:pPr>
    </w:p>
    <w:p w14:paraId="52885BD6"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5437F5EF" w14:textId="77777777" w:rsidR="00764017" w:rsidRDefault="00F71DE8">
      <w:pPr>
        <w:pStyle w:val="BodyTextIndent"/>
        <w:numPr>
          <w:ilvl w:val="2"/>
          <w:numId w:val="76"/>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w:t>
      </w:r>
      <w:r w:rsidR="00764017" w:rsidRPr="00BE389A">
        <w:rPr>
          <w:rFonts w:ascii="Bookman Old Style" w:hAnsi="Bookman Old Style" w:cs="Times New Roman"/>
          <w:sz w:val="22"/>
          <w:szCs w:val="22"/>
        </w:rPr>
        <w:lastRenderedPageBreak/>
        <w:t xml:space="preserve">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1E2BFD3"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72E5A7A3" w14:textId="77777777" w:rsidR="00157984" w:rsidRPr="00BE389A" w:rsidRDefault="00157984">
      <w:pPr>
        <w:pStyle w:val="BodyTextIndent"/>
        <w:numPr>
          <w:ilvl w:val="2"/>
          <w:numId w:val="76"/>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w:t>
      </w:r>
      <w:proofErr w:type="spellStart"/>
      <w:r w:rsidRPr="00BE389A">
        <w:rPr>
          <w:rFonts w:ascii="Bookman Old Style" w:hAnsi="Bookman Old Style"/>
          <w:bCs/>
          <w:sz w:val="22"/>
          <w:szCs w:val="22"/>
        </w:rPr>
        <w:t>ie</w:t>
      </w:r>
      <w:proofErr w:type="spellEnd"/>
      <w:proofErr w:type="gramStart"/>
      <w:r w:rsidRPr="00BE389A">
        <w:rPr>
          <w:rFonts w:ascii="Bookman Old Style" w:hAnsi="Bookman Old Style"/>
          <w:bCs/>
          <w:sz w:val="22"/>
          <w:szCs w:val="22"/>
        </w:rPr>
        <w:t>.,  KPTCL</w:t>
      </w:r>
      <w:proofErr w:type="gramEnd"/>
      <w:r w:rsidRPr="00BE389A">
        <w:rPr>
          <w:rFonts w:ascii="Bookman Old Style" w:hAnsi="Bookman Old Style"/>
          <w:bCs/>
          <w:sz w:val="22"/>
          <w:szCs w:val="22"/>
        </w:rPr>
        <w:t>.</w:t>
      </w:r>
    </w:p>
    <w:p w14:paraId="6F5D1BF0" w14:textId="77777777" w:rsidR="00157984" w:rsidRDefault="00157984" w:rsidP="0027149A">
      <w:pPr>
        <w:pStyle w:val="BodyTextIndent"/>
        <w:spacing w:line="276" w:lineRule="auto"/>
        <w:ind w:left="1170" w:hanging="810"/>
        <w:rPr>
          <w:rFonts w:ascii="Bookman Old Style" w:hAnsi="Bookman Old Style" w:cs="Times New Roman"/>
          <w:sz w:val="12"/>
          <w:szCs w:val="22"/>
        </w:rPr>
      </w:pPr>
    </w:p>
    <w:p w14:paraId="400E157E" w14:textId="77777777" w:rsidR="002013E2" w:rsidRPr="00132932" w:rsidRDefault="002013E2" w:rsidP="0027149A">
      <w:pPr>
        <w:pStyle w:val="BodyTextIndent"/>
        <w:spacing w:line="276" w:lineRule="auto"/>
        <w:ind w:left="1170" w:hanging="810"/>
        <w:rPr>
          <w:rFonts w:ascii="Bookman Old Style" w:hAnsi="Bookman Old Style" w:cs="Times New Roman"/>
          <w:sz w:val="12"/>
          <w:szCs w:val="22"/>
        </w:rPr>
      </w:pPr>
    </w:p>
    <w:p w14:paraId="6205C38A" w14:textId="77777777" w:rsidR="00764017" w:rsidRPr="00BE389A" w:rsidRDefault="00132932">
      <w:pPr>
        <w:pStyle w:val="ListParagraph"/>
        <w:numPr>
          <w:ilvl w:val="2"/>
          <w:numId w:val="75"/>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122B80FE"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2A004D6B"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 xml:space="preserve">The </w:t>
      </w:r>
      <w:proofErr w:type="gramStart"/>
      <w:r w:rsidRPr="00BE389A">
        <w:rPr>
          <w:rFonts w:ascii="Bookman Old Style" w:eastAsiaTheme="minorHAnsi" w:hAnsi="Bookman Old Style" w:cs="Times New Roman"/>
          <w:sz w:val="22"/>
          <w:szCs w:val="22"/>
          <w:lang w:val="en-IN"/>
        </w:rPr>
        <w:t>Building</w:t>
      </w:r>
      <w:proofErr w:type="gramEnd"/>
      <w:r w:rsidRPr="00BE389A">
        <w:rPr>
          <w:rFonts w:ascii="Bookman Old Style" w:eastAsiaTheme="minorHAnsi" w:hAnsi="Bookman Old Style" w:cs="Times New Roman"/>
          <w:sz w:val="22"/>
          <w:szCs w:val="22"/>
          <w:lang w:val="en-IN"/>
        </w:rPr>
        <w:t xml:space="preserve"> and other construction workers welfare cess act 1996, came into operation with effect from 3rd day of November 1995, the government has decided to collect cess now with immediate effect. </w:t>
      </w:r>
      <w:proofErr w:type="gramStart"/>
      <w:r w:rsidRPr="00BE389A">
        <w:rPr>
          <w:rFonts w:ascii="Bookman Old Style" w:eastAsiaTheme="minorHAnsi" w:hAnsi="Bookman Old Style" w:cs="Times New Roman"/>
          <w:sz w:val="22"/>
          <w:szCs w:val="22"/>
          <w:lang w:val="en-IN"/>
        </w:rPr>
        <w:t>Accordingly</w:t>
      </w:r>
      <w:proofErr w:type="gramEnd"/>
      <w:r w:rsidRPr="00BE389A">
        <w:rPr>
          <w:rFonts w:ascii="Bookman Old Style" w:eastAsiaTheme="minorHAnsi" w:hAnsi="Bookman Old Style" w:cs="Times New Roman"/>
          <w:sz w:val="22"/>
          <w:szCs w:val="22"/>
          <w:lang w:val="en-IN"/>
        </w:rPr>
        <w:t xml:space="preserve"> the government has issued order No. LD/300 LET/2006 dated 18.01.2007.</w:t>
      </w:r>
    </w:p>
    <w:p w14:paraId="68A6BDBD" w14:textId="77777777" w:rsidR="00764017" w:rsidRPr="004B3FC7" w:rsidRDefault="00764017" w:rsidP="00865F8B">
      <w:pPr>
        <w:ind w:left="720"/>
        <w:jc w:val="both"/>
        <w:rPr>
          <w:rFonts w:ascii="Bookman Old Style" w:hAnsi="Bookman Old Style" w:cs="Times New Roman"/>
          <w:sz w:val="2"/>
        </w:rPr>
      </w:pPr>
    </w:p>
    <w:p w14:paraId="5FC9DA85"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w:t>
      </w:r>
      <w:proofErr w:type="spellStart"/>
      <w:r w:rsidRPr="00BE389A">
        <w:rPr>
          <w:rFonts w:ascii="Bookman Old Style" w:hAnsi="Bookman Old Style" w:cs="Times New Roman"/>
          <w:sz w:val="22"/>
          <w:szCs w:val="22"/>
        </w:rPr>
        <w:t>cess</w:t>
      </w:r>
      <w:proofErr w:type="spellEnd"/>
      <w:r w:rsidRPr="00BE389A">
        <w:rPr>
          <w:rFonts w:ascii="Bookman Old Style" w:hAnsi="Bookman Old Style" w:cs="Times New Roman"/>
          <w:sz w:val="22"/>
          <w:szCs w:val="22"/>
        </w:rPr>
        <w:t xml:space="preserve">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34DA650D"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w:t>
      </w:r>
      <w:proofErr w:type="spellStart"/>
      <w:r w:rsidRPr="00BE389A">
        <w:rPr>
          <w:rFonts w:ascii="Bookman Old Style" w:hAnsi="Bookman Old Style" w:cs="Times New Roman"/>
          <w:sz w:val="22"/>
          <w:szCs w:val="22"/>
        </w:rPr>
        <w:t>cess</w:t>
      </w:r>
      <w:proofErr w:type="spellEnd"/>
      <w:r w:rsidRPr="00BE389A">
        <w:rPr>
          <w:rFonts w:ascii="Bookman Old Style" w:hAnsi="Bookman Old Style" w:cs="Times New Roman"/>
          <w:sz w:val="22"/>
          <w:szCs w:val="22"/>
        </w:rPr>
        <w:t xml:space="preserve">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w:t>
      </w:r>
      <w:proofErr w:type="spellStart"/>
      <w:r w:rsidRPr="00BE389A">
        <w:rPr>
          <w:rFonts w:ascii="Bookman Old Style" w:hAnsi="Bookman Old Style" w:cs="Times New Roman"/>
          <w:sz w:val="22"/>
          <w:szCs w:val="22"/>
        </w:rPr>
        <w:t>Labour</w:t>
      </w:r>
      <w:proofErr w:type="spellEnd"/>
      <w:r w:rsidRPr="00BE389A">
        <w:rPr>
          <w:rFonts w:ascii="Bookman Old Style" w:hAnsi="Bookman Old Style" w:cs="Times New Roman"/>
          <w:sz w:val="22"/>
          <w:szCs w:val="22"/>
        </w:rPr>
        <w:t xml:space="preserve">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351A79EC" w14:textId="77777777" w:rsidR="00764017" w:rsidRPr="0068273C"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53C41F3C" w14:textId="77777777" w:rsidR="00371616" w:rsidRPr="0068273C" w:rsidRDefault="00371616">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25EF2C19" w14:textId="77777777" w:rsidR="00DA3E54" w:rsidRPr="004B3FC7" w:rsidRDefault="00DA3E54" w:rsidP="0027149A">
      <w:pPr>
        <w:pStyle w:val="ListParagraph"/>
        <w:ind w:left="540"/>
        <w:jc w:val="both"/>
        <w:rPr>
          <w:rFonts w:ascii="Bookman Old Style" w:hAnsi="Bookman Old Style" w:cs="Times New Roman"/>
          <w:b/>
          <w:sz w:val="10"/>
          <w:szCs w:val="24"/>
        </w:rPr>
      </w:pPr>
    </w:p>
    <w:p w14:paraId="637B72C0" w14:textId="142C7BF9"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w:t>
      </w:r>
      <w:r w:rsidR="00877BE2" w:rsidRPr="00877BE2">
        <w:rPr>
          <w:rFonts w:ascii="Bookman Old Style" w:hAnsi="Bookman Old Style" w:cs="Times New Roman"/>
          <w:b/>
          <w:bCs/>
          <w:color w:val="EE0000"/>
          <w:sz w:val="20"/>
          <w:szCs w:val="24"/>
          <w:highlight w:val="yellow"/>
        </w:rPr>
        <w:t>Percentage rate</w:t>
      </w:r>
      <w:r w:rsidRPr="00877BE2">
        <w:rPr>
          <w:rFonts w:ascii="Bookman Old Style" w:hAnsi="Bookman Old Style" w:cs="Times New Roman"/>
          <w:b/>
          <w:bCs/>
          <w:color w:val="EE0000"/>
          <w:sz w:val="20"/>
          <w:szCs w:val="24"/>
        </w:rPr>
        <w:t xml:space="preserve"> </w:t>
      </w:r>
      <w:r w:rsidRPr="0068273C">
        <w:rPr>
          <w:rFonts w:ascii="Bookman Old Style" w:hAnsi="Bookman Old Style" w:cs="Times New Roman"/>
          <w:b/>
          <w:bCs/>
          <w:sz w:val="20"/>
          <w:szCs w:val="24"/>
        </w:rPr>
        <w:t>shall be indicated in the bid.</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9761806"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w:t>
      </w:r>
      <w:r w:rsidRPr="0068273C">
        <w:rPr>
          <w:rFonts w:ascii="Bookman Old Style" w:hAnsi="Bookman Old Style" w:cs="Times New Roman"/>
          <w:sz w:val="20"/>
          <w:szCs w:val="24"/>
        </w:rPr>
        <w:lastRenderedPageBreak/>
        <w:t xml:space="preserve">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624371B"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1E59A5" w:rsidRDefault="00371616" w:rsidP="0027149A">
      <w:pPr>
        <w:ind w:left="450"/>
        <w:jc w:val="both"/>
        <w:rPr>
          <w:rFonts w:ascii="Bookman Old Style" w:hAnsi="Bookman Old Style" w:cs="Times New Roman"/>
          <w:sz w:val="6"/>
          <w:szCs w:val="24"/>
        </w:rPr>
      </w:pPr>
    </w:p>
    <w:p w14:paraId="7D8A0D02"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3421F393" w14:textId="77777777" w:rsidR="00C90490" w:rsidRPr="000646E8" w:rsidRDefault="00C90490" w:rsidP="0027149A">
      <w:pPr>
        <w:pStyle w:val="ListParagraph"/>
        <w:ind w:left="270"/>
        <w:rPr>
          <w:rFonts w:ascii="Bookman Old Style" w:hAnsi="Bookman Old Style" w:cs="Times New Roman"/>
          <w:b/>
          <w:sz w:val="12"/>
          <w:szCs w:val="24"/>
        </w:rPr>
      </w:pPr>
    </w:p>
    <w:p w14:paraId="158A0CF8"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2F275B5A"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5660C0DF"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clearly specify the list of Sub Vendors, not exceeding four (4) for each item, from whom the </w:t>
      </w:r>
      <w:proofErr w:type="gramStart"/>
      <w:r w:rsidRPr="0068273C">
        <w:rPr>
          <w:rFonts w:ascii="Bookman Old Style" w:hAnsi="Bookman Old Style" w:cs="Times New Roman"/>
          <w:sz w:val="20"/>
          <w:szCs w:val="24"/>
        </w:rPr>
        <w:t>Bought Out</w:t>
      </w:r>
      <w:proofErr w:type="gramEnd"/>
      <w:r w:rsidRPr="0068273C">
        <w:rPr>
          <w:rFonts w:ascii="Bookman Old Style" w:hAnsi="Bookman Old Style" w:cs="Times New Roman"/>
          <w:sz w:val="20"/>
          <w:szCs w:val="24"/>
        </w:rPr>
        <w:t xml:space="preserve">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68273C" w:rsidRDefault="00C90490" w:rsidP="00F30D7C">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Bidder’s Insurance liabilities pertaining to the Scope of Work are detailed out in Clauses titled “Insurance” in Conditions of Contract (Section – CC of Bid </w:t>
      </w:r>
      <w:proofErr w:type="gramStart"/>
      <w:r w:rsidRPr="0068273C">
        <w:rPr>
          <w:rFonts w:ascii="Bookman Old Style" w:hAnsi="Bookman Old Style" w:cs="Times New Roman"/>
          <w:sz w:val="20"/>
          <w:szCs w:val="24"/>
        </w:rPr>
        <w:t>Document  and</w:t>
      </w:r>
      <w:proofErr w:type="gramEnd"/>
      <w:r w:rsidRPr="0068273C">
        <w:rPr>
          <w:rFonts w:ascii="Bookman Old Style" w:hAnsi="Bookman Old Style" w:cs="Times New Roman"/>
          <w:sz w:val="20"/>
          <w:szCs w:val="24"/>
        </w:rPr>
        <w:t xml:space="preserve">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 xml:space="preserve">Erection Tools </w:t>
      </w:r>
      <w:proofErr w:type="gramStart"/>
      <w:r w:rsidRPr="0068273C">
        <w:rPr>
          <w:rFonts w:ascii="Bookman Old Style" w:hAnsi="Bookman Old Style" w:cs="Times New Roman"/>
          <w:b/>
          <w:sz w:val="20"/>
          <w:szCs w:val="24"/>
        </w:rPr>
        <w:t>And</w:t>
      </w:r>
      <w:proofErr w:type="gramEnd"/>
      <w:r w:rsidRPr="0068273C">
        <w:rPr>
          <w:rFonts w:ascii="Bookman Old Style" w:hAnsi="Bookman Old Style" w:cs="Times New Roman"/>
          <w:b/>
          <w:sz w:val="20"/>
          <w:szCs w:val="24"/>
        </w:rPr>
        <w:t xml:space="preserve">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specific reference</w:t>
      </w:r>
      <w:r w:rsidRPr="0068273C">
        <w:rPr>
          <w:rFonts w:ascii="Bookman Old Style" w:hAnsi="Bookman Old Style" w:cs="Times New Roman"/>
          <w:sz w:val="20"/>
          <w:szCs w:val="24"/>
        </w:rPr>
        <w:tab/>
        <w:t xml:space="preserve">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w:t>
      </w:r>
      <w:proofErr w:type="gramStart"/>
      <w:r w:rsidRPr="0068273C">
        <w:rPr>
          <w:rFonts w:ascii="Bookman Old Style" w:hAnsi="Bookman Old Style" w:cs="Times New Roman"/>
          <w:sz w:val="20"/>
          <w:szCs w:val="24"/>
        </w:rPr>
        <w:t>Technical</w:t>
      </w:r>
      <w:proofErr w:type="gramEnd"/>
      <w:r w:rsidRPr="0068273C">
        <w:rPr>
          <w:rFonts w:ascii="Bookman Old Style" w:hAnsi="Bookman Old Style" w:cs="Times New Roman"/>
          <w:sz w:val="20"/>
          <w:szCs w:val="24"/>
        </w:rPr>
        <w:t xml:space="preserve">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Default="004B3FC7" w:rsidP="004B3FC7">
      <w:pPr>
        <w:pStyle w:val="ListParagraph"/>
        <w:rPr>
          <w:rFonts w:ascii="Bookman Old Style" w:hAnsi="Bookman Old Style" w:cs="Times New Roman"/>
          <w:sz w:val="2"/>
          <w:szCs w:val="24"/>
        </w:rPr>
      </w:pPr>
    </w:p>
    <w:p w14:paraId="49D15F2E" w14:textId="77777777" w:rsidR="00437AB8" w:rsidRDefault="00437AB8" w:rsidP="004B3FC7">
      <w:pPr>
        <w:pStyle w:val="ListParagraph"/>
        <w:rPr>
          <w:rFonts w:ascii="Bookman Old Style" w:hAnsi="Bookman Old Style" w:cs="Times New Roman"/>
          <w:sz w:val="2"/>
          <w:szCs w:val="24"/>
        </w:rPr>
      </w:pPr>
    </w:p>
    <w:p w14:paraId="4753A38D" w14:textId="77777777" w:rsidR="00437AB8" w:rsidRDefault="00437AB8" w:rsidP="004B3FC7">
      <w:pPr>
        <w:pStyle w:val="ListParagraph"/>
        <w:rPr>
          <w:rFonts w:ascii="Bookman Old Style" w:hAnsi="Bookman Old Style" w:cs="Times New Roman"/>
          <w:sz w:val="2"/>
          <w:szCs w:val="24"/>
        </w:rPr>
      </w:pPr>
    </w:p>
    <w:p w14:paraId="607D1AEB" w14:textId="77777777" w:rsidR="00437AB8" w:rsidRDefault="00437AB8" w:rsidP="004B3FC7">
      <w:pPr>
        <w:pStyle w:val="ListParagraph"/>
        <w:rPr>
          <w:rFonts w:ascii="Bookman Old Style" w:hAnsi="Bookman Old Style" w:cs="Times New Roman"/>
          <w:sz w:val="2"/>
          <w:szCs w:val="24"/>
        </w:rPr>
      </w:pPr>
    </w:p>
    <w:p w14:paraId="2522E1C5" w14:textId="77777777" w:rsidR="00437AB8" w:rsidRDefault="00437AB8" w:rsidP="004B3FC7">
      <w:pPr>
        <w:pStyle w:val="ListParagraph"/>
        <w:rPr>
          <w:rFonts w:ascii="Bookman Old Style" w:hAnsi="Bookman Old Style" w:cs="Times New Roman"/>
          <w:sz w:val="2"/>
          <w:szCs w:val="24"/>
        </w:rPr>
      </w:pPr>
    </w:p>
    <w:p w14:paraId="0903EB83" w14:textId="77777777" w:rsidR="00437AB8" w:rsidRDefault="00437AB8" w:rsidP="004B3FC7">
      <w:pPr>
        <w:pStyle w:val="ListParagraph"/>
        <w:rPr>
          <w:rFonts w:ascii="Bookman Old Style" w:hAnsi="Bookman Old Style" w:cs="Times New Roman"/>
          <w:sz w:val="2"/>
          <w:szCs w:val="24"/>
        </w:rPr>
      </w:pPr>
    </w:p>
    <w:p w14:paraId="0FD0C3EC" w14:textId="77777777" w:rsidR="00437AB8" w:rsidRPr="007A7A88" w:rsidRDefault="00437AB8"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Pr="005B10A7" w:rsidRDefault="0082016D">
      <w:pPr>
        <w:pStyle w:val="ListParagraph"/>
        <w:numPr>
          <w:ilvl w:val="0"/>
          <w:numId w:val="75"/>
        </w:numPr>
        <w:ind w:left="270" w:hanging="540"/>
        <w:rPr>
          <w:rFonts w:ascii="Bookman Old Style" w:hAnsi="Bookman Old Style"/>
          <w:b/>
          <w:sz w:val="20"/>
          <w:szCs w:val="24"/>
        </w:rPr>
      </w:pPr>
      <w:r w:rsidRPr="005B10A7">
        <w:rPr>
          <w:rFonts w:ascii="Bookman Old Style" w:hAnsi="Bookman Old Style"/>
          <w:b/>
        </w:rPr>
        <w:t xml:space="preserve">Bid </w:t>
      </w:r>
      <w:proofErr w:type="gramStart"/>
      <w:r w:rsidRPr="005B10A7">
        <w:rPr>
          <w:rFonts w:ascii="Bookman Old Style" w:hAnsi="Bookman Old Style"/>
          <w:b/>
        </w:rPr>
        <w:t>Security  (</w:t>
      </w:r>
      <w:proofErr w:type="gramEnd"/>
      <w:r w:rsidRPr="005B10A7">
        <w:rPr>
          <w:rFonts w:ascii="Bookman Old Style" w:hAnsi="Bookman Old Style"/>
          <w:b/>
        </w:rPr>
        <w:t>Earnest Money Deposit</w:t>
      </w:r>
      <w:r w:rsidRPr="005B10A7">
        <w:rPr>
          <w:rFonts w:ascii="Bookman Old Style" w:hAnsi="Bookman Old Style"/>
          <w:b/>
          <w:sz w:val="20"/>
          <w:szCs w:val="24"/>
        </w:rPr>
        <w:t>):</w:t>
      </w:r>
    </w:p>
    <w:p w14:paraId="7DABCAAC" w14:textId="77777777" w:rsidR="000646E8" w:rsidRPr="005B10A7" w:rsidRDefault="000646E8" w:rsidP="000646E8">
      <w:pPr>
        <w:pStyle w:val="ListParagraph"/>
        <w:ind w:left="270"/>
        <w:rPr>
          <w:rFonts w:ascii="Bookman Old Style" w:hAnsi="Bookman Old Style"/>
          <w:b/>
          <w:sz w:val="6"/>
          <w:szCs w:val="24"/>
        </w:rPr>
      </w:pPr>
    </w:p>
    <w:p w14:paraId="428B2278" w14:textId="4CF6C8DF" w:rsidR="0082016D" w:rsidRPr="005B10A7" w:rsidRDefault="0082016D">
      <w:pPr>
        <w:pStyle w:val="ListParagraph"/>
        <w:numPr>
          <w:ilvl w:val="1"/>
          <w:numId w:val="75"/>
        </w:numPr>
        <w:ind w:hanging="630"/>
        <w:jc w:val="both"/>
        <w:rPr>
          <w:rFonts w:ascii="Bookman Old Style" w:hAnsi="Bookman Old Style"/>
          <w:sz w:val="20"/>
          <w:szCs w:val="24"/>
        </w:rPr>
      </w:pPr>
      <w:r w:rsidRPr="005B10A7">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4F61A6" w:rsidRPr="005B10A7">
        <w:rPr>
          <w:rFonts w:ascii="Bookman Old Style" w:hAnsi="Bookman Old Style"/>
          <w:b/>
          <w:color w:val="FF0000"/>
        </w:rPr>
        <w:t>Rs.</w:t>
      </w:r>
      <w:r w:rsidR="002013E2" w:rsidRPr="005B10A7">
        <w:rPr>
          <w:rFonts w:ascii="Bookman Old Style" w:hAnsi="Bookman Old Style"/>
          <w:b/>
          <w:color w:val="FF0000"/>
        </w:rPr>
        <w:t>1</w:t>
      </w:r>
      <w:r w:rsidR="00C64CD6" w:rsidRPr="005B10A7">
        <w:rPr>
          <w:rFonts w:ascii="Bookman Old Style" w:hAnsi="Bookman Old Style"/>
          <w:b/>
          <w:color w:val="FF0000"/>
        </w:rPr>
        <w:t>43.65</w:t>
      </w:r>
      <w:r w:rsidR="00367699" w:rsidRPr="005B10A7">
        <w:rPr>
          <w:rFonts w:ascii="Bookman Old Style" w:hAnsi="Bookman Old Style"/>
          <w:b/>
          <w:color w:val="FF0000"/>
        </w:rPr>
        <w:t>Lakhs</w:t>
      </w:r>
      <w:r w:rsidR="00367699" w:rsidRPr="005B10A7">
        <w:rPr>
          <w:rFonts w:ascii="Bookman Old Style" w:hAnsi="Bookman Old Style"/>
          <w:sz w:val="20"/>
          <w:szCs w:val="24"/>
        </w:rPr>
        <w:t xml:space="preserve"> </w:t>
      </w:r>
      <w:r w:rsidRPr="005B10A7">
        <w:rPr>
          <w:rFonts w:ascii="Bookman Old Style" w:hAnsi="Bookman Old Style"/>
          <w:sz w:val="20"/>
          <w:szCs w:val="24"/>
        </w:rPr>
        <w:t>as follows;</w:t>
      </w:r>
    </w:p>
    <w:p w14:paraId="6EB62457" w14:textId="77777777" w:rsidR="0082016D" w:rsidRPr="005B10A7" w:rsidRDefault="0082016D" w:rsidP="0027149A">
      <w:pPr>
        <w:pStyle w:val="ListParagraph"/>
        <w:rPr>
          <w:rFonts w:ascii="Bookman Old Style" w:hAnsi="Bookman Old Style"/>
          <w:sz w:val="10"/>
          <w:szCs w:val="24"/>
        </w:rPr>
      </w:pPr>
    </w:p>
    <w:p w14:paraId="5C9D1A23" w14:textId="712A81D2" w:rsidR="0082016D" w:rsidRPr="005B10A7" w:rsidRDefault="0082016D" w:rsidP="00606EE3">
      <w:pPr>
        <w:pStyle w:val="ListParagraph"/>
        <w:rPr>
          <w:rFonts w:ascii="Bookman Old Style" w:hAnsi="Bookman Old Style"/>
          <w:sz w:val="20"/>
          <w:szCs w:val="24"/>
        </w:rPr>
      </w:pPr>
      <w:r w:rsidRPr="005B10A7">
        <w:rPr>
          <w:rFonts w:ascii="Bookman Old Style" w:hAnsi="Bookman Old Style"/>
          <w:sz w:val="20"/>
          <w:szCs w:val="24"/>
        </w:rPr>
        <w:t xml:space="preserve">1) </w:t>
      </w:r>
      <w:proofErr w:type="spellStart"/>
      <w:r w:rsidRPr="005B10A7">
        <w:rPr>
          <w:rFonts w:ascii="Bookman Old Style" w:hAnsi="Bookman Old Style"/>
          <w:sz w:val="20"/>
          <w:szCs w:val="24"/>
        </w:rPr>
        <w:t>Upto</w:t>
      </w:r>
      <w:proofErr w:type="spellEnd"/>
      <w:r w:rsidR="00B65BF8" w:rsidRPr="005B10A7">
        <w:rPr>
          <w:rFonts w:ascii="Bookman Old Style" w:hAnsi="Bookman Old Style"/>
          <w:sz w:val="20"/>
          <w:szCs w:val="24"/>
        </w:rPr>
        <w:t xml:space="preserve"> </w:t>
      </w:r>
      <w:r w:rsidRPr="005B10A7">
        <w:rPr>
          <w:rFonts w:ascii="Bookman Old Style" w:hAnsi="Bookman Old Style"/>
          <w:b/>
          <w:sz w:val="20"/>
          <w:szCs w:val="24"/>
        </w:rPr>
        <w:t>Rs.1.00Lakh</w:t>
      </w:r>
    </w:p>
    <w:p w14:paraId="1200865C" w14:textId="77777777" w:rsidR="0082016D" w:rsidRPr="005B10A7" w:rsidRDefault="0082016D" w:rsidP="0027149A">
      <w:pPr>
        <w:pStyle w:val="ListParagraph"/>
        <w:rPr>
          <w:rFonts w:ascii="Bookman Old Style" w:hAnsi="Bookman Old Style"/>
          <w:sz w:val="6"/>
          <w:szCs w:val="24"/>
        </w:rPr>
      </w:pPr>
    </w:p>
    <w:p w14:paraId="392F4280" w14:textId="77777777" w:rsidR="0082016D" w:rsidRPr="005B10A7" w:rsidRDefault="0082016D" w:rsidP="00606EE3">
      <w:pPr>
        <w:pStyle w:val="ListParagraph"/>
        <w:ind w:firstLine="360"/>
        <w:jc w:val="both"/>
        <w:rPr>
          <w:rFonts w:ascii="Bookman Old Style" w:hAnsi="Bookman Old Style"/>
          <w:sz w:val="20"/>
          <w:szCs w:val="24"/>
        </w:rPr>
      </w:pPr>
      <w:r w:rsidRPr="005B10A7">
        <w:rPr>
          <w:rFonts w:ascii="Bookman Old Style" w:hAnsi="Bookman Old Style"/>
          <w:sz w:val="20"/>
          <w:szCs w:val="24"/>
        </w:rPr>
        <w:t>The following modes of payment will be provided as a part of e-Payment services.</w:t>
      </w:r>
    </w:p>
    <w:p w14:paraId="6517027D" w14:textId="77777777" w:rsidR="0082016D" w:rsidRPr="005B10A7" w:rsidRDefault="0082016D" w:rsidP="0027149A">
      <w:pPr>
        <w:pStyle w:val="ListParagraph"/>
        <w:ind w:left="1440"/>
        <w:rPr>
          <w:rFonts w:ascii="Bookman Old Style" w:hAnsi="Bookman Old Style"/>
          <w:sz w:val="20"/>
          <w:szCs w:val="24"/>
        </w:rPr>
      </w:pPr>
      <w:r w:rsidRPr="005B10A7">
        <w:rPr>
          <w:rFonts w:ascii="Bookman Old Style" w:hAnsi="Bookman Old Style"/>
          <w:sz w:val="20"/>
          <w:szCs w:val="24"/>
        </w:rPr>
        <w:t>• Credit Card/Debit Card</w:t>
      </w:r>
    </w:p>
    <w:p w14:paraId="3EC75505" w14:textId="77777777" w:rsidR="0082016D" w:rsidRPr="005B10A7" w:rsidRDefault="0082016D" w:rsidP="0027149A">
      <w:pPr>
        <w:pStyle w:val="ListParagraph"/>
        <w:ind w:left="1440"/>
        <w:rPr>
          <w:rFonts w:ascii="Bookman Old Style" w:hAnsi="Bookman Old Style"/>
          <w:sz w:val="20"/>
          <w:szCs w:val="24"/>
        </w:rPr>
      </w:pPr>
      <w:r w:rsidRPr="005B10A7">
        <w:rPr>
          <w:rFonts w:ascii="Bookman Old Style" w:hAnsi="Bookman Old Style"/>
          <w:sz w:val="20"/>
          <w:szCs w:val="24"/>
        </w:rPr>
        <w:t>• Net Banking</w:t>
      </w:r>
    </w:p>
    <w:p w14:paraId="001571F8" w14:textId="77777777" w:rsidR="0082016D" w:rsidRPr="005B10A7" w:rsidRDefault="0082016D" w:rsidP="0027149A">
      <w:pPr>
        <w:pStyle w:val="ListParagraph"/>
        <w:ind w:left="1440"/>
        <w:rPr>
          <w:rFonts w:ascii="Bookman Old Style" w:hAnsi="Bookman Old Style"/>
          <w:sz w:val="20"/>
          <w:szCs w:val="24"/>
        </w:rPr>
      </w:pPr>
      <w:r w:rsidRPr="005B10A7">
        <w:rPr>
          <w:rFonts w:ascii="Bookman Old Style" w:hAnsi="Bookman Old Style"/>
          <w:sz w:val="20"/>
          <w:szCs w:val="24"/>
        </w:rPr>
        <w:t>• NEFT/RTGS</w:t>
      </w:r>
    </w:p>
    <w:p w14:paraId="51C1DFB4" w14:textId="77777777" w:rsidR="0082016D" w:rsidRPr="005B10A7" w:rsidRDefault="0082016D" w:rsidP="0027149A">
      <w:pPr>
        <w:pStyle w:val="ListParagraph"/>
        <w:ind w:left="1440"/>
        <w:rPr>
          <w:rFonts w:ascii="Bookman Old Style" w:hAnsi="Bookman Old Style"/>
          <w:sz w:val="20"/>
          <w:szCs w:val="24"/>
        </w:rPr>
      </w:pPr>
      <w:r w:rsidRPr="005B10A7">
        <w:rPr>
          <w:rFonts w:ascii="Bookman Old Style" w:hAnsi="Bookman Old Style"/>
          <w:sz w:val="20"/>
          <w:szCs w:val="24"/>
        </w:rPr>
        <w:t>• Over-the-Counter (OTC)</w:t>
      </w:r>
    </w:p>
    <w:p w14:paraId="15AFE778" w14:textId="77777777" w:rsidR="0082016D" w:rsidRPr="005B10A7" w:rsidRDefault="0082016D" w:rsidP="0027149A">
      <w:pPr>
        <w:pStyle w:val="ListParagraph"/>
        <w:ind w:left="1440"/>
        <w:rPr>
          <w:rFonts w:ascii="Bookman Old Style" w:hAnsi="Bookman Old Style"/>
          <w:sz w:val="20"/>
          <w:szCs w:val="24"/>
        </w:rPr>
      </w:pPr>
      <w:r w:rsidRPr="005B10A7">
        <w:rPr>
          <w:rFonts w:ascii="Bookman Old Style" w:hAnsi="Bookman Old Style"/>
          <w:sz w:val="20"/>
          <w:szCs w:val="24"/>
        </w:rPr>
        <w:t>• IMPS</w:t>
      </w:r>
    </w:p>
    <w:p w14:paraId="184F9700" w14:textId="77777777" w:rsidR="0082016D" w:rsidRPr="005B10A7" w:rsidRDefault="0082016D" w:rsidP="00606EE3">
      <w:pPr>
        <w:pStyle w:val="ListParagraph"/>
        <w:ind w:left="1080"/>
        <w:jc w:val="both"/>
        <w:rPr>
          <w:rFonts w:ascii="Bookman Old Style" w:hAnsi="Bookman Old Style"/>
          <w:sz w:val="20"/>
          <w:szCs w:val="24"/>
        </w:rPr>
      </w:pPr>
      <w:r w:rsidRPr="005B10A7">
        <w:rPr>
          <w:rFonts w:ascii="Bookman Old Style" w:hAnsi="Bookman Old Style"/>
          <w:sz w:val="20"/>
          <w:szCs w:val="24"/>
        </w:rPr>
        <w:t>For further details regarding mode of e-payment of EMD in e-procurement platform, please contact e-procurement cell, Government of Karnataka.</w:t>
      </w:r>
    </w:p>
    <w:p w14:paraId="00E15E13" w14:textId="77777777" w:rsidR="00DD3305" w:rsidRPr="005B10A7" w:rsidRDefault="00DD3305" w:rsidP="00606EE3">
      <w:pPr>
        <w:pStyle w:val="ListParagraph"/>
        <w:ind w:left="1080"/>
        <w:jc w:val="both"/>
        <w:rPr>
          <w:rFonts w:ascii="Bookman Old Style" w:hAnsi="Bookman Old Style"/>
          <w:sz w:val="20"/>
          <w:szCs w:val="24"/>
        </w:rPr>
      </w:pPr>
    </w:p>
    <w:p w14:paraId="553AD97D" w14:textId="5D6DC201" w:rsidR="0082016D" w:rsidRPr="0068273C" w:rsidRDefault="0082016D" w:rsidP="0027149A">
      <w:pPr>
        <w:pStyle w:val="ListParagraph"/>
        <w:ind w:left="1080" w:hanging="360"/>
        <w:jc w:val="both"/>
        <w:rPr>
          <w:rFonts w:ascii="Bookman Old Style" w:hAnsi="Bookman Old Style"/>
          <w:sz w:val="20"/>
          <w:szCs w:val="24"/>
        </w:rPr>
      </w:pPr>
      <w:r w:rsidRPr="005B10A7">
        <w:rPr>
          <w:rFonts w:ascii="Bookman Old Style" w:hAnsi="Bookman Old Style"/>
          <w:sz w:val="20"/>
          <w:szCs w:val="24"/>
        </w:rPr>
        <w:t xml:space="preserve">2) </w:t>
      </w:r>
      <w:r w:rsidR="00606EE3" w:rsidRPr="005B10A7">
        <w:rPr>
          <w:rFonts w:ascii="Bookman Old Style" w:hAnsi="Bookman Old Style"/>
          <w:sz w:val="20"/>
          <w:szCs w:val="24"/>
        </w:rPr>
        <w:tab/>
      </w:r>
      <w:r w:rsidR="0017563F" w:rsidRPr="005B10A7">
        <w:rPr>
          <w:rFonts w:ascii="Bookman Old Style" w:hAnsi="Bookman Old Style"/>
          <w:sz w:val="20"/>
          <w:szCs w:val="24"/>
        </w:rPr>
        <w:t xml:space="preserve">Balance </w:t>
      </w:r>
      <w:r w:rsidR="0036726F" w:rsidRPr="005B10A7">
        <w:rPr>
          <w:rFonts w:ascii="Bookman Old Style" w:hAnsi="Bookman Old Style"/>
          <w:b/>
          <w:color w:val="EE0000"/>
        </w:rPr>
        <w:t>Rs.</w:t>
      </w:r>
      <w:r w:rsidR="00504FA8" w:rsidRPr="005B10A7">
        <w:rPr>
          <w:rFonts w:ascii="Bookman Old Style" w:hAnsi="Bookman Old Style"/>
          <w:b/>
          <w:color w:val="EE0000"/>
        </w:rPr>
        <w:t>1</w:t>
      </w:r>
      <w:r w:rsidR="005B10A7">
        <w:rPr>
          <w:rFonts w:ascii="Bookman Old Style" w:hAnsi="Bookman Old Style"/>
          <w:b/>
          <w:color w:val="EE0000"/>
        </w:rPr>
        <w:t>4</w:t>
      </w:r>
      <w:r w:rsidR="00504FA8" w:rsidRPr="005B10A7">
        <w:rPr>
          <w:rFonts w:ascii="Bookman Old Style" w:hAnsi="Bookman Old Style"/>
          <w:b/>
          <w:color w:val="EE0000"/>
        </w:rPr>
        <w:t>2.6</w:t>
      </w:r>
      <w:r w:rsidR="005B10A7">
        <w:rPr>
          <w:rFonts w:ascii="Bookman Old Style" w:hAnsi="Bookman Old Style"/>
          <w:b/>
          <w:color w:val="EE0000"/>
        </w:rPr>
        <w:t>5</w:t>
      </w:r>
      <w:r w:rsidR="00367699" w:rsidRPr="005B10A7">
        <w:rPr>
          <w:rFonts w:ascii="Bookman Old Style" w:hAnsi="Bookman Old Style"/>
          <w:b/>
          <w:color w:val="EE0000"/>
        </w:rPr>
        <w:t>Lakhs</w:t>
      </w:r>
      <w:r w:rsidR="00B65BF8" w:rsidRPr="005B10A7">
        <w:rPr>
          <w:rFonts w:ascii="Bookman Old Style" w:hAnsi="Bookman Old Style"/>
          <w:b/>
          <w:color w:val="EE0000"/>
          <w:sz w:val="20"/>
          <w:szCs w:val="24"/>
        </w:rPr>
        <w:t xml:space="preserve"> </w:t>
      </w:r>
      <w:r w:rsidRPr="005B10A7">
        <w:rPr>
          <w:rFonts w:ascii="Bookman Old Style" w:hAnsi="Bookman Old Style"/>
          <w:sz w:val="20"/>
          <w:szCs w:val="24"/>
        </w:rPr>
        <w:t xml:space="preserve">in the form of </w:t>
      </w:r>
      <w:r w:rsidR="00890FE5" w:rsidRPr="005B10A7">
        <w:rPr>
          <w:rFonts w:ascii="Bookman Old Style" w:hAnsi="Bookman Old Style"/>
          <w:color w:val="FF0000"/>
          <w:sz w:val="20"/>
          <w:szCs w:val="24"/>
        </w:rPr>
        <w:t xml:space="preserve">Insurance Surety Bond </w:t>
      </w:r>
      <w:r w:rsidR="00B92B8F" w:rsidRPr="005B10A7">
        <w:rPr>
          <w:rFonts w:ascii="Bookman Old Style" w:hAnsi="Bookman Old Style"/>
          <w:color w:val="FF0000"/>
          <w:sz w:val="20"/>
          <w:szCs w:val="24"/>
        </w:rPr>
        <w:t xml:space="preserve">(ISB) </w:t>
      </w:r>
      <w:r w:rsidR="00890FE5" w:rsidRPr="005B10A7">
        <w:rPr>
          <w:rFonts w:ascii="Bookman Old Style" w:hAnsi="Bookman Old Style"/>
          <w:color w:val="FF0000"/>
          <w:sz w:val="20"/>
          <w:szCs w:val="24"/>
        </w:rPr>
        <w:t>issued by Insurance Company authorized by Insurance Regulatory and Development Authority of India (IRDA</w:t>
      </w:r>
      <w:r w:rsidR="00DF24BE" w:rsidRPr="005B10A7">
        <w:rPr>
          <w:rFonts w:ascii="Bookman Old Style" w:hAnsi="Bookman Old Style"/>
          <w:color w:val="FF0000"/>
          <w:sz w:val="20"/>
          <w:szCs w:val="24"/>
        </w:rPr>
        <w:t>I</w:t>
      </w:r>
      <w:r w:rsidR="00890FE5" w:rsidRPr="005B10A7">
        <w:rPr>
          <w:rFonts w:ascii="Bookman Old Style" w:hAnsi="Bookman Old Style"/>
          <w:color w:val="FF0000"/>
          <w:sz w:val="20"/>
          <w:szCs w:val="24"/>
        </w:rPr>
        <w:t>)</w:t>
      </w:r>
      <w:r w:rsidRPr="005B10A7">
        <w:rPr>
          <w:rFonts w:ascii="Bookman Old Style" w:hAnsi="Bookman Old Style"/>
          <w:color w:val="FF0000"/>
          <w:sz w:val="20"/>
          <w:szCs w:val="24"/>
        </w:rPr>
        <w:t xml:space="preserve"> as </w:t>
      </w:r>
      <w:r w:rsidR="00111509" w:rsidRPr="005B10A7">
        <w:rPr>
          <w:rFonts w:ascii="Bookman Old Style" w:hAnsi="Bookman Old Style"/>
          <w:color w:val="FF0000"/>
          <w:sz w:val="20"/>
          <w:szCs w:val="24"/>
        </w:rPr>
        <w:t>3</w:t>
      </w:r>
      <w:r w:rsidRPr="005B10A7">
        <w:rPr>
          <w:rFonts w:ascii="Bookman Old Style" w:hAnsi="Bookman Old Style"/>
          <w:color w:val="FF0000"/>
          <w:sz w:val="20"/>
          <w:szCs w:val="24"/>
        </w:rPr>
        <w:t>per Annexure-</w:t>
      </w:r>
      <w:r w:rsidR="00890FE5" w:rsidRPr="005B10A7">
        <w:rPr>
          <w:rFonts w:ascii="Bookman Old Style" w:hAnsi="Bookman Old Style"/>
          <w:color w:val="FF0000"/>
          <w:sz w:val="20"/>
          <w:szCs w:val="24"/>
        </w:rPr>
        <w:t>IIB</w:t>
      </w:r>
      <w:r w:rsidR="00450E6F" w:rsidRPr="005B10A7">
        <w:rPr>
          <w:rFonts w:ascii="Bookman Old Style" w:hAnsi="Bookman Old Style"/>
          <w:color w:val="FF0000"/>
          <w:sz w:val="20"/>
          <w:szCs w:val="24"/>
        </w:rPr>
        <w:t xml:space="preserve"> (ISB Format)</w:t>
      </w:r>
      <w:r w:rsidR="005C430F" w:rsidRPr="005B10A7">
        <w:rPr>
          <w:rFonts w:ascii="Bookman Old Style" w:hAnsi="Bookman Old Style"/>
          <w:sz w:val="20"/>
          <w:szCs w:val="24"/>
        </w:rPr>
        <w:t xml:space="preserve"> of Section-4 of the Bid Document </w:t>
      </w:r>
      <w:r w:rsidR="005C430F" w:rsidRPr="005B10A7">
        <w:rPr>
          <w:rFonts w:ascii="Bookman Old Style" w:hAnsi="Bookman Old Style"/>
          <w:b/>
          <w:sz w:val="20"/>
          <w:szCs w:val="24"/>
        </w:rPr>
        <w:t>OR</w:t>
      </w:r>
      <w:r w:rsidR="005C430F" w:rsidRPr="005B10A7">
        <w:rPr>
          <w:rFonts w:ascii="Bookman Old Style" w:hAnsi="Bookman Old Style"/>
          <w:sz w:val="20"/>
          <w:szCs w:val="24"/>
        </w:rPr>
        <w:t xml:space="preserve"> in the form of Bank Guarantee as per Annexure-</w:t>
      </w:r>
      <w:r w:rsidR="005C430F" w:rsidRPr="005B10A7">
        <w:rPr>
          <w:rFonts w:ascii="Bookman Old Style" w:hAnsi="Bookman Old Style"/>
          <w:color w:val="FF0000"/>
          <w:sz w:val="20"/>
          <w:szCs w:val="24"/>
        </w:rPr>
        <w:t>IIA (BG Format)</w:t>
      </w:r>
      <w:r w:rsidR="005C430F" w:rsidRPr="005B10A7">
        <w:rPr>
          <w:rFonts w:ascii="Bookman Old Style" w:hAnsi="Bookman Old Style"/>
          <w:sz w:val="20"/>
          <w:szCs w:val="24"/>
        </w:rPr>
        <w:t xml:space="preserve"> of </w:t>
      </w:r>
      <w:r w:rsidRPr="005B10A7">
        <w:rPr>
          <w:rFonts w:ascii="Bookman Old Style" w:hAnsi="Bookman Old Style"/>
          <w:sz w:val="20"/>
          <w:szCs w:val="24"/>
        </w:rPr>
        <w:t>Section-4 of the Bid Document issued either by a Nationalized/Scheduled Bank</w:t>
      </w:r>
      <w:r w:rsidR="005C430F" w:rsidRPr="005B10A7">
        <w:rPr>
          <w:rFonts w:ascii="Bookman Old Style" w:hAnsi="Bookman Old Style"/>
          <w:sz w:val="20"/>
          <w:szCs w:val="24"/>
        </w:rPr>
        <w:t>,</w:t>
      </w:r>
      <w:r w:rsidRPr="005B10A7">
        <w:rPr>
          <w:rFonts w:ascii="Bookman Old Style" w:hAnsi="Bookman Old Style"/>
          <w:sz w:val="20"/>
          <w:szCs w:val="24"/>
        </w:rPr>
        <w:t xml:space="preserve"> covering 45 days after the Validity Period of the Bid including Period of Extension, if any required by the Owner. </w:t>
      </w:r>
      <w:r w:rsidR="00606EE3" w:rsidRPr="005B10A7">
        <w:rPr>
          <w:rFonts w:ascii="Bookman Old Style" w:hAnsi="Bookman Old Style"/>
          <w:b/>
          <w:sz w:val="20"/>
          <w:szCs w:val="24"/>
        </w:rPr>
        <w:t xml:space="preserve">The Bidder shall scan the </w:t>
      </w:r>
      <w:r w:rsidR="00606EE3" w:rsidRPr="005B10A7">
        <w:rPr>
          <w:rFonts w:ascii="Bookman Old Style" w:hAnsi="Bookman Old Style"/>
          <w:b/>
          <w:sz w:val="20"/>
          <w:szCs w:val="24"/>
        </w:rPr>
        <w:lastRenderedPageBreak/>
        <w:t>Bank Guarantee</w:t>
      </w:r>
      <w:r w:rsidR="00B92B8F" w:rsidRPr="005B10A7">
        <w:rPr>
          <w:rFonts w:ascii="Bookman Old Style" w:hAnsi="Bookman Old Style"/>
          <w:b/>
          <w:color w:val="FF0000"/>
          <w:sz w:val="20"/>
          <w:szCs w:val="24"/>
        </w:rPr>
        <w:t>/ Insurance Surety Bond</w:t>
      </w:r>
      <w:r w:rsidR="00606EE3" w:rsidRPr="005B10A7">
        <w:rPr>
          <w:rFonts w:ascii="Bookman Old Style" w:hAnsi="Bookman Old Style"/>
          <w:b/>
          <w:sz w:val="20"/>
          <w:szCs w:val="24"/>
        </w:rPr>
        <w:t xml:space="preserve"> towards EMD and upload the same in the prescribed format in the </w:t>
      </w:r>
      <w:r w:rsidR="00186AFA" w:rsidRPr="005B10A7">
        <w:rPr>
          <w:rFonts w:ascii="Bookman Old Style" w:hAnsi="Bookman Old Style"/>
          <w:b/>
          <w:sz w:val="20"/>
          <w:szCs w:val="24"/>
        </w:rPr>
        <w:t>KPP Portal</w:t>
      </w:r>
      <w:r w:rsidR="00606EE3" w:rsidRPr="005B10A7">
        <w:rPr>
          <w:rFonts w:ascii="Bookman Old Style" w:hAnsi="Bookman Old Style"/>
          <w:b/>
          <w:sz w:val="20"/>
          <w:szCs w:val="24"/>
        </w:rPr>
        <w:t xml:space="preserve"> to enable the owner for verification of EMD BG</w:t>
      </w:r>
      <w:r w:rsidR="00B92B8F" w:rsidRPr="005B10A7">
        <w:rPr>
          <w:rFonts w:ascii="Bookman Old Style" w:hAnsi="Bookman Old Style"/>
          <w:b/>
          <w:sz w:val="20"/>
          <w:szCs w:val="24"/>
        </w:rPr>
        <w:t>/</w:t>
      </w:r>
      <w:r w:rsidR="00B92B8F" w:rsidRPr="005B10A7">
        <w:rPr>
          <w:rFonts w:ascii="Bookman Old Style" w:hAnsi="Bookman Old Style"/>
          <w:color w:val="FF0000"/>
          <w:sz w:val="20"/>
          <w:szCs w:val="24"/>
        </w:rPr>
        <w:t>ISB</w:t>
      </w:r>
      <w:r w:rsidR="00606EE3" w:rsidRPr="005B10A7">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sidRPr="005B10A7">
        <w:rPr>
          <w:rFonts w:ascii="Bookman Old Style" w:hAnsi="Bookman Old Style"/>
          <w:b/>
          <w:sz w:val="20"/>
          <w:szCs w:val="24"/>
        </w:rPr>
        <w:t>/</w:t>
      </w:r>
      <w:r w:rsidR="00786703" w:rsidRPr="005B10A7">
        <w:rPr>
          <w:rFonts w:ascii="Bookman Old Style" w:hAnsi="Bookman Old Style"/>
          <w:color w:val="FF0000"/>
          <w:sz w:val="20"/>
          <w:szCs w:val="24"/>
        </w:rPr>
        <w:t>ISB</w:t>
      </w:r>
      <w:r w:rsidR="00606EE3" w:rsidRPr="005B10A7">
        <w:rPr>
          <w:rFonts w:ascii="Bookman Old Style" w:hAnsi="Bookman Old Style"/>
          <w:color w:val="FF0000"/>
          <w:sz w:val="20"/>
          <w:szCs w:val="24"/>
        </w:rPr>
        <w:t xml:space="preserve"> </w:t>
      </w:r>
      <w:r w:rsidR="00606EE3" w:rsidRPr="005B10A7">
        <w:rPr>
          <w:rFonts w:ascii="Bookman Old Style" w:hAnsi="Bookman Old Style"/>
          <w:b/>
          <w:sz w:val="20"/>
          <w:szCs w:val="24"/>
        </w:rPr>
        <w:t xml:space="preserve">towards EMD shall be sent in original to the Chief Engineer, </w:t>
      </w:r>
      <w:proofErr w:type="spellStart"/>
      <w:r w:rsidR="00606EE3" w:rsidRPr="005B10A7">
        <w:rPr>
          <w:rFonts w:ascii="Bookman Old Style" w:hAnsi="Bookman Old Style"/>
          <w:b/>
          <w:sz w:val="20"/>
          <w:szCs w:val="24"/>
        </w:rPr>
        <w:t>Electy</w:t>
      </w:r>
      <w:proofErr w:type="spellEnd"/>
      <w:r w:rsidR="00606EE3" w:rsidRPr="005B10A7">
        <w:rPr>
          <w:rFonts w:ascii="Bookman Old Style" w:hAnsi="Bookman Old Style"/>
          <w:b/>
          <w:sz w:val="20"/>
          <w:szCs w:val="24"/>
        </w:rPr>
        <w:t>., (T&amp;P), KPTCL, Bengaluru, so as to reach after the last date of submission of bid &amp; on or before the date &amp; time notified for opening of Techno Commercial Bids, in a sealed cover, failing which their bid will not be opened</w:t>
      </w:r>
      <w:r w:rsidRPr="005B10A7">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xml:space="preserve">, besides Blacklisting the firm for a period at the discretion of the </w:t>
      </w:r>
      <w:proofErr w:type="gramStart"/>
      <w:r w:rsidR="00971A0F" w:rsidRPr="0068273C">
        <w:rPr>
          <w:rFonts w:ascii="Bookman Old Style" w:hAnsi="Bookman Old Style"/>
          <w:sz w:val="20"/>
          <w:szCs w:val="24"/>
        </w:rPr>
        <w:t>Employer:</w:t>
      </w:r>
      <w:r w:rsidR="00DB7CA0" w:rsidRPr="0068273C">
        <w:rPr>
          <w:rFonts w:ascii="Bookman Old Style" w:hAnsi="Bookman Old Style"/>
          <w:sz w:val="20"/>
          <w:szCs w:val="24"/>
        </w:rPr>
        <w:t>:</w:t>
      </w:r>
      <w:proofErr w:type="gramEnd"/>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w:t>
      </w:r>
      <w:proofErr w:type="gramStart"/>
      <w:r w:rsidRPr="0068273C">
        <w:rPr>
          <w:rFonts w:ascii="Bookman Old Style" w:hAnsi="Bookman Old Style" w:cs="Times New Roman"/>
          <w:sz w:val="20"/>
          <w:szCs w:val="24"/>
        </w:rPr>
        <w:t xml:space="preserve">of </w:t>
      </w:r>
      <w:r w:rsidR="00362248" w:rsidRPr="0068273C">
        <w:rPr>
          <w:rFonts w:ascii="Bookman Old Style" w:hAnsi="Bookman Old Style" w:cs="Times New Roman"/>
          <w:sz w:val="20"/>
          <w:szCs w:val="24"/>
        </w:rPr>
        <w:t xml:space="preserve"> </w:t>
      </w:r>
      <w:proofErr w:type="spellStart"/>
      <w:r w:rsidR="00362248" w:rsidRPr="0068273C">
        <w:rPr>
          <w:rFonts w:ascii="Bookman Old Style" w:hAnsi="Bookman Old Style" w:cs="Times New Roman"/>
          <w:sz w:val="20"/>
          <w:szCs w:val="24"/>
        </w:rPr>
        <w:t>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in</w:t>
      </w:r>
      <w:proofErr w:type="spellEnd"/>
      <w:proofErr w:type="gramEnd"/>
      <w:r w:rsidR="00F056E4" w:rsidRPr="0068273C">
        <w:rPr>
          <w:rFonts w:ascii="Bookman Old Style" w:hAnsi="Bookman Old Style" w:cs="Times New Roman"/>
          <w:sz w:val="20"/>
          <w:szCs w:val="24"/>
        </w:rPr>
        <w:t xml:space="preserve">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5D6DD3B9"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Lakhs</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 xml:space="preserve">to State Bank of India, </w:t>
      </w:r>
      <w:proofErr w:type="spellStart"/>
      <w:r w:rsidRPr="0068273C">
        <w:rPr>
          <w:rFonts w:ascii="Bookman Old Style" w:hAnsi="Bookman Old Style" w:cs="Times New Roman"/>
          <w:b/>
          <w:bCs/>
          <w:sz w:val="20"/>
          <w:szCs w:val="24"/>
        </w:rPr>
        <w:t>St.Marks</w:t>
      </w:r>
      <w:proofErr w:type="spellEnd"/>
      <w:r w:rsidRPr="0068273C">
        <w:rPr>
          <w:rFonts w:ascii="Bookman Old Style" w:hAnsi="Bookman Old Style" w:cs="Times New Roman"/>
          <w:b/>
          <w:bCs/>
          <w:sz w:val="20"/>
          <w:szCs w:val="24"/>
        </w:rPr>
        <w:t xml:space="preserve"> road, Overseas branch, Bengaluru having IFSC code SBIN0006861 (Bank of Beneficiary) &amp; written confirmation to that effect is issued by Bank of Beneficiary.</w:t>
      </w:r>
    </w:p>
    <w:p w14:paraId="7FB67931" w14:textId="77777777" w:rsidR="008957B2" w:rsidRDefault="008957B2" w:rsidP="002437E7">
      <w:pPr>
        <w:pStyle w:val="ListParagraph"/>
        <w:spacing w:after="0"/>
        <w:ind w:left="360"/>
        <w:jc w:val="both"/>
        <w:rPr>
          <w:rFonts w:ascii="Bookman Old Style" w:hAnsi="Bookman Old Style"/>
          <w:b/>
          <w:sz w:val="20"/>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77777777"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 xml:space="preserve">a) The Tenders are invited through e-Procurement platform </w:t>
      </w:r>
      <w:proofErr w:type="spellStart"/>
      <w:proofErr w:type="gramStart"/>
      <w:r w:rsidRPr="0068273C">
        <w:rPr>
          <w:rFonts w:ascii="Bookman Old Style" w:hAnsi="Bookman Old Style"/>
          <w:sz w:val="20"/>
          <w:szCs w:val="24"/>
        </w:rPr>
        <w:t>only.</w:t>
      </w:r>
      <w:r w:rsidR="00F57F87" w:rsidRPr="0068273C">
        <w:rPr>
          <w:rFonts w:ascii="Bookman Old Style" w:hAnsi="Bookman Old Style" w:cs="Times New Roman"/>
          <w:sz w:val="20"/>
          <w:szCs w:val="24"/>
        </w:rPr>
        <w:t>However</w:t>
      </w:r>
      <w:proofErr w:type="spellEnd"/>
      <w:proofErr w:type="gramEnd"/>
      <w:r w:rsidR="00F57F87" w:rsidRPr="0068273C">
        <w:rPr>
          <w:rFonts w:ascii="Bookman Old Style" w:hAnsi="Bookman Old Style" w:cs="Times New Roman"/>
          <w:sz w:val="20"/>
          <w:szCs w:val="24"/>
        </w:rPr>
        <w:t xml:space="preserve">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lastRenderedPageBreak/>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77777777"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w:t>
      </w:r>
      <w:proofErr w:type="gramStart"/>
      <w:r w:rsidRPr="0068273C">
        <w:rPr>
          <w:rFonts w:ascii="Bookman Old Style" w:hAnsi="Bookman Old Style" w:cs="Times New Roman"/>
          <w:sz w:val="20"/>
          <w:szCs w:val="24"/>
        </w:rPr>
        <w:t>are</w:t>
      </w:r>
      <w:proofErr w:type="gramEnd"/>
      <w:r w:rsidRPr="0068273C">
        <w:rPr>
          <w:rFonts w:ascii="Bookman Old Style" w:hAnsi="Bookman Old Style" w:cs="Times New Roman"/>
          <w:sz w:val="20"/>
          <w:szCs w:val="24"/>
        </w:rPr>
        <w:t xml:space="preserve"> to be sealed in a cover and sent to Chief Engineer </w:t>
      </w:r>
      <w:proofErr w:type="spellStart"/>
      <w:r w:rsidRPr="0068273C">
        <w:rPr>
          <w:rFonts w:ascii="Bookman Old Style" w:hAnsi="Bookman Old Style" w:cs="Times New Roman"/>
          <w:sz w:val="20"/>
          <w:szCs w:val="24"/>
        </w:rPr>
        <w:t>Electy</w:t>
      </w:r>
      <w:proofErr w:type="spellEnd"/>
      <w:r w:rsidRPr="0068273C">
        <w:rPr>
          <w:rFonts w:ascii="Bookman Old Style" w:hAnsi="Bookman Old Style" w:cs="Times New Roman"/>
          <w:sz w:val="20"/>
          <w:szCs w:val="24"/>
        </w:rPr>
        <w:t xml:space="preserve">, (T&amp;P), KPTCL, Bangalore, so as to reach </w:t>
      </w:r>
      <w:r w:rsidRPr="0068273C">
        <w:rPr>
          <w:rFonts w:ascii="Bookman Old Style" w:hAnsi="Bookman Old Style" w:cs="Times New Roman"/>
          <w:b/>
          <w:sz w:val="20"/>
          <w:szCs w:val="24"/>
        </w:rPr>
        <w:t xml:space="preserve">after last submission date &amp; on or before the date and time of opening of Techno-commercial </w:t>
      </w:r>
      <w:proofErr w:type="spellStart"/>
      <w:r w:rsidRPr="0068273C">
        <w:rPr>
          <w:rFonts w:ascii="Bookman Old Style" w:hAnsi="Bookman Old Style" w:cs="Times New Roman"/>
          <w:b/>
          <w:sz w:val="20"/>
          <w:szCs w:val="24"/>
        </w:rPr>
        <w:t>bidas</w:t>
      </w:r>
      <w:proofErr w:type="spellEnd"/>
      <w:r w:rsidRPr="0068273C">
        <w:rPr>
          <w:rFonts w:ascii="Bookman Old Style" w:hAnsi="Bookman Old Style" w:cs="Times New Roman"/>
          <w:b/>
          <w:sz w:val="20"/>
          <w:szCs w:val="24"/>
        </w:rPr>
        <w:t xml:space="preserve">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w:t>
      </w:r>
      <w:proofErr w:type="gramStart"/>
      <w:r w:rsidRPr="0068273C">
        <w:rPr>
          <w:rFonts w:ascii="Bookman Old Style" w:hAnsi="Bookman Old Style" w:cs="Times New Roman"/>
          <w:sz w:val="20"/>
          <w:szCs w:val="24"/>
        </w:rPr>
        <w:t>Pre-assembly</w:t>
      </w:r>
      <w:proofErr w:type="gramEnd"/>
      <w:r w:rsidRPr="0068273C">
        <w:rPr>
          <w:rFonts w:ascii="Bookman Old Style" w:hAnsi="Bookman Old Style" w:cs="Times New Roman"/>
          <w:sz w:val="20"/>
          <w:szCs w:val="24"/>
        </w:rPr>
        <w:t xml:space="preserve"> involved, Major Construction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7777777" w:rsidR="0031621A"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7F4924E0" w14:textId="77777777" w:rsidR="002B4A1D" w:rsidRPr="0012459F" w:rsidRDefault="002B4A1D" w:rsidP="002B4A1D">
      <w:pPr>
        <w:pStyle w:val="ListParagraph"/>
        <w:rPr>
          <w:rFonts w:ascii="Bookman Old Style" w:hAnsi="Bookman Old Style"/>
          <w:sz w:val="8"/>
          <w:szCs w:val="24"/>
        </w:rPr>
      </w:pPr>
    </w:p>
    <w:p w14:paraId="34189FE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37EC0E8C" w:rsidR="002C6A6C" w:rsidRPr="0068273C" w:rsidRDefault="006C5577" w:rsidP="002C6A6C">
      <w:pPr>
        <w:pStyle w:val="ListParagraph"/>
        <w:jc w:val="both"/>
        <w:rPr>
          <w:rFonts w:ascii="Bookman Old Style" w:hAnsi="Bookman Old Style"/>
          <w:sz w:val="20"/>
          <w:szCs w:val="24"/>
        </w:rPr>
      </w:pPr>
      <w:r>
        <w:rPr>
          <w:rFonts w:ascii="Bookman Old Style" w:hAnsi="Bookman Old Style"/>
          <w:sz w:val="20"/>
          <w:szCs w:val="24"/>
        </w:rPr>
        <w:t>Nineth</w:t>
      </w:r>
      <w:r w:rsidR="002C6A6C" w:rsidRPr="0068273C">
        <w:rPr>
          <w:rFonts w:ascii="Bookman Old Style" w:hAnsi="Bookman Old Style"/>
          <w:sz w:val="20"/>
          <w:szCs w:val="24"/>
        </w:rPr>
        <w:t xml:space="preserve"> Floor, </w:t>
      </w:r>
      <w:proofErr w:type="spellStart"/>
      <w:r>
        <w:rPr>
          <w:rFonts w:ascii="Bookman Old Style" w:hAnsi="Bookman Old Style"/>
          <w:sz w:val="20"/>
          <w:szCs w:val="24"/>
        </w:rPr>
        <w:t>Indhana</w:t>
      </w:r>
      <w:proofErr w:type="spellEnd"/>
      <w:r w:rsidR="002C6A6C" w:rsidRPr="0068273C">
        <w:rPr>
          <w:rFonts w:ascii="Bookman Old Style" w:hAnsi="Bookman Old Style"/>
          <w:sz w:val="20"/>
          <w:szCs w:val="24"/>
        </w:rPr>
        <w:t xml:space="preserve"> Bhavan,</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proofErr w:type="gramStart"/>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w:t>
      </w:r>
      <w:proofErr w:type="gramEnd"/>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proofErr w:type="gramStart"/>
      <w:r w:rsidR="006704F9" w:rsidRPr="00B538BE">
        <w:rPr>
          <w:rFonts w:ascii="Bookman Old Style" w:hAnsi="Bookman Old Style"/>
          <w:color w:val="0000FF"/>
          <w:sz w:val="20"/>
          <w:szCs w:val="20"/>
        </w:rPr>
        <w:t>…..</w:t>
      </w:r>
      <w:proofErr w:type="gramEnd"/>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7777777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 xml:space="preserve">the name and address of the Tenderer to enable the tender to </w:t>
      </w:r>
      <w:proofErr w:type="spellStart"/>
      <w:r w:rsidRPr="0068273C">
        <w:rPr>
          <w:rFonts w:ascii="Bookman Old Style" w:hAnsi="Bookman Old Style"/>
          <w:sz w:val="20"/>
          <w:szCs w:val="20"/>
        </w:rPr>
        <w:t>bereturned</w:t>
      </w:r>
      <w:proofErr w:type="spellEnd"/>
      <w:r w:rsidRPr="0068273C">
        <w:rPr>
          <w:rFonts w:ascii="Bookman Old Style" w:hAnsi="Bookman Old Style"/>
          <w:sz w:val="20"/>
          <w:szCs w:val="20"/>
        </w:rPr>
        <w:t xml:space="preserve">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77777777"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If the envelope is not sealed and marked as above, the Employer will assume </w:t>
      </w:r>
      <w:proofErr w:type="spellStart"/>
      <w:r w:rsidRPr="0068273C">
        <w:rPr>
          <w:rFonts w:ascii="Bookman Old Style" w:hAnsi="Bookman Old Style"/>
          <w:sz w:val="20"/>
          <w:szCs w:val="24"/>
        </w:rPr>
        <w:t>noresponsibility</w:t>
      </w:r>
      <w:proofErr w:type="spellEnd"/>
      <w:r w:rsidRPr="0068273C">
        <w:rPr>
          <w:rFonts w:ascii="Bookman Old Style" w:hAnsi="Bookman Old Style"/>
          <w:sz w:val="20"/>
          <w:szCs w:val="24"/>
        </w:rPr>
        <w:t xml:space="preserve">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Pr="0068273C" w:rsidRDefault="002B34FD"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 xml:space="preserve">Any Tender received by the Employer after the deadline prescribed in Clause 16 will be returned unopened to the </w:t>
      </w:r>
      <w:proofErr w:type="spellStart"/>
      <w:r w:rsidRPr="0068273C">
        <w:rPr>
          <w:rFonts w:ascii="Bookman Old Style" w:hAnsi="Bookman Old Style"/>
          <w:sz w:val="20"/>
          <w:szCs w:val="24"/>
        </w:rPr>
        <w:t>Tenderer.</w:t>
      </w:r>
      <w:r w:rsidR="00930F24" w:rsidRPr="0068273C">
        <w:rPr>
          <w:rFonts w:ascii="Bookman Old Style" w:hAnsi="Bookman Old Style" w:cs="Times New Roman"/>
          <w:sz w:val="20"/>
          <w:szCs w:val="24"/>
        </w:rPr>
        <w:t>Failure</w:t>
      </w:r>
      <w:proofErr w:type="spellEnd"/>
      <w:r w:rsidR="00930F24" w:rsidRPr="0068273C">
        <w:rPr>
          <w:rFonts w:ascii="Bookman Old Style" w:hAnsi="Bookman Old Style" w:cs="Times New Roman"/>
          <w:sz w:val="20"/>
          <w:szCs w:val="24"/>
        </w:rPr>
        <w:t xml:space="preserv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54622D26" w14:textId="77777777" w:rsidR="008B45C5" w:rsidRPr="00383C86" w:rsidRDefault="008B45C5" w:rsidP="008B45C5">
      <w:pPr>
        <w:pStyle w:val="ListParagraph"/>
        <w:ind w:left="284"/>
        <w:jc w:val="both"/>
        <w:rPr>
          <w:rFonts w:ascii="Bookman Old Style" w:hAnsi="Bookman Old Style"/>
          <w:sz w:val="10"/>
          <w:szCs w:val="14"/>
        </w:rPr>
      </w:pP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777777"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 xml:space="preserve">KPP </w:t>
      </w:r>
      <w:proofErr w:type="spellStart"/>
      <w:r w:rsidR="00186AFA">
        <w:rPr>
          <w:rFonts w:ascii="Bookman Old Style" w:hAnsi="Bookman Old Style"/>
          <w:sz w:val="20"/>
          <w:szCs w:val="24"/>
        </w:rPr>
        <w:t>Portal</w:t>
      </w:r>
      <w:r w:rsidRPr="003462E3">
        <w:rPr>
          <w:rFonts w:ascii="Bookman Old Style" w:hAnsi="Bookman Old Style"/>
          <w:sz w:val="20"/>
          <w:szCs w:val="24"/>
        </w:rPr>
        <w:t>.</w:t>
      </w:r>
      <w:r w:rsidR="003462E3" w:rsidRPr="003462E3">
        <w:rPr>
          <w:rFonts w:ascii="Bookman Old Style" w:hAnsi="Bookman Old Style"/>
          <w:sz w:val="20"/>
          <w:szCs w:val="24"/>
        </w:rPr>
        <w:t>The</w:t>
      </w:r>
      <w:proofErr w:type="spellEnd"/>
      <w:r w:rsidR="003462E3" w:rsidRPr="003462E3">
        <w:rPr>
          <w:rFonts w:ascii="Bookman Old Style" w:hAnsi="Bookman Old Style"/>
          <w:sz w:val="20"/>
          <w:szCs w:val="24"/>
        </w:rPr>
        <w:t xml:space="preserv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 xml:space="preserve">KPP </w:t>
      </w:r>
      <w:proofErr w:type="spellStart"/>
      <w:r w:rsidR="00186AFA">
        <w:rPr>
          <w:rFonts w:ascii="Bookman Old Style" w:hAnsi="Bookman Old Style" w:cs="Times New Roman"/>
          <w:sz w:val="20"/>
          <w:szCs w:val="24"/>
        </w:rPr>
        <w:t>Portal</w:t>
      </w:r>
      <w:r w:rsidR="003462E3" w:rsidRPr="003462E3">
        <w:rPr>
          <w:rFonts w:ascii="Bookman Old Style" w:hAnsi="Bookman Old Style" w:cs="Times New Roman"/>
          <w:sz w:val="20"/>
          <w:szCs w:val="24"/>
        </w:rPr>
        <w:t>.No</w:t>
      </w:r>
      <w:proofErr w:type="spellEnd"/>
      <w:r w:rsidR="003462E3" w:rsidRPr="003462E3">
        <w:rPr>
          <w:rFonts w:ascii="Bookman Old Style" w:hAnsi="Bookman Old Style" w:cs="Times New Roman"/>
          <w:sz w:val="20"/>
          <w:szCs w:val="24"/>
        </w:rPr>
        <w:t xml:space="preserve">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lastRenderedPageBreak/>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Bids are liable to be treated as </w:t>
      </w:r>
      <w:proofErr w:type="gramStart"/>
      <w:r w:rsidRPr="0068273C">
        <w:rPr>
          <w:rFonts w:ascii="Bookman Old Style" w:eastAsia="Times New Roman" w:hAnsi="Bookman Old Style" w:cs="Times New Roman"/>
          <w:sz w:val="20"/>
          <w:szCs w:val="24"/>
        </w:rPr>
        <w:t>Non-Responsive</w:t>
      </w:r>
      <w:proofErr w:type="gramEnd"/>
      <w:r w:rsidRPr="0068273C">
        <w:rPr>
          <w:rFonts w:ascii="Bookman Old Style" w:eastAsia="Times New Roman" w:hAnsi="Bookman Old Style" w:cs="Times New Roman"/>
          <w:sz w:val="20"/>
          <w:szCs w:val="24"/>
        </w:rPr>
        <w:t xml:space="preser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Technical Particulars of all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7364F0B6"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w:t>
      </w:r>
      <w:r w:rsidR="005D4621" w:rsidRPr="0068273C">
        <w:rPr>
          <w:rFonts w:ascii="Bookman Old Style" w:hAnsi="Bookman Old Style"/>
          <w:b/>
          <w:sz w:val="20"/>
          <w:szCs w:val="24"/>
        </w:rPr>
        <w:t>of Percentage</w:t>
      </w:r>
      <w:r w:rsidRPr="0068273C">
        <w:rPr>
          <w:rFonts w:ascii="Bookman Old Style" w:hAnsi="Bookman Old Style"/>
          <w:b/>
          <w:sz w:val="20"/>
          <w:szCs w:val="24"/>
        </w:rPr>
        <w:t xml:space="preserve"> wise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 xml:space="preserve">Any effort by a Bidder to influence the Owner in the Owner’s Bid evaluation, </w:t>
      </w:r>
      <w:proofErr w:type="gramStart"/>
      <w:r w:rsidRPr="0068273C">
        <w:rPr>
          <w:rFonts w:ascii="Bookman Old Style" w:hAnsi="Bookman Old Style" w:cs="Times New Roman"/>
          <w:sz w:val="20"/>
          <w:szCs w:val="24"/>
        </w:rPr>
        <w:t>Bid</w:t>
      </w:r>
      <w:proofErr w:type="gramEnd"/>
      <w:r w:rsidRPr="0068273C">
        <w:rPr>
          <w:rFonts w:ascii="Bookman Old Style" w:hAnsi="Bookman Old Style" w:cs="Times New Roman"/>
          <w:sz w:val="20"/>
          <w:szCs w:val="24"/>
        </w:rPr>
        <w:t xml:space="preserve">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22780AD1" w14:textId="77777777" w:rsidR="00383C86" w:rsidRDefault="00383C8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lastRenderedPageBreak/>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4325A663" w14:textId="77777777" w:rsidR="00424F03"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cs="Times New Roman"/>
          <w:sz w:val="20"/>
          <w:szCs w:val="24"/>
        </w:rPr>
        <w:t xml:space="preserve">is complete, whether any computational errors have been made, whether required Sureties have been furnished, whether the Documents have been properly signed, </w:t>
      </w:r>
      <w:proofErr w:type="gramStart"/>
      <w:r w:rsidRPr="0068273C">
        <w:rPr>
          <w:rFonts w:ascii="Bookman Old Style" w:hAnsi="Bookman Old Style" w:cs="Times New Roman"/>
          <w:sz w:val="20"/>
          <w:szCs w:val="24"/>
        </w:rPr>
        <w:t>and  whether</w:t>
      </w:r>
      <w:proofErr w:type="gramEnd"/>
      <w:r w:rsidRPr="0068273C">
        <w:rPr>
          <w:rFonts w:ascii="Bookman Old Style" w:hAnsi="Bookman Old Style" w:cs="Times New Roman"/>
          <w:sz w:val="20"/>
          <w:szCs w:val="24"/>
        </w:rPr>
        <w:t xml:space="preserve">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 xml:space="preserve">The Owner may waive any minor infirmity or </w:t>
      </w:r>
      <w:proofErr w:type="gramStart"/>
      <w:r w:rsidRPr="0068273C">
        <w:rPr>
          <w:rFonts w:ascii="Bookman Old Style" w:hAnsi="Bookman Old Style" w:cs="Times New Roman"/>
          <w:sz w:val="20"/>
          <w:szCs w:val="24"/>
        </w:rPr>
        <w:t>Non-conformity</w:t>
      </w:r>
      <w:proofErr w:type="gramEnd"/>
      <w:r w:rsidRPr="0068273C">
        <w:rPr>
          <w:rFonts w:ascii="Bookman Old Style" w:hAnsi="Bookman Old Style" w:cs="Times New Roman"/>
          <w:sz w:val="20"/>
          <w:szCs w:val="24"/>
        </w:rPr>
        <w:t xml:space="preserve">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 xml:space="preserve">Where there is a discrepancy between the unit rate and the </w:t>
      </w:r>
      <w:proofErr w:type="gramStart"/>
      <w:r w:rsidRPr="0068273C">
        <w:rPr>
          <w:rFonts w:ascii="Bookman Old Style" w:hAnsi="Bookman Old Style"/>
          <w:sz w:val="20"/>
          <w:szCs w:val="24"/>
        </w:rPr>
        <w:t>line item</w:t>
      </w:r>
      <w:proofErr w:type="gramEnd"/>
      <w:r w:rsidRPr="0068273C">
        <w:rPr>
          <w:rFonts w:ascii="Bookman Old Style" w:hAnsi="Bookman Old Style"/>
          <w:sz w:val="20"/>
          <w:szCs w:val="24"/>
        </w:rPr>
        <w:t xml:space="preserve">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lastRenderedPageBreak/>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FE2EF0" w:rsidRDefault="0073232A">
      <w:pPr>
        <w:pStyle w:val="ListParagraph"/>
        <w:numPr>
          <w:ilvl w:val="1"/>
          <w:numId w:val="75"/>
        </w:numPr>
        <w:ind w:hanging="750"/>
        <w:jc w:val="both"/>
        <w:rPr>
          <w:rFonts w:ascii="Bookman Old Style" w:hAnsi="Bookman Old Style" w:cs="Times New Roman"/>
          <w:sz w:val="20"/>
          <w:szCs w:val="24"/>
          <w:highlight w:val="cyan"/>
        </w:rPr>
      </w:pPr>
      <w:r w:rsidRPr="00FE2EF0">
        <w:rPr>
          <w:rFonts w:ascii="Bookman Old Style" w:hAnsi="Bookman Old Style" w:cs="Times New Roman"/>
          <w:sz w:val="20"/>
          <w:szCs w:val="24"/>
          <w:highlight w:val="cyan"/>
        </w:rPr>
        <w:t>VOID</w:t>
      </w:r>
      <w:r w:rsidR="00EB6BF3" w:rsidRPr="00FE2EF0">
        <w:rPr>
          <w:rFonts w:ascii="Bookman Old Style" w:hAnsi="Bookman Old Style" w:cs="Times New Roman"/>
          <w:sz w:val="20"/>
          <w:szCs w:val="24"/>
          <w:highlight w:val="cyan"/>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77777777"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 xml:space="preserve">After Evaluation of the price Analysis, the Employer may require that the amount of the performance Security </w:t>
      </w:r>
      <w:proofErr w:type="spellStart"/>
      <w:r w:rsidR="00AA5C94" w:rsidRPr="0068273C">
        <w:rPr>
          <w:rFonts w:ascii="Bookman Old Style" w:hAnsi="Bookman Old Style"/>
          <w:sz w:val="20"/>
          <w:szCs w:val="24"/>
        </w:rPr>
        <w:t>setforth</w:t>
      </w:r>
      <w:proofErr w:type="spellEnd"/>
      <w:r w:rsidR="00AA5C94" w:rsidRPr="0068273C">
        <w:rPr>
          <w:rFonts w:ascii="Bookman Old Style" w:hAnsi="Bookman Old Style"/>
          <w:sz w:val="20"/>
          <w:szCs w:val="24"/>
        </w:rPr>
        <w:t xml:space="preserve">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lastRenderedPageBreak/>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 xml:space="preserve">The following method will be followed in respect of the </w:t>
      </w:r>
      <w:proofErr w:type="gramStart"/>
      <w:r w:rsidRPr="0068273C">
        <w:rPr>
          <w:rFonts w:ascii="Bookman Old Style" w:hAnsi="Bookman Old Style"/>
          <w:b/>
          <w:bCs/>
          <w:sz w:val="20"/>
          <w:szCs w:val="24"/>
        </w:rPr>
        <w:t>following :</w:t>
      </w:r>
      <w:proofErr w:type="gramEnd"/>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w:t>
      </w:r>
      <w:proofErr w:type="gramStart"/>
      <w:r w:rsidRPr="0068273C">
        <w:rPr>
          <w:rFonts w:ascii="Bookman Old Style" w:hAnsi="Bookman Old Style"/>
          <w:sz w:val="20"/>
          <w:szCs w:val="24"/>
        </w:rPr>
        <w:t>Financial</w:t>
      </w:r>
      <w:proofErr w:type="gramEnd"/>
      <w:r w:rsidRPr="0068273C">
        <w:rPr>
          <w:rFonts w:ascii="Bookman Old Style" w:hAnsi="Bookman Old Style"/>
          <w:sz w:val="20"/>
          <w:szCs w:val="24"/>
        </w:rPr>
        <w:t xml:space="preserve">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w:t>
      </w:r>
      <w:proofErr w:type="spellStart"/>
      <w:r w:rsidRPr="0068273C">
        <w:rPr>
          <w:rFonts w:ascii="Bookman Old Style" w:hAnsi="Bookman Old Style" w:cs="Times New Roman"/>
          <w:sz w:val="20"/>
          <w:szCs w:val="24"/>
        </w:rPr>
        <w:t>nnFn</w:t>
      </w:r>
      <w:proofErr w:type="spellEnd"/>
      <w:r w:rsidRPr="0068273C">
        <w:rPr>
          <w:rFonts w:ascii="Bookman Old Style" w:hAnsi="Bookman Old Style" w:cs="Times New Roman"/>
          <w:sz w:val="20"/>
          <w:szCs w:val="24"/>
        </w:rPr>
        <w:t xml:space="preserve">, where Fl, F2 .... </w:t>
      </w:r>
      <w:proofErr w:type="spellStart"/>
      <w:r w:rsidRPr="0068273C">
        <w:rPr>
          <w:rFonts w:ascii="Bookman Old Style" w:hAnsi="Bookman Old Style" w:cs="Times New Roman"/>
          <w:sz w:val="20"/>
          <w:szCs w:val="24"/>
        </w:rPr>
        <w:t>Fn</w:t>
      </w:r>
      <w:proofErr w:type="spellEnd"/>
      <w:r w:rsidRPr="0068273C">
        <w:rPr>
          <w:rFonts w:ascii="Bookman Old Style" w:hAnsi="Bookman Old Style" w:cs="Times New Roman"/>
          <w:sz w:val="20"/>
          <w:szCs w:val="24"/>
        </w:rPr>
        <w:t xml:space="preserve"> are the various Factors in Indian Rupees per unit of Parameter Differential or Deficiency in the Equipment and Services Offered as stipulated in these Specifications: </w:t>
      </w:r>
      <w:proofErr w:type="spellStart"/>
      <w:r w:rsidRPr="0068273C">
        <w:rPr>
          <w:rFonts w:ascii="Bookman Old Style" w:hAnsi="Bookman Old Style" w:cs="Times New Roman"/>
          <w:sz w:val="20"/>
          <w:szCs w:val="24"/>
        </w:rPr>
        <w:t>nl</w:t>
      </w:r>
      <w:proofErr w:type="spellEnd"/>
      <w:r w:rsidRPr="0068273C">
        <w:rPr>
          <w:rFonts w:ascii="Bookman Old Style" w:hAnsi="Bookman Old Style" w:cs="Times New Roman"/>
          <w:sz w:val="20"/>
          <w:szCs w:val="24"/>
        </w:rPr>
        <w:t xml:space="preserve">, n2 ... </w:t>
      </w:r>
      <w:proofErr w:type="spellStart"/>
      <w:r w:rsidRPr="0068273C">
        <w:rPr>
          <w:rFonts w:ascii="Bookman Old Style" w:hAnsi="Bookman Old Style" w:cs="Times New Roman"/>
          <w:sz w:val="20"/>
          <w:szCs w:val="24"/>
        </w:rPr>
        <w:t>nn</w:t>
      </w:r>
      <w:proofErr w:type="spellEnd"/>
      <w:r w:rsidRPr="0068273C">
        <w:rPr>
          <w:rFonts w:ascii="Bookman Old Style" w:hAnsi="Bookman Old Style" w:cs="Times New Roman"/>
          <w:sz w:val="20"/>
          <w:szCs w:val="24"/>
        </w:rPr>
        <w:t xml:space="preserve">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 xml:space="preserve">Deviations from the Bidding Documents, so far as practicable, will be converted to a Rupee Value (D) and added to the Bid Price to compensate for the Deviation from the Bidding Document while evaluating the Bids. In determining the Rupee Value of the </w:t>
      </w:r>
      <w:proofErr w:type="gramStart"/>
      <w:r w:rsidRPr="0068273C">
        <w:rPr>
          <w:rFonts w:ascii="Bookman Old Style" w:hAnsi="Bookman Old Style" w:cs="Times New Roman"/>
          <w:sz w:val="20"/>
          <w:szCs w:val="24"/>
        </w:rPr>
        <w:t>deviations</w:t>
      </w:r>
      <w:proofErr w:type="gramEnd"/>
      <w:r w:rsidRPr="0068273C">
        <w:rPr>
          <w:rFonts w:ascii="Bookman Old Style" w:hAnsi="Bookman Old Style" w:cs="Times New Roman"/>
          <w:sz w:val="20"/>
          <w:szCs w:val="24"/>
        </w:rPr>
        <w:t xml:space="preserve">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As this Bid Document is for a Turnkey Construction, covering Supply of all matching Materials/</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Erection, Testing and Commissioning of Substation and Transmission Lines, the Bidder shall quote for </w:t>
      </w:r>
      <w:r w:rsidRPr="0068273C">
        <w:rPr>
          <w:rFonts w:ascii="Bookman Old Style" w:eastAsia="Times New Roman" w:hAnsi="Bookman Old Style" w:cs="Times New Roman"/>
          <w:bCs/>
          <w:sz w:val="20"/>
          <w:szCs w:val="24"/>
        </w:rPr>
        <w:t xml:space="preserve">all the </w:t>
      </w:r>
      <w:proofErr w:type="spellStart"/>
      <w:r w:rsidRPr="0068273C">
        <w:rPr>
          <w:rFonts w:ascii="Bookman Old Style" w:eastAsia="Times New Roman" w:hAnsi="Bookman Old Style" w:cs="Times New Roman"/>
          <w:bCs/>
          <w:sz w:val="20"/>
          <w:szCs w:val="24"/>
        </w:rPr>
        <w:t>Equipments</w:t>
      </w:r>
      <w:proofErr w:type="spellEnd"/>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w:t>
      </w:r>
      <w:proofErr w:type="gramStart"/>
      <w:r w:rsidR="0035377C" w:rsidRPr="00E232D2">
        <w:rPr>
          <w:rFonts w:ascii="Bookman Old Style" w:eastAsia="Times New Roman" w:hAnsi="Bookman Old Style" w:cs="Times New Roman"/>
          <w:color w:val="EE0000"/>
          <w:sz w:val="20"/>
          <w:szCs w:val="20"/>
          <w:highlight w:val="yellow"/>
        </w:rPr>
        <w:t xml:space="preserve">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w:t>
      </w:r>
      <w:proofErr w:type="gramEnd"/>
      <w:r w:rsidRPr="0068273C">
        <w:rPr>
          <w:rFonts w:ascii="Bookman Old Style" w:eastAsia="Times New Roman" w:hAnsi="Bookman Old Style" w:cs="Times New Roman"/>
          <w:bCs/>
          <w:sz w:val="20"/>
          <w:szCs w:val="24"/>
        </w:rPr>
        <w:t xml:space="preserve">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proofErr w:type="gramStart"/>
      <w:r w:rsidRPr="0068273C">
        <w:rPr>
          <w:rFonts w:ascii="Bookman Old Style" w:eastAsia="Times New Roman" w:hAnsi="Bookman Old Style" w:cs="Times New Roman"/>
          <w:sz w:val="20"/>
          <w:szCs w:val="24"/>
        </w:rPr>
        <w:t>Financial</w:t>
      </w:r>
      <w:proofErr w:type="gramEnd"/>
      <w:r w:rsidRPr="0068273C">
        <w:rPr>
          <w:rFonts w:ascii="Bookman Old Style" w:eastAsia="Times New Roman" w:hAnsi="Bookman Old Style" w:cs="Times New Roman"/>
          <w:sz w:val="20"/>
          <w:szCs w:val="24"/>
        </w:rPr>
        <w:t xml:space="preserve"> offer. However, the Payment will be as per </w:t>
      </w:r>
      <w:r w:rsidR="00D479C2" w:rsidRPr="0068273C">
        <w:rPr>
          <w:rFonts w:ascii="Bookman Old Style" w:eastAsia="Times New Roman" w:hAnsi="Bookman Old Style" w:cs="Times New Roman"/>
          <w:sz w:val="20"/>
          <w:szCs w:val="24"/>
        </w:rPr>
        <w:t>ceiling quantities/actual quantity/</w:t>
      </w:r>
      <w:proofErr w:type="spellStart"/>
      <w:r w:rsidR="00D479C2" w:rsidRPr="0068273C">
        <w:rPr>
          <w:rFonts w:ascii="Bookman Old Style" w:eastAsia="Times New Roman" w:hAnsi="Bookman Old Style" w:cs="Times New Roman"/>
          <w:sz w:val="20"/>
          <w:szCs w:val="24"/>
        </w:rPr>
        <w:t>ies</w:t>
      </w:r>
      <w:proofErr w:type="spellEnd"/>
      <w:r w:rsidR="00D479C2" w:rsidRPr="0068273C">
        <w:rPr>
          <w:rFonts w:ascii="Bookman Old Style" w:eastAsia="Times New Roman" w:hAnsi="Bookman Old Style" w:cs="Times New Roman"/>
          <w:sz w:val="20"/>
          <w:szCs w:val="24"/>
        </w:rPr>
        <w:t xml:space="preserve">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Any Technical Deviation having </w:t>
      </w:r>
      <w:proofErr w:type="gramStart"/>
      <w:r w:rsidRPr="0068273C">
        <w:rPr>
          <w:rFonts w:ascii="Bookman Old Style" w:eastAsia="Times New Roman" w:hAnsi="Bookman Old Style" w:cs="Times New Roman"/>
          <w:sz w:val="20"/>
          <w:szCs w:val="24"/>
        </w:rPr>
        <w:t>Financial</w:t>
      </w:r>
      <w:proofErr w:type="gramEnd"/>
      <w:r w:rsidRPr="0068273C">
        <w:rPr>
          <w:rFonts w:ascii="Bookman Old Style" w:eastAsia="Times New Roman" w:hAnsi="Bookman Old Style" w:cs="Times New Roman"/>
          <w:sz w:val="20"/>
          <w:szCs w:val="24"/>
        </w:rPr>
        <w:t xml:space="preserve">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51424463"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p>
    <w:p w14:paraId="50C234DC" w14:textId="77777777" w:rsidR="00374583" w:rsidRPr="00374583" w:rsidRDefault="00374583" w:rsidP="00374583">
      <w:pPr>
        <w:pStyle w:val="ListParagraph"/>
        <w:rPr>
          <w:rFonts w:ascii="Bookman Old Style" w:hAnsi="Bookman Old Style" w:cs="Times New Roman"/>
          <w:b/>
          <w:sz w:val="20"/>
          <w:szCs w:val="24"/>
          <w:u w:val="single"/>
        </w:rPr>
      </w:pPr>
    </w:p>
    <w:p w14:paraId="29FFE235" w14:textId="136F50C1" w:rsidR="00374583" w:rsidRDefault="00374583" w:rsidP="00374583">
      <w:pPr>
        <w:pStyle w:val="ListParagraph"/>
        <w:spacing w:after="0"/>
        <w:ind w:left="900"/>
        <w:jc w:val="both"/>
        <w:rPr>
          <w:rFonts w:ascii="Bookman Old Style" w:hAnsi="Bookman Old Style" w:cs="Times New Roman"/>
          <w:b/>
          <w:color w:val="FF0000"/>
          <w:sz w:val="20"/>
          <w:szCs w:val="24"/>
        </w:rPr>
      </w:pPr>
      <w:r>
        <w:rPr>
          <w:rFonts w:ascii="Bookman Old Style" w:hAnsi="Bookman Old Style" w:cs="Times New Roman"/>
          <w:b/>
          <w:color w:val="FF0000"/>
          <w:sz w:val="20"/>
          <w:szCs w:val="24"/>
        </w:rPr>
        <w:t>I</w:t>
      </w:r>
      <w:r w:rsidRPr="002414A1">
        <w:rPr>
          <w:rFonts w:ascii="Bookman Old Style" w:hAnsi="Bookman Old Style" w:cs="Times New Roman"/>
          <w:b/>
          <w:color w:val="FF0000"/>
          <w:sz w:val="20"/>
          <w:szCs w:val="24"/>
        </w:rPr>
        <w:t xml:space="preserve">n the Techno-commercial sheets, Bidder shall </w:t>
      </w:r>
      <w:proofErr w:type="gramStart"/>
      <w:r w:rsidRPr="002414A1">
        <w:rPr>
          <w:rFonts w:ascii="Bookman Old Style" w:hAnsi="Bookman Old Style" w:cs="Times New Roman"/>
          <w:b/>
          <w:color w:val="FF0000"/>
          <w:sz w:val="20"/>
          <w:szCs w:val="24"/>
        </w:rPr>
        <w:t>indicate  design</w:t>
      </w:r>
      <w:proofErr w:type="gramEnd"/>
      <w:r w:rsidRPr="002414A1">
        <w:rPr>
          <w:rFonts w:ascii="Bookman Old Style" w:hAnsi="Bookman Old Style" w:cs="Times New Roman"/>
          <w:b/>
          <w:color w:val="FF0000"/>
          <w:sz w:val="20"/>
          <w:szCs w:val="24"/>
        </w:rPr>
        <w:t xml:space="preserve">  </w:t>
      </w:r>
      <w:proofErr w:type="gramStart"/>
      <w:r w:rsidRPr="002414A1">
        <w:rPr>
          <w:rFonts w:ascii="Bookman Old Style" w:hAnsi="Bookman Old Style" w:cs="Times New Roman"/>
          <w:b/>
          <w:color w:val="FF0000"/>
          <w:sz w:val="20"/>
          <w:szCs w:val="24"/>
        </w:rPr>
        <w:t>based  Monopole</w:t>
      </w:r>
      <w:proofErr w:type="gramEnd"/>
      <w:r w:rsidRPr="002414A1">
        <w:rPr>
          <w:rFonts w:ascii="Bookman Old Style" w:hAnsi="Bookman Old Style" w:cs="Times New Roman"/>
          <w:b/>
          <w:color w:val="FF0000"/>
          <w:sz w:val="20"/>
          <w:szCs w:val="24"/>
        </w:rPr>
        <w:t xml:space="preserve"> Ceiling weights &amp; Monopole foundation volumes for </w:t>
      </w:r>
      <w:proofErr w:type="gramStart"/>
      <w:r w:rsidRPr="002414A1">
        <w:rPr>
          <w:rFonts w:ascii="Bookman Old Style" w:hAnsi="Bookman Old Style" w:cs="Times New Roman"/>
          <w:b/>
          <w:color w:val="FF0000"/>
          <w:sz w:val="20"/>
          <w:szCs w:val="24"/>
        </w:rPr>
        <w:t>the each</w:t>
      </w:r>
      <w:proofErr w:type="gramEnd"/>
      <w:r w:rsidRPr="002414A1">
        <w:rPr>
          <w:rFonts w:ascii="Bookman Old Style" w:hAnsi="Bookman Old Style" w:cs="Times New Roman"/>
          <w:b/>
          <w:color w:val="FF0000"/>
          <w:sz w:val="20"/>
          <w:szCs w:val="24"/>
        </w:rPr>
        <w:t xml:space="preserve"> type of Monopole indicated below:</w:t>
      </w:r>
    </w:p>
    <w:p w14:paraId="6EBEDADE" w14:textId="77777777" w:rsidR="00172768" w:rsidRDefault="00172768" w:rsidP="00374583">
      <w:pPr>
        <w:pStyle w:val="ListParagraph"/>
        <w:spacing w:after="0"/>
        <w:ind w:left="900"/>
        <w:jc w:val="both"/>
        <w:rPr>
          <w:rFonts w:ascii="Bookman Old Style" w:hAnsi="Bookman Old Style" w:cs="Times New Roman"/>
          <w:b/>
          <w:color w:val="FF0000"/>
          <w:sz w:val="20"/>
          <w:szCs w:val="24"/>
        </w:rPr>
      </w:pPr>
    </w:p>
    <w:p w14:paraId="5895D2A9" w14:textId="2D147711" w:rsidR="00374583" w:rsidRDefault="00374583" w:rsidP="00067ACD">
      <w:pPr>
        <w:pStyle w:val="NoSpacing"/>
        <w:spacing w:line="276" w:lineRule="auto"/>
        <w:ind w:left="851" w:hanging="284"/>
        <w:rPr>
          <w:rFonts w:ascii="Bookman Old Style" w:hAnsi="Bookman Old Style"/>
          <w:color w:val="FF0000"/>
          <w:sz w:val="22"/>
          <w:szCs w:val="22"/>
        </w:rPr>
      </w:pPr>
      <w:r w:rsidRPr="00CF7C50">
        <w:rPr>
          <w:rFonts w:ascii="Bookman Old Style" w:hAnsi="Bookman Old Style"/>
          <w:color w:val="FF0000"/>
          <w:sz w:val="22"/>
          <w:szCs w:val="22"/>
        </w:rPr>
        <w:t xml:space="preserve">1. </w:t>
      </w:r>
      <w:r w:rsidR="00067ACD" w:rsidRPr="00067ACD">
        <w:rPr>
          <w:rFonts w:ascii="Bookman Old Style" w:hAnsi="Bookman Old Style"/>
          <w:color w:val="FF0000"/>
          <w:sz w:val="22"/>
          <w:szCs w:val="22"/>
        </w:rPr>
        <w:t xml:space="preserve">220kV DC Monopole type 2P3+3 type tower (30° to 60°/ </w:t>
      </w:r>
      <w:proofErr w:type="gramStart"/>
      <w:r w:rsidR="00067ACD" w:rsidRPr="00067ACD">
        <w:rPr>
          <w:rFonts w:ascii="Bookman Old Style" w:hAnsi="Bookman Old Style"/>
          <w:color w:val="FF0000"/>
          <w:sz w:val="22"/>
          <w:szCs w:val="22"/>
        </w:rPr>
        <w:t>DE(</w:t>
      </w:r>
      <w:proofErr w:type="gramEnd"/>
      <w:r w:rsidR="00067ACD" w:rsidRPr="00067ACD">
        <w:rPr>
          <w:rFonts w:ascii="Bookman Old Style" w:hAnsi="Bookman Old Style"/>
          <w:color w:val="FF0000"/>
          <w:sz w:val="22"/>
          <w:szCs w:val="22"/>
        </w:rPr>
        <w:t xml:space="preserve">0°-15°) type Normal, +3 </w:t>
      </w:r>
      <w:proofErr w:type="spellStart"/>
      <w:r w:rsidR="00383C86" w:rsidRPr="00067ACD">
        <w:rPr>
          <w:rFonts w:ascii="Bookman Old Style" w:hAnsi="Bookman Old Style"/>
          <w:color w:val="FF0000"/>
          <w:sz w:val="22"/>
          <w:szCs w:val="22"/>
        </w:rPr>
        <w:t>Mtr</w:t>
      </w:r>
      <w:proofErr w:type="spellEnd"/>
      <w:r w:rsidR="00383C86" w:rsidRPr="00067ACD">
        <w:rPr>
          <w:rFonts w:ascii="Bookman Old Style" w:hAnsi="Bookman Old Style"/>
          <w:color w:val="FF0000"/>
          <w:sz w:val="22"/>
          <w:szCs w:val="22"/>
        </w:rPr>
        <w:t xml:space="preserve"> Extensions</w:t>
      </w:r>
    </w:p>
    <w:p w14:paraId="5A8DBFAE" w14:textId="77777777" w:rsidR="00172768" w:rsidRPr="00CF7C50" w:rsidRDefault="00172768" w:rsidP="00374583">
      <w:pPr>
        <w:pStyle w:val="NoSpacing"/>
        <w:spacing w:line="276" w:lineRule="auto"/>
        <w:ind w:firstLine="900"/>
        <w:rPr>
          <w:rFonts w:ascii="Bookman Old Style" w:hAnsi="Bookman Old Style"/>
          <w:color w:val="FF0000"/>
          <w:sz w:val="22"/>
          <w:szCs w:val="22"/>
        </w:rPr>
      </w:pPr>
    </w:p>
    <w:p w14:paraId="6FEF1938" w14:textId="77777777" w:rsidR="00374583" w:rsidRPr="00067ACD" w:rsidRDefault="00374583" w:rsidP="00374583">
      <w:pPr>
        <w:pStyle w:val="BodyText3"/>
        <w:spacing w:line="276" w:lineRule="auto"/>
        <w:ind w:left="851" w:hanging="142"/>
        <w:rPr>
          <w:rFonts w:ascii="Bookman Old Style" w:hAnsi="Bookman Old Style"/>
          <w:color w:val="EE0000"/>
          <w:sz w:val="22"/>
          <w:szCs w:val="22"/>
        </w:rPr>
      </w:pPr>
      <w:r w:rsidRPr="00067ACD">
        <w:rPr>
          <w:rFonts w:ascii="Bookman Old Style" w:hAnsi="Bookman Old Style"/>
          <w:color w:val="EE0000"/>
          <w:sz w:val="22"/>
          <w:szCs w:val="22"/>
        </w:rPr>
        <w:t>Note:</w:t>
      </w:r>
      <w:r w:rsidRPr="00067ACD">
        <w:rPr>
          <w:color w:val="EE0000"/>
          <w:sz w:val="22"/>
          <w:szCs w:val="22"/>
        </w:rPr>
        <w:t xml:space="preserve"> </w:t>
      </w:r>
    </w:p>
    <w:p w14:paraId="42A768EA" w14:textId="08014DBD" w:rsidR="00374583" w:rsidRPr="00240769" w:rsidRDefault="00374583" w:rsidP="00374583">
      <w:pPr>
        <w:pStyle w:val="BodyText3"/>
        <w:spacing w:line="276" w:lineRule="auto"/>
        <w:ind w:left="1276" w:right="234" w:hanging="567"/>
        <w:rPr>
          <w:rFonts w:ascii="Bookman Old Style" w:hAnsi="Bookman Old Style"/>
          <w:bCs w:val="0"/>
          <w:color w:val="EE0000"/>
          <w:sz w:val="20"/>
          <w:szCs w:val="20"/>
        </w:rPr>
      </w:pPr>
      <w:proofErr w:type="spellStart"/>
      <w:r w:rsidRPr="00067ACD">
        <w:rPr>
          <w:rFonts w:ascii="Bookman Old Style" w:hAnsi="Bookman Old Style"/>
          <w:b w:val="0"/>
          <w:color w:val="EE0000"/>
          <w:sz w:val="22"/>
          <w:szCs w:val="22"/>
        </w:rPr>
        <w:t>i</w:t>
      </w:r>
      <w:proofErr w:type="spellEnd"/>
      <w:r w:rsidRPr="00067ACD">
        <w:rPr>
          <w:rFonts w:ascii="Bookman Old Style" w:hAnsi="Bookman Old Style"/>
          <w:b w:val="0"/>
          <w:color w:val="EE0000"/>
          <w:sz w:val="20"/>
          <w:szCs w:val="20"/>
        </w:rPr>
        <w:t xml:space="preserve">) </w:t>
      </w:r>
      <w:r w:rsidRPr="00240769">
        <w:rPr>
          <w:rFonts w:ascii="Bookman Old Style" w:hAnsi="Bookman Old Style"/>
          <w:b w:val="0"/>
          <w:color w:val="EE0000"/>
          <w:sz w:val="20"/>
          <w:szCs w:val="20"/>
        </w:rPr>
        <w:t xml:space="preserve">a. </w:t>
      </w:r>
      <w:r w:rsidRPr="00240769">
        <w:rPr>
          <w:rFonts w:ascii="Bookman Old Style" w:hAnsi="Bookman Old Style"/>
          <w:color w:val="EE0000"/>
          <w:sz w:val="20"/>
          <w:szCs w:val="20"/>
        </w:rPr>
        <w:t>Provision has been made in Techno commercial sheet of “Sch-3B(</w:t>
      </w:r>
      <w:proofErr w:type="spellStart"/>
      <w:r w:rsidRPr="00240769">
        <w:rPr>
          <w:rFonts w:ascii="Bookman Old Style" w:hAnsi="Bookman Old Style"/>
          <w:color w:val="EE0000"/>
          <w:sz w:val="20"/>
          <w:szCs w:val="20"/>
        </w:rPr>
        <w:t>i</w:t>
      </w:r>
      <w:proofErr w:type="spellEnd"/>
      <w:r w:rsidRPr="00240769">
        <w:rPr>
          <w:rFonts w:ascii="Bookman Old Style" w:hAnsi="Bookman Old Style"/>
          <w:color w:val="EE0000"/>
          <w:sz w:val="20"/>
          <w:szCs w:val="20"/>
        </w:rPr>
        <w:t xml:space="preserve">)-Line Supply” to Quote/ indicate ceiling weights for each type of </w:t>
      </w:r>
      <w:proofErr w:type="gramStart"/>
      <w:r w:rsidRPr="00240769">
        <w:rPr>
          <w:rFonts w:ascii="Bookman Old Style" w:hAnsi="Bookman Old Style"/>
          <w:color w:val="EE0000"/>
          <w:sz w:val="20"/>
          <w:szCs w:val="20"/>
        </w:rPr>
        <w:t>design based</w:t>
      </w:r>
      <w:proofErr w:type="gramEnd"/>
      <w:r w:rsidRPr="00240769">
        <w:rPr>
          <w:rFonts w:ascii="Bookman Old Style" w:hAnsi="Bookman Old Style"/>
          <w:color w:val="EE0000"/>
          <w:sz w:val="20"/>
          <w:szCs w:val="20"/>
        </w:rPr>
        <w:t xml:space="preserve"> monopoles including the weight of normal Body, Body extension and Bolt &amp; nuts, etc. </w:t>
      </w:r>
    </w:p>
    <w:p w14:paraId="2B70B53F" w14:textId="149656B7" w:rsidR="00374583" w:rsidRPr="006112D2" w:rsidRDefault="00374583" w:rsidP="00374583">
      <w:pPr>
        <w:pStyle w:val="BodyText3"/>
        <w:spacing w:line="276" w:lineRule="auto"/>
        <w:ind w:left="1134" w:right="234" w:hanging="142"/>
        <w:rPr>
          <w:rFonts w:ascii="Bookman Old Style" w:hAnsi="Bookman Old Style"/>
          <w:b w:val="0"/>
          <w:bCs w:val="0"/>
          <w:color w:val="EE0000"/>
          <w:sz w:val="20"/>
          <w:szCs w:val="20"/>
        </w:rPr>
      </w:pPr>
      <w:proofErr w:type="spellStart"/>
      <w:proofErr w:type="gramStart"/>
      <w:r w:rsidRPr="00240769">
        <w:rPr>
          <w:rFonts w:ascii="Bookman Old Style" w:hAnsi="Bookman Old Style"/>
          <w:b w:val="0"/>
          <w:color w:val="EE0000"/>
          <w:sz w:val="20"/>
          <w:szCs w:val="20"/>
        </w:rPr>
        <w:t>b.</w:t>
      </w:r>
      <w:r w:rsidRPr="00240769">
        <w:rPr>
          <w:rFonts w:ascii="Bookman Old Style" w:hAnsi="Bookman Old Style"/>
          <w:color w:val="EE0000"/>
          <w:sz w:val="20"/>
          <w:szCs w:val="20"/>
        </w:rPr>
        <w:t>Provision</w:t>
      </w:r>
      <w:proofErr w:type="spellEnd"/>
      <w:proofErr w:type="gramEnd"/>
      <w:r w:rsidRPr="00240769">
        <w:rPr>
          <w:rFonts w:ascii="Bookman Old Style" w:hAnsi="Bookman Old Style"/>
          <w:color w:val="EE0000"/>
          <w:sz w:val="20"/>
          <w:szCs w:val="20"/>
        </w:rPr>
        <w:t xml:space="preserve"> has been made in the Techno Commercial Sheet “Sch-3</w:t>
      </w:r>
      <w:r w:rsidRPr="00240769">
        <w:rPr>
          <w:rFonts w:ascii="Bookman Old Style" w:hAnsi="Bookman Old Style"/>
          <w:bCs w:val="0"/>
          <w:color w:val="EE0000"/>
          <w:sz w:val="20"/>
          <w:szCs w:val="20"/>
        </w:rPr>
        <w:t>C</w:t>
      </w:r>
      <w:r w:rsidRPr="00240769">
        <w:rPr>
          <w:rFonts w:ascii="Bookman Old Style" w:hAnsi="Bookman Old Style"/>
          <w:color w:val="EE0000"/>
          <w:sz w:val="20"/>
          <w:szCs w:val="20"/>
        </w:rPr>
        <w:t>(i</w:t>
      </w:r>
      <w:r w:rsidRPr="00240769">
        <w:rPr>
          <w:rFonts w:ascii="Bookman Old Style" w:hAnsi="Bookman Old Style"/>
          <w:bCs w:val="0"/>
          <w:color w:val="EE0000"/>
          <w:sz w:val="20"/>
          <w:szCs w:val="20"/>
        </w:rPr>
        <w:t>i</w:t>
      </w:r>
      <w:r w:rsidRPr="00240769">
        <w:rPr>
          <w:rFonts w:ascii="Bookman Old Style" w:hAnsi="Bookman Old Style"/>
          <w:color w:val="EE0000"/>
          <w:sz w:val="20"/>
          <w:szCs w:val="20"/>
        </w:rPr>
        <w:t>)(b)-</w:t>
      </w:r>
      <w:bookmarkStart w:id="4" w:name="_Hlk222306346"/>
      <w:r w:rsidRPr="00240769">
        <w:rPr>
          <w:rFonts w:ascii="Bookman Old Style" w:hAnsi="Bookman Old Style"/>
          <w:color w:val="EE0000"/>
          <w:sz w:val="20"/>
          <w:szCs w:val="20"/>
        </w:rPr>
        <w:t xml:space="preserve">Civil </w:t>
      </w:r>
      <w:r w:rsidRPr="00240769">
        <w:rPr>
          <w:rFonts w:ascii="Bookman Old Style" w:hAnsi="Bookman Old Style"/>
          <w:bCs w:val="0"/>
          <w:color w:val="EE0000"/>
          <w:sz w:val="20"/>
          <w:szCs w:val="20"/>
        </w:rPr>
        <w:t xml:space="preserve">line for </w:t>
      </w:r>
      <w:proofErr w:type="gramStart"/>
      <w:r w:rsidRPr="00240769">
        <w:rPr>
          <w:rFonts w:ascii="Bookman Old Style" w:hAnsi="Bookman Old Style"/>
          <w:bCs w:val="0"/>
          <w:color w:val="EE0000"/>
          <w:sz w:val="20"/>
          <w:szCs w:val="20"/>
        </w:rPr>
        <w:t>design based</w:t>
      </w:r>
      <w:proofErr w:type="gramEnd"/>
      <w:r w:rsidRPr="00240769">
        <w:rPr>
          <w:rFonts w:ascii="Bookman Old Style" w:hAnsi="Bookman Old Style"/>
          <w:bCs w:val="0"/>
          <w:color w:val="EE0000"/>
          <w:sz w:val="20"/>
          <w:szCs w:val="20"/>
        </w:rPr>
        <w:t xml:space="preserve"> monopole” </w:t>
      </w:r>
      <w:bookmarkEnd w:id="4"/>
      <w:r w:rsidRPr="00240769">
        <w:rPr>
          <w:rFonts w:ascii="Bookman Old Style" w:hAnsi="Bookman Old Style"/>
          <w:color w:val="EE0000"/>
          <w:sz w:val="20"/>
          <w:szCs w:val="20"/>
        </w:rPr>
        <w:t xml:space="preserve">to quote/ indicate ceiling volume </w:t>
      </w:r>
      <w:r w:rsidR="00033529" w:rsidRPr="00240769">
        <w:rPr>
          <w:rFonts w:ascii="Bookman Old Style" w:hAnsi="Bookman Old Style"/>
          <w:color w:val="EE0000"/>
          <w:sz w:val="20"/>
          <w:szCs w:val="20"/>
        </w:rPr>
        <w:t>based on soil classification</w:t>
      </w:r>
      <w:r w:rsidRPr="00240769">
        <w:rPr>
          <w:rFonts w:ascii="Bookman Old Style" w:hAnsi="Bookman Old Style"/>
          <w:color w:val="EE0000"/>
          <w:sz w:val="20"/>
          <w:szCs w:val="20"/>
        </w:rPr>
        <w:t xml:space="preserve"> for monopole foundation components for </w:t>
      </w:r>
      <w:proofErr w:type="gramStart"/>
      <w:r w:rsidRPr="00240769">
        <w:rPr>
          <w:rFonts w:ascii="Bookman Old Style" w:hAnsi="Bookman Old Style"/>
          <w:color w:val="EE0000"/>
          <w:sz w:val="20"/>
          <w:szCs w:val="20"/>
        </w:rPr>
        <w:t>design based</w:t>
      </w:r>
      <w:proofErr w:type="gramEnd"/>
      <w:r w:rsidRPr="00240769">
        <w:rPr>
          <w:rFonts w:ascii="Bookman Old Style" w:hAnsi="Bookman Old Style"/>
          <w:color w:val="EE0000"/>
          <w:sz w:val="20"/>
          <w:szCs w:val="20"/>
        </w:rPr>
        <w:t xml:space="preserve"> monopoles only.</w:t>
      </w:r>
    </w:p>
    <w:p w14:paraId="1DE5FC5E" w14:textId="77777777" w:rsidR="00374583" w:rsidRPr="006112D2" w:rsidRDefault="00374583" w:rsidP="00374583">
      <w:pPr>
        <w:pStyle w:val="BodyText3"/>
        <w:spacing w:line="276" w:lineRule="auto"/>
        <w:ind w:left="851" w:right="234" w:hanging="142"/>
        <w:rPr>
          <w:rFonts w:ascii="Bookman Old Style" w:hAnsi="Bookman Old Style"/>
          <w:b w:val="0"/>
          <w:bCs w:val="0"/>
          <w:color w:val="EE0000"/>
          <w:sz w:val="20"/>
          <w:szCs w:val="20"/>
        </w:rPr>
      </w:pPr>
    </w:p>
    <w:p w14:paraId="1B0F6AC2" w14:textId="77777777" w:rsidR="00374583" w:rsidRDefault="00374583" w:rsidP="00374583">
      <w:pPr>
        <w:pStyle w:val="BodyText3"/>
        <w:spacing w:line="276" w:lineRule="auto"/>
        <w:ind w:left="851" w:right="234" w:hanging="142"/>
        <w:rPr>
          <w:rFonts w:ascii="Bookman Old Style" w:hAnsi="Bookman Old Style"/>
          <w:b w:val="0"/>
          <w:color w:val="EE0000"/>
          <w:sz w:val="20"/>
          <w:szCs w:val="20"/>
        </w:rPr>
      </w:pPr>
      <w:r w:rsidRPr="006112D2">
        <w:rPr>
          <w:rFonts w:ascii="Bookman Old Style" w:hAnsi="Bookman Old Style"/>
          <w:b w:val="0"/>
          <w:color w:val="EE0000"/>
          <w:sz w:val="20"/>
          <w:szCs w:val="20"/>
        </w:rPr>
        <w:t xml:space="preserve">ii)In ‘Item-wise Financial offer’ in KPP Portal, the Bidder shall quote their </w:t>
      </w:r>
      <w:proofErr w:type="gramStart"/>
      <w:r w:rsidRPr="006112D2">
        <w:rPr>
          <w:rFonts w:ascii="Bookman Old Style" w:hAnsi="Bookman Old Style"/>
          <w:b w:val="0"/>
          <w:color w:val="EE0000"/>
          <w:sz w:val="20"/>
          <w:szCs w:val="20"/>
        </w:rPr>
        <w:t>design based</w:t>
      </w:r>
      <w:proofErr w:type="gramEnd"/>
      <w:r w:rsidRPr="006112D2">
        <w:rPr>
          <w:rFonts w:ascii="Bookman Old Style" w:hAnsi="Bookman Old Style"/>
          <w:b w:val="0"/>
          <w:color w:val="EE0000"/>
          <w:sz w:val="20"/>
          <w:szCs w:val="20"/>
        </w:rPr>
        <w:t xml:space="preserve"> monopoles Ceiling weights and Ceiling foundation volumes for each type of monopoles under ‘Bidder Quantity’ </w:t>
      </w:r>
      <w:r w:rsidRPr="006112D2">
        <w:rPr>
          <w:rFonts w:ascii="Bookman Old Style" w:hAnsi="Bookman Old Style"/>
          <w:color w:val="EE0000"/>
          <w:sz w:val="20"/>
          <w:szCs w:val="20"/>
        </w:rPr>
        <w:t xml:space="preserve">within the </w:t>
      </w:r>
      <w:proofErr w:type="gramStart"/>
      <w:r w:rsidRPr="006112D2">
        <w:rPr>
          <w:rFonts w:ascii="Bookman Old Style" w:hAnsi="Bookman Old Style"/>
          <w:color w:val="EE0000"/>
          <w:sz w:val="20"/>
          <w:szCs w:val="20"/>
        </w:rPr>
        <w:t>stipulated  Minimum</w:t>
      </w:r>
      <w:proofErr w:type="gramEnd"/>
      <w:r w:rsidRPr="006112D2">
        <w:rPr>
          <w:rFonts w:ascii="Bookman Old Style" w:hAnsi="Bookman Old Style"/>
          <w:color w:val="EE0000"/>
          <w:sz w:val="20"/>
          <w:szCs w:val="20"/>
        </w:rPr>
        <w:t xml:space="preserve"> and Maximum Quantity</w:t>
      </w:r>
      <w:r w:rsidRPr="006112D2">
        <w:rPr>
          <w:rFonts w:ascii="Bookman Old Style" w:hAnsi="Bookman Old Style"/>
          <w:b w:val="0"/>
          <w:color w:val="EE0000"/>
          <w:sz w:val="20"/>
          <w:szCs w:val="20"/>
        </w:rPr>
        <w:t xml:space="preserve"> </w:t>
      </w:r>
      <w:r w:rsidRPr="006112D2">
        <w:rPr>
          <w:rFonts w:ascii="Bookman Old Style" w:hAnsi="Bookman Old Style"/>
          <w:color w:val="EE0000"/>
          <w:sz w:val="20"/>
          <w:szCs w:val="20"/>
        </w:rPr>
        <w:t>without fail</w:t>
      </w:r>
      <w:r w:rsidRPr="006112D2">
        <w:rPr>
          <w:rFonts w:ascii="Bookman Old Style" w:hAnsi="Bookman Old Style"/>
          <w:b w:val="0"/>
          <w:color w:val="EE0000"/>
          <w:sz w:val="20"/>
          <w:szCs w:val="20"/>
        </w:rPr>
        <w:t xml:space="preserve">. </w:t>
      </w:r>
    </w:p>
    <w:p w14:paraId="397F4854" w14:textId="77777777" w:rsidR="00374583" w:rsidRPr="006112D2" w:rsidRDefault="00374583" w:rsidP="00374583">
      <w:pPr>
        <w:pStyle w:val="BodyText3"/>
        <w:spacing w:line="276" w:lineRule="auto"/>
        <w:ind w:left="851" w:right="234" w:hanging="142"/>
        <w:rPr>
          <w:rFonts w:ascii="Bookman Old Style" w:hAnsi="Bookman Old Style"/>
          <w:b w:val="0"/>
          <w:bCs w:val="0"/>
          <w:color w:val="EE0000"/>
          <w:sz w:val="20"/>
          <w:szCs w:val="20"/>
        </w:rPr>
      </w:pPr>
    </w:p>
    <w:p w14:paraId="63068CAA" w14:textId="6882FC05" w:rsidR="00374583" w:rsidRPr="006112D2" w:rsidRDefault="00374583" w:rsidP="00374583">
      <w:pPr>
        <w:pStyle w:val="BodyText3"/>
        <w:spacing w:line="276" w:lineRule="auto"/>
        <w:ind w:left="851" w:right="234" w:hanging="142"/>
        <w:rPr>
          <w:rFonts w:ascii="Bookman Old Style" w:hAnsi="Bookman Old Style"/>
          <w:b w:val="0"/>
          <w:bCs w:val="0"/>
          <w:color w:val="EE0000"/>
          <w:sz w:val="22"/>
          <w:szCs w:val="22"/>
        </w:rPr>
      </w:pPr>
      <w:r w:rsidRPr="006112D2">
        <w:rPr>
          <w:rFonts w:ascii="Bookman Old Style" w:hAnsi="Bookman Old Style"/>
          <w:b w:val="0"/>
          <w:color w:val="EE0000"/>
          <w:sz w:val="20"/>
          <w:szCs w:val="20"/>
        </w:rPr>
        <w:t xml:space="preserve">iii) In case of any discrepancies noticed between total ceiling weights and foundation volumes of monopoles indicated in “Item-wise Financial offer” and </w:t>
      </w:r>
      <w:r w:rsidR="00316BEA" w:rsidRPr="00316BEA">
        <w:rPr>
          <w:rFonts w:ascii="Bookman Old Style" w:hAnsi="Bookman Old Style"/>
          <w:b w:val="0"/>
          <w:color w:val="EE0000"/>
          <w:sz w:val="20"/>
          <w:szCs w:val="20"/>
        </w:rPr>
        <w:t xml:space="preserve">respective </w:t>
      </w:r>
      <w:r w:rsidRPr="006112D2">
        <w:rPr>
          <w:rFonts w:ascii="Bookman Old Style" w:hAnsi="Bookman Old Style"/>
          <w:b w:val="0"/>
          <w:color w:val="EE0000"/>
          <w:sz w:val="20"/>
          <w:szCs w:val="20"/>
        </w:rPr>
        <w:t xml:space="preserve">Techno-commercial </w:t>
      </w:r>
      <w:proofErr w:type="gramStart"/>
      <w:r w:rsidRPr="006112D2">
        <w:rPr>
          <w:rFonts w:ascii="Bookman Old Style" w:hAnsi="Bookman Old Style"/>
          <w:b w:val="0"/>
          <w:color w:val="EE0000"/>
          <w:sz w:val="20"/>
          <w:szCs w:val="20"/>
        </w:rPr>
        <w:t>sheets,  the</w:t>
      </w:r>
      <w:proofErr w:type="gramEnd"/>
      <w:r w:rsidRPr="006112D2">
        <w:rPr>
          <w:rFonts w:ascii="Bookman Old Style" w:hAnsi="Bookman Old Style"/>
          <w:b w:val="0"/>
          <w:color w:val="EE0000"/>
          <w:sz w:val="20"/>
          <w:szCs w:val="20"/>
        </w:rPr>
        <w:t xml:space="preserve"> weights and foundation volumes of </w:t>
      </w:r>
      <w:proofErr w:type="gramStart"/>
      <w:r w:rsidRPr="006112D2">
        <w:rPr>
          <w:rFonts w:ascii="Bookman Old Style" w:hAnsi="Bookman Old Style"/>
          <w:b w:val="0"/>
          <w:color w:val="EE0000"/>
          <w:sz w:val="20"/>
          <w:szCs w:val="20"/>
        </w:rPr>
        <w:t>monopoles  quoted</w:t>
      </w:r>
      <w:proofErr w:type="gramEnd"/>
      <w:r w:rsidRPr="006112D2">
        <w:rPr>
          <w:rFonts w:ascii="Bookman Old Style" w:hAnsi="Bookman Old Style"/>
          <w:b w:val="0"/>
          <w:color w:val="EE0000"/>
          <w:sz w:val="20"/>
          <w:szCs w:val="20"/>
        </w:rPr>
        <w:t xml:space="preserve">  </w:t>
      </w:r>
      <w:proofErr w:type="gramStart"/>
      <w:r w:rsidRPr="006112D2">
        <w:rPr>
          <w:rFonts w:ascii="Bookman Old Style" w:hAnsi="Bookman Old Style"/>
          <w:b w:val="0"/>
          <w:color w:val="EE0000"/>
          <w:sz w:val="20"/>
          <w:szCs w:val="20"/>
        </w:rPr>
        <w:t>in  KPP</w:t>
      </w:r>
      <w:proofErr w:type="gramEnd"/>
      <w:r w:rsidRPr="006112D2">
        <w:rPr>
          <w:rFonts w:ascii="Bookman Old Style" w:hAnsi="Bookman Old Style"/>
          <w:b w:val="0"/>
          <w:color w:val="EE0000"/>
          <w:sz w:val="20"/>
          <w:szCs w:val="20"/>
        </w:rPr>
        <w:t xml:space="preserve"> </w:t>
      </w:r>
      <w:proofErr w:type="gramStart"/>
      <w:r w:rsidRPr="006112D2">
        <w:rPr>
          <w:rFonts w:ascii="Bookman Old Style" w:hAnsi="Bookman Old Style"/>
          <w:b w:val="0"/>
          <w:color w:val="EE0000"/>
          <w:sz w:val="20"/>
          <w:szCs w:val="20"/>
        </w:rPr>
        <w:t>Portal  shall</w:t>
      </w:r>
      <w:proofErr w:type="gramEnd"/>
      <w:r w:rsidRPr="006112D2">
        <w:rPr>
          <w:rFonts w:ascii="Bookman Old Style" w:hAnsi="Bookman Old Style"/>
          <w:b w:val="0"/>
          <w:color w:val="EE0000"/>
          <w:sz w:val="20"/>
          <w:szCs w:val="20"/>
        </w:rPr>
        <w:t xml:space="preserve"> be considered for finalization of respective </w:t>
      </w:r>
      <w:proofErr w:type="gramStart"/>
      <w:r w:rsidRPr="006112D2">
        <w:rPr>
          <w:rFonts w:ascii="Bookman Old Style" w:hAnsi="Bookman Old Style"/>
          <w:b w:val="0"/>
          <w:color w:val="EE0000"/>
          <w:sz w:val="20"/>
          <w:szCs w:val="20"/>
        </w:rPr>
        <w:t>design based</w:t>
      </w:r>
      <w:proofErr w:type="gramEnd"/>
      <w:r w:rsidRPr="006112D2">
        <w:rPr>
          <w:rFonts w:ascii="Bookman Old Style" w:hAnsi="Bookman Old Style"/>
          <w:b w:val="0"/>
          <w:color w:val="EE0000"/>
          <w:sz w:val="20"/>
          <w:szCs w:val="20"/>
        </w:rPr>
        <w:t xml:space="preserve"> Monopoles</w:t>
      </w:r>
      <w:r w:rsidRPr="006112D2">
        <w:rPr>
          <w:rFonts w:ascii="Bookman Old Style" w:hAnsi="Bookman Old Style"/>
          <w:b w:val="0"/>
          <w:color w:val="EE0000"/>
          <w:sz w:val="22"/>
          <w:szCs w:val="22"/>
        </w:rPr>
        <w:t>.</w:t>
      </w:r>
    </w:p>
    <w:p w14:paraId="0D4F40E9" w14:textId="77777777" w:rsidR="00374583" w:rsidRPr="00240CAE" w:rsidRDefault="00374583" w:rsidP="00374583">
      <w:pPr>
        <w:pStyle w:val="ListParagraph"/>
        <w:rPr>
          <w:rFonts w:ascii="Bookman Old Style" w:hAnsi="Bookman Old Style" w:cs="Times New Roman"/>
          <w:b/>
          <w:sz w:val="20"/>
          <w:szCs w:val="24"/>
          <w:u w:val="single"/>
          <w:lang w:val="en-US"/>
        </w:rPr>
      </w:pPr>
    </w:p>
    <w:p w14:paraId="04FBF3BC" w14:textId="77777777" w:rsidR="00374583" w:rsidRDefault="00374583" w:rsidP="00374583">
      <w:pPr>
        <w:pStyle w:val="ListParagraph"/>
        <w:spacing w:after="0"/>
        <w:ind w:left="900"/>
        <w:jc w:val="both"/>
        <w:rPr>
          <w:rFonts w:ascii="Bookman Old Style" w:hAnsi="Bookman Old Style" w:cs="Times New Roman"/>
          <w:b/>
          <w:sz w:val="20"/>
          <w:szCs w:val="24"/>
          <w:u w:val="single"/>
        </w:rPr>
      </w:pP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374DCF9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77777777"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 xml:space="preserve">the contract </w:t>
      </w:r>
      <w:proofErr w:type="spellStart"/>
      <w:r w:rsidR="00567F21" w:rsidRPr="0068273C">
        <w:rPr>
          <w:rFonts w:ascii="Bookman Old Style" w:hAnsi="Bookman Old Style" w:cs="Times New Roman"/>
          <w:sz w:val="20"/>
          <w:szCs w:val="24"/>
        </w:rPr>
        <w:t>satisfactorily</w:t>
      </w:r>
      <w:r w:rsidR="0031621A" w:rsidRPr="0068273C">
        <w:rPr>
          <w:rFonts w:ascii="Bookman Old Style" w:hAnsi="Bookman Old Style"/>
          <w:sz w:val="20"/>
          <w:szCs w:val="24"/>
        </w:rPr>
        <w:t>in</w:t>
      </w:r>
      <w:proofErr w:type="spellEnd"/>
      <w:r w:rsidR="0031621A" w:rsidRPr="0068273C">
        <w:rPr>
          <w:rFonts w:ascii="Bookman Old Style" w:hAnsi="Bookman Old Style"/>
          <w:sz w:val="20"/>
          <w:szCs w:val="24"/>
        </w:rPr>
        <w:t xml:space="preserve">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41"/>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lastRenderedPageBreak/>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 xml:space="preserve">tive bid security, pursuant to </w:t>
      </w:r>
      <w:proofErr w:type="gramStart"/>
      <w:r w:rsidR="00A06200" w:rsidRPr="0068273C">
        <w:rPr>
          <w:rFonts w:ascii="Bookman Old Style" w:hAnsi="Bookman Old Style"/>
          <w:sz w:val="20"/>
          <w:szCs w:val="24"/>
        </w:rPr>
        <w:t>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proofErr w:type="gramEnd"/>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w:t>
      </w:r>
      <w:proofErr w:type="spellStart"/>
      <w:r w:rsidR="0022251C" w:rsidRPr="0068273C">
        <w:rPr>
          <w:rFonts w:ascii="Bookman Old Style" w:hAnsi="Bookman Old Style" w:cs="Times New Roman"/>
          <w:sz w:val="20"/>
          <w:szCs w:val="24"/>
        </w:rPr>
        <w:t>i.e</w:t>
      </w:r>
      <w:proofErr w:type="spellEnd"/>
      <w:r w:rsidR="0022251C" w:rsidRPr="0068273C">
        <w:rPr>
          <w:rFonts w:ascii="Bookman Old Style" w:hAnsi="Bookman Old Style" w:cs="Times New Roman"/>
          <w:sz w:val="20"/>
          <w:szCs w:val="24"/>
        </w:rPr>
        <w:t xml:space="preserv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shall observe all the formalities stipulated in the LOA/</w:t>
      </w:r>
      <w:proofErr w:type="gramStart"/>
      <w:r w:rsidRPr="0068273C">
        <w:rPr>
          <w:rFonts w:ascii="Bookman Old Style" w:hAnsi="Bookman Old Style" w:cs="Times New Roman"/>
          <w:sz w:val="20"/>
          <w:szCs w:val="24"/>
        </w:rPr>
        <w:t>LOI(</w:t>
      </w:r>
      <w:proofErr w:type="gramEnd"/>
      <w:r w:rsidRPr="0068273C">
        <w:rPr>
          <w:rFonts w:ascii="Bookman Old Style" w:hAnsi="Bookman Old Style" w:cs="Times New Roman"/>
          <w:sz w:val="20"/>
          <w:szCs w:val="24"/>
        </w:rPr>
        <w:t xml:space="preserve">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7846DD" w:rsidRDefault="00C3022D">
      <w:pPr>
        <w:pStyle w:val="ListParagraph"/>
        <w:numPr>
          <w:ilvl w:val="0"/>
          <w:numId w:val="75"/>
        </w:numPr>
        <w:ind w:left="270" w:hanging="540"/>
        <w:rPr>
          <w:rFonts w:ascii="Bookman Old Style" w:hAnsi="Bookman Old Style"/>
          <w:b/>
          <w:sz w:val="20"/>
          <w:szCs w:val="20"/>
        </w:rPr>
      </w:pPr>
      <w:r w:rsidRPr="007846DD">
        <w:rPr>
          <w:rFonts w:ascii="Bookman Old Style" w:hAnsi="Bookman Old Style"/>
          <w:b/>
          <w:sz w:val="20"/>
          <w:szCs w:val="20"/>
        </w:rPr>
        <w:t>Security deposit /</w:t>
      </w:r>
      <w:r w:rsidR="00F75931" w:rsidRPr="007846DD">
        <w:rPr>
          <w:rFonts w:ascii="Bookman Old Style" w:hAnsi="Bookman Old Style"/>
          <w:b/>
          <w:sz w:val="20"/>
          <w:szCs w:val="20"/>
        </w:rPr>
        <w:t>Contract Performance Guarantee:</w:t>
      </w:r>
    </w:p>
    <w:p w14:paraId="636118B3" w14:textId="77777777" w:rsidR="0031621A" w:rsidRPr="007846DD" w:rsidRDefault="0031621A">
      <w:pPr>
        <w:pStyle w:val="ListParagraph"/>
        <w:numPr>
          <w:ilvl w:val="0"/>
          <w:numId w:val="75"/>
        </w:numPr>
        <w:jc w:val="both"/>
        <w:rPr>
          <w:rFonts w:ascii="Bookman Old Style" w:hAnsi="Bookman Old Style"/>
          <w:vanish/>
          <w:sz w:val="20"/>
          <w:szCs w:val="20"/>
        </w:rPr>
      </w:pPr>
    </w:p>
    <w:p w14:paraId="1EFD6ADD" w14:textId="77777777" w:rsidR="0031621A" w:rsidRPr="007846DD" w:rsidRDefault="0031621A">
      <w:pPr>
        <w:pStyle w:val="ListParagraph"/>
        <w:numPr>
          <w:ilvl w:val="0"/>
          <w:numId w:val="82"/>
        </w:numPr>
        <w:jc w:val="both"/>
        <w:rPr>
          <w:rFonts w:ascii="Bookman Old Style" w:hAnsi="Bookman Old Style"/>
          <w:vanish/>
          <w:sz w:val="20"/>
          <w:szCs w:val="20"/>
        </w:rPr>
      </w:pPr>
    </w:p>
    <w:p w14:paraId="7AF95FF9" w14:textId="063F97C5" w:rsidR="002009A0" w:rsidRPr="007846DD" w:rsidRDefault="00C7506B">
      <w:pPr>
        <w:pStyle w:val="ListParagraph"/>
        <w:numPr>
          <w:ilvl w:val="1"/>
          <w:numId w:val="142"/>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00DB43B8" w:rsidRPr="003F0512">
        <w:rPr>
          <w:rFonts w:ascii="Bookman Old Style" w:hAnsi="Bookman Old Style"/>
          <w:b/>
          <w:color w:val="CC00FF"/>
          <w:sz w:val="20"/>
          <w:szCs w:val="20"/>
        </w:rPr>
        <w:t xml:space="preserve">mandatorily </w:t>
      </w:r>
      <w:r w:rsidRPr="003F0512">
        <w:rPr>
          <w:rFonts w:ascii="Bookman Old Style" w:hAnsi="Bookman Old Style"/>
          <w:b/>
          <w:color w:val="CC00FF"/>
          <w:sz w:val="20"/>
          <w:szCs w:val="20"/>
        </w:rPr>
        <w:t xml:space="preserve">in the form of </w:t>
      </w:r>
      <w:r w:rsidR="001E76A8" w:rsidRPr="001E76A8">
        <w:rPr>
          <w:rFonts w:ascii="Bookman Old Style" w:hAnsi="Bookman Old Style"/>
          <w:b/>
          <w:color w:val="FF0000"/>
          <w:sz w:val="20"/>
          <w:szCs w:val="24"/>
        </w:rPr>
        <w:t>Insurance Surety Bond</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(ISB</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1E76A8" w:rsidRPr="001E76A8">
        <w:rPr>
          <w:rFonts w:ascii="Bookman Old Style" w:hAnsi="Bookman Old Style"/>
          <w:b/>
          <w:color w:val="FF0000"/>
          <w:sz w:val="20"/>
          <w:szCs w:val="24"/>
        </w:rPr>
        <w:t xml:space="preserve">) </w:t>
      </w:r>
      <w:r w:rsidR="001E76A8" w:rsidRPr="001E76A8">
        <w:rPr>
          <w:rFonts w:ascii="Bookman Old Style" w:hAnsi="Bookman Old Style"/>
          <w:b/>
          <w:color w:val="FF0000"/>
          <w:sz w:val="24"/>
          <w:szCs w:val="24"/>
        </w:rPr>
        <w:t>(OR)</w:t>
      </w:r>
      <w:r w:rsidR="00FD2945" w:rsidRPr="001E76A8">
        <w:rPr>
          <w:rFonts w:ascii="Bookman Old Style" w:hAnsi="Bookman Old Style"/>
          <w:b/>
          <w:color w:val="CC00FF"/>
          <w:sz w:val="24"/>
          <w:szCs w:val="20"/>
        </w:rPr>
        <w:t xml:space="preserve"> </w:t>
      </w:r>
      <w:r w:rsidR="008A1599" w:rsidRPr="008A1599">
        <w:rPr>
          <w:rFonts w:ascii="Bookman Old Style" w:hAnsi="Bookman Old Style"/>
          <w:b/>
          <w:color w:val="FF0000"/>
          <w:szCs w:val="24"/>
        </w:rPr>
        <w:t xml:space="preserve">in the form of </w:t>
      </w:r>
      <w:r w:rsidR="00C819D2" w:rsidRPr="003F0512">
        <w:rPr>
          <w:rFonts w:ascii="Bookman Old Style" w:hAnsi="Bookman Old Style"/>
          <w:b/>
          <w:color w:val="CC00FF"/>
          <w:sz w:val="20"/>
          <w:szCs w:val="20"/>
        </w:rPr>
        <w:t>e</w:t>
      </w:r>
      <w:r w:rsidR="00DB43B8" w:rsidRPr="003F0512">
        <w:rPr>
          <w:rFonts w:ascii="Bookman Old Style" w:hAnsi="Bookman Old Style"/>
          <w:b/>
          <w:color w:val="CC00FF"/>
          <w:sz w:val="20"/>
          <w:szCs w:val="20"/>
        </w:rPr>
        <w:t xml:space="preserve">lectronic </w:t>
      </w:r>
      <w:r w:rsidRPr="003F0512">
        <w:rPr>
          <w:rFonts w:ascii="Bookman Old Style" w:hAnsi="Bookman Old Style"/>
          <w:b/>
          <w:color w:val="CC00FF"/>
          <w:sz w:val="20"/>
          <w:szCs w:val="20"/>
        </w:rPr>
        <w:t>Bank Guarantee</w:t>
      </w:r>
      <w:r w:rsidR="00C819D2" w:rsidRPr="003F0512">
        <w:rPr>
          <w:rFonts w:ascii="Bookman Old Style" w:hAnsi="Bookman Old Style"/>
          <w:b/>
          <w:color w:val="CC00FF"/>
          <w:sz w:val="20"/>
          <w:szCs w:val="20"/>
        </w:rPr>
        <w:t>(e-BG)</w:t>
      </w:r>
      <w:r w:rsidRPr="003F0512">
        <w:rPr>
          <w:rFonts w:ascii="Bookman Old Style" w:hAnsi="Bookman Old Style"/>
          <w:b/>
          <w:color w:val="CC00FF"/>
          <w:sz w:val="20"/>
          <w:szCs w:val="20"/>
        </w:rPr>
        <w:t xml:space="preserve"> </w:t>
      </w:r>
      <w:r w:rsidR="001E356A" w:rsidRPr="003F0512">
        <w:rPr>
          <w:rFonts w:ascii="Bookman Old Style" w:hAnsi="Bookman Old Style"/>
          <w:b/>
          <w:color w:val="CC00FF"/>
          <w:sz w:val="20"/>
          <w:szCs w:val="20"/>
        </w:rPr>
        <w:t>from</w:t>
      </w:r>
      <w:r w:rsidR="001E356A" w:rsidRPr="007846DD">
        <w:rPr>
          <w:rFonts w:ascii="Bookman Old Style" w:hAnsi="Bookman Old Style"/>
          <w:b/>
          <w:sz w:val="20"/>
          <w:szCs w:val="20"/>
        </w:rPr>
        <w:t xml:space="preserve"> </w:t>
      </w:r>
      <w:r w:rsidR="00877B8A">
        <w:rPr>
          <w:rFonts w:ascii="Bookman Old Style" w:hAnsi="Bookman Old Style"/>
          <w:b/>
          <w:sz w:val="20"/>
          <w:szCs w:val="20"/>
        </w:rPr>
        <w:t xml:space="preserve">a </w:t>
      </w:r>
      <w:r w:rsidR="00877B8A" w:rsidRPr="00877B8A">
        <w:rPr>
          <w:rFonts w:ascii="Bookman Old Style" w:hAnsi="Bookman Old Style"/>
          <w:sz w:val="20"/>
          <w:szCs w:val="20"/>
        </w:rPr>
        <w:t>Public Sector Indian Bank/ Scheduled Commercial Bank (in the second schedule of the RBI Act-1934)</w:t>
      </w:r>
      <w:r w:rsidR="00DB43B8" w:rsidRPr="007846DD">
        <w:rPr>
          <w:rFonts w:ascii="Bookman Old Style" w:hAnsi="Bookman Old Style"/>
          <w:b/>
          <w:sz w:val="20"/>
          <w:szCs w:val="20"/>
        </w:rPr>
        <w:t xml:space="preserve"> </w:t>
      </w:r>
      <w:r w:rsidR="0011563E" w:rsidRPr="003F0512">
        <w:rPr>
          <w:rFonts w:ascii="Bookman Old Style" w:hAnsi="Bookman Old Style"/>
          <w:b/>
          <w:color w:val="CC00FF"/>
          <w:sz w:val="20"/>
          <w:szCs w:val="20"/>
        </w:rPr>
        <w:t xml:space="preserve">which are integrated with </w:t>
      </w:r>
      <w:proofErr w:type="spellStart"/>
      <w:r w:rsidR="0011563E" w:rsidRPr="003F0512">
        <w:rPr>
          <w:rFonts w:ascii="Bookman Old Style" w:hAnsi="Bookman Old Style"/>
          <w:b/>
          <w:color w:val="CC00FF"/>
          <w:sz w:val="20"/>
          <w:szCs w:val="20"/>
        </w:rPr>
        <w:t>NeSL</w:t>
      </w:r>
      <w:proofErr w:type="spellEnd"/>
      <w:r w:rsidR="0011563E" w:rsidRPr="007846DD">
        <w:rPr>
          <w:rFonts w:ascii="Bookman Old Style" w:hAnsi="Bookman Old Style"/>
          <w:sz w:val="20"/>
          <w:szCs w:val="20"/>
        </w:rPr>
        <w:t xml:space="preserve"> </w:t>
      </w:r>
      <w:r w:rsidR="00FF59AC" w:rsidRPr="00FF59AC">
        <w:rPr>
          <w:rFonts w:ascii="Bookman Old Style" w:hAnsi="Bookman Old Style"/>
          <w:sz w:val="20"/>
          <w:szCs w:val="20"/>
        </w:rPr>
        <w:t>and the Bank should be covered under jurisdiction of Indian laws in the form attached as Annexure-III</w:t>
      </w:r>
      <w:r w:rsidR="001E356A" w:rsidRPr="007846DD">
        <w:rPr>
          <w:rFonts w:ascii="Bookman Old Style" w:hAnsi="Bookman Old Style"/>
          <w:sz w:val="20"/>
          <w:szCs w:val="20"/>
        </w:rPr>
        <w:t xml:space="preserve"> (Section 4: Formats of Annexures) in favour of the Owner</w:t>
      </w:r>
      <w:r w:rsidR="00C819D2" w:rsidRPr="007846DD">
        <w:rPr>
          <w:rFonts w:ascii="Bookman Old Style" w:hAnsi="Bookman Old Style"/>
          <w:sz w:val="20"/>
          <w:szCs w:val="20"/>
        </w:rPr>
        <w:t xml:space="preserve"> </w:t>
      </w:r>
      <w:r w:rsidRPr="007846DD">
        <w:rPr>
          <w:rFonts w:ascii="Bookman Old Style" w:hAnsi="Bookman Old Style"/>
          <w:sz w:val="20"/>
          <w:szCs w:val="20"/>
        </w:rPr>
        <w:t xml:space="preserve">for an amount equivalent to </w:t>
      </w:r>
      <w:r w:rsidR="00C32A50"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sidR="00BC2904">
        <w:rPr>
          <w:rFonts w:ascii="Bookman Old Style" w:hAnsi="Bookman Old Style"/>
          <w:b/>
          <w:color w:val="CC00FF"/>
          <w:sz w:val="20"/>
          <w:szCs w:val="20"/>
        </w:rPr>
        <w:t>of Amount Put to tender (E</w:t>
      </w:r>
      <w:r w:rsidR="00597104" w:rsidRPr="00792EFE">
        <w:rPr>
          <w:rFonts w:ascii="Bookman Old Style" w:hAnsi="Bookman Old Style"/>
          <w:b/>
          <w:color w:val="CC00FF"/>
          <w:sz w:val="20"/>
          <w:szCs w:val="20"/>
        </w:rPr>
        <w:t>xcluding</w:t>
      </w:r>
      <w:r w:rsidR="00597104" w:rsidRPr="00493DB3">
        <w:rPr>
          <w:rFonts w:ascii="Bookman Old Style" w:hAnsi="Bookman Old Style"/>
          <w:color w:val="FF0000"/>
          <w:sz w:val="20"/>
          <w:szCs w:val="20"/>
        </w:rPr>
        <w:t xml:space="preserve"> </w:t>
      </w:r>
      <w:r w:rsidR="00597104" w:rsidRPr="00792EFE">
        <w:rPr>
          <w:rFonts w:ascii="Bookman Old Style" w:hAnsi="Bookman Old Style"/>
          <w:b/>
          <w:color w:val="CC00FF"/>
          <w:sz w:val="20"/>
          <w:szCs w:val="20"/>
        </w:rPr>
        <w:t>GST</w:t>
      </w:r>
      <w:r w:rsidR="00BC2904">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w:t>
      </w:r>
      <w:r w:rsidR="00816C43" w:rsidRPr="007846DD">
        <w:rPr>
          <w:rFonts w:ascii="Bookman Old Style" w:hAnsi="Bookman Old Style"/>
          <w:sz w:val="20"/>
          <w:szCs w:val="20"/>
        </w:rPr>
        <w:t>CC (</w:t>
      </w:r>
      <w:r w:rsidRPr="007846DD">
        <w:rPr>
          <w:rFonts w:ascii="Bookman Old Style" w:hAnsi="Bookman Old Style"/>
          <w:sz w:val="20"/>
          <w:szCs w:val="20"/>
        </w:rPr>
        <w:t>Conditions of Contract</w:t>
      </w:r>
      <w:r w:rsidR="00816C43" w:rsidRPr="007846DD">
        <w:rPr>
          <w:rFonts w:ascii="Bookman Old Style" w:hAnsi="Bookman Old Style"/>
          <w:sz w:val="20"/>
          <w:szCs w:val="20"/>
        </w:rPr>
        <w:t>)</w:t>
      </w:r>
      <w:r w:rsidRPr="007846DD">
        <w:rPr>
          <w:rFonts w:ascii="Bookman Old Style" w:hAnsi="Bookman Old Style"/>
          <w:sz w:val="20"/>
          <w:szCs w:val="20"/>
        </w:rPr>
        <w:t>, as per the format given in Section 4.</w:t>
      </w:r>
    </w:p>
    <w:p w14:paraId="5E944238" w14:textId="77777777" w:rsidR="00070056" w:rsidRDefault="00070056" w:rsidP="0027149A">
      <w:pPr>
        <w:pStyle w:val="ListParagraph"/>
        <w:ind w:left="270"/>
        <w:jc w:val="both"/>
        <w:rPr>
          <w:rFonts w:ascii="Bookman Old Style" w:hAnsi="Bookman Old Style" w:cs="Times New Roman"/>
          <w:b/>
          <w:sz w:val="20"/>
          <w:szCs w:val="20"/>
        </w:rPr>
      </w:pPr>
    </w:p>
    <w:p w14:paraId="4BE3BC6E" w14:textId="330EEC84" w:rsidR="00C942CD" w:rsidRPr="007846DD" w:rsidRDefault="00026D2C" w:rsidP="0027149A">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7AC0B43B" w14:textId="77777777" w:rsidR="00026D2C" w:rsidRPr="007846DD" w:rsidRDefault="00E55A98">
      <w:pPr>
        <w:pStyle w:val="ListParagraph"/>
        <w:numPr>
          <w:ilvl w:val="0"/>
          <w:numId w:val="156"/>
        </w:numPr>
        <w:jc w:val="both"/>
        <w:rPr>
          <w:rFonts w:ascii="Bookman Old Style" w:hAnsi="Bookman Old Style" w:cs="Times New Roman"/>
          <w:sz w:val="20"/>
          <w:szCs w:val="20"/>
        </w:rPr>
      </w:pPr>
      <w:r>
        <w:rPr>
          <w:rFonts w:ascii="Bookman Old Style" w:hAnsi="Bookman Old Style" w:cs="Times New Roman"/>
          <w:sz w:val="20"/>
          <w:szCs w:val="20"/>
        </w:rPr>
        <w:t>The S</w:t>
      </w:r>
      <w:r w:rsidR="00026D2C"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846DD">
        <w:rPr>
          <w:rFonts w:ascii="Bookman Old Style" w:hAnsi="Bookman Old Style" w:cs="Times New Roman"/>
          <w:sz w:val="20"/>
          <w:szCs w:val="20"/>
        </w:rPr>
        <w:t>uarantees stipulated at clause n</w:t>
      </w:r>
      <w:r w:rsidR="00026D2C" w:rsidRPr="007846DD">
        <w:rPr>
          <w:rFonts w:ascii="Bookman Old Style" w:hAnsi="Bookman Old Style" w:cs="Times New Roman"/>
          <w:sz w:val="20"/>
          <w:szCs w:val="20"/>
        </w:rPr>
        <w:t xml:space="preserve">o: </w:t>
      </w:r>
      <w:r w:rsidR="00270D1D" w:rsidRPr="007846DD">
        <w:rPr>
          <w:rFonts w:ascii="Bookman Old Style" w:hAnsi="Bookman Old Style" w:cs="Times New Roman"/>
          <w:sz w:val="20"/>
          <w:szCs w:val="20"/>
        </w:rPr>
        <w:t>29</w:t>
      </w:r>
      <w:r w:rsidR="0098655C" w:rsidRPr="007846DD">
        <w:rPr>
          <w:rFonts w:ascii="Bookman Old Style" w:hAnsi="Bookman Old Style" w:cs="Times New Roman"/>
          <w:sz w:val="20"/>
          <w:szCs w:val="20"/>
        </w:rPr>
        <w:t>.</w:t>
      </w:r>
      <w:r w:rsidR="00026D2C" w:rsidRPr="007846DD">
        <w:rPr>
          <w:rFonts w:ascii="Bookman Old Style" w:hAnsi="Bookman Old Style" w:cs="Times New Roman"/>
          <w:sz w:val="20"/>
          <w:szCs w:val="20"/>
        </w:rPr>
        <w:t>1</w:t>
      </w:r>
      <w:r w:rsidR="00737253" w:rsidRPr="007846DD">
        <w:rPr>
          <w:rFonts w:ascii="Bookman Old Style" w:hAnsi="Bookman Old Style" w:cs="Times New Roman"/>
          <w:sz w:val="20"/>
          <w:szCs w:val="20"/>
        </w:rPr>
        <w:t xml:space="preserve"> above</w:t>
      </w:r>
      <w:r w:rsidR="00026D2C" w:rsidRPr="007846DD">
        <w:rPr>
          <w:rFonts w:ascii="Bookman Old Style" w:hAnsi="Bookman Old Style" w:cs="Times New Roman"/>
          <w:sz w:val="20"/>
          <w:szCs w:val="20"/>
        </w:rPr>
        <w:t>.</w:t>
      </w:r>
    </w:p>
    <w:p w14:paraId="4DCF2754" w14:textId="77777777" w:rsidR="00377146" w:rsidRPr="007846DD" w:rsidRDefault="00377146" w:rsidP="00377146">
      <w:pPr>
        <w:pStyle w:val="ListParagraph"/>
        <w:ind w:left="990"/>
        <w:jc w:val="both"/>
        <w:rPr>
          <w:rFonts w:ascii="Bookman Old Style" w:hAnsi="Bookman Old Style" w:cs="Times New Roman"/>
          <w:sz w:val="20"/>
          <w:szCs w:val="20"/>
        </w:rPr>
      </w:pPr>
    </w:p>
    <w:p w14:paraId="1F24B0F0" w14:textId="77777777" w:rsidR="00754679" w:rsidRPr="007846DD" w:rsidRDefault="00754679">
      <w:pPr>
        <w:pStyle w:val="ListParagraph"/>
        <w:numPr>
          <w:ilvl w:val="0"/>
          <w:numId w:val="156"/>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sidR="007E4EBF">
        <w:rPr>
          <w:rFonts w:ascii="Bookman Old Style" w:hAnsi="Bookman Old Style" w:cs="Times New Roman"/>
          <w:sz w:val="20"/>
          <w:szCs w:val="20"/>
        </w:rPr>
        <w:t>er will be blacklisted, if the Security deposit/Contract</w:t>
      </w:r>
      <w:r w:rsidR="00D93B8C">
        <w:rPr>
          <w:rFonts w:ascii="Bookman Old Style" w:hAnsi="Bookman Old Style" w:cs="Times New Roman"/>
          <w:sz w:val="20"/>
          <w:szCs w:val="20"/>
        </w:rPr>
        <w:t xml:space="preserve"> </w:t>
      </w:r>
      <w:r w:rsidR="007E4EBF">
        <w:rPr>
          <w:rFonts w:ascii="Bookman Old Style" w:hAnsi="Bookman Old Style" w:cs="Times New Roman"/>
          <w:sz w:val="20"/>
          <w:szCs w:val="20"/>
        </w:rPr>
        <w:t>Performance Bank G</w:t>
      </w:r>
      <w:r w:rsidRPr="007846DD">
        <w:rPr>
          <w:rFonts w:ascii="Bookman Old Style" w:hAnsi="Bookman Old Style" w:cs="Times New Roman"/>
          <w:sz w:val="20"/>
          <w:szCs w:val="20"/>
        </w:rPr>
        <w:t>uarantee</w:t>
      </w:r>
      <w:r w:rsidR="00D61763">
        <w:rPr>
          <w:rFonts w:ascii="Bookman Old Style" w:hAnsi="Bookman Old Style" w:cs="Times New Roman"/>
          <w:sz w:val="20"/>
          <w:szCs w:val="20"/>
        </w:rPr>
        <w:t>s</w:t>
      </w:r>
      <w:r w:rsidR="00E1296A">
        <w:rPr>
          <w:rFonts w:ascii="Bookman Old Style" w:hAnsi="Bookman Old Style" w:cs="Times New Roman"/>
          <w:sz w:val="20"/>
          <w:szCs w:val="20"/>
        </w:rPr>
        <w:t>/</w:t>
      </w:r>
      <w:r w:rsidR="00E1296A" w:rsidRPr="001E76A8">
        <w:rPr>
          <w:rFonts w:ascii="Bookman Old Style" w:hAnsi="Bookman Old Style"/>
          <w:b/>
          <w:color w:val="FF0000"/>
          <w:sz w:val="20"/>
          <w:szCs w:val="24"/>
        </w:rPr>
        <w:t>Insurance Surety Bond</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 xml:space="preserve"> (ISB</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sidR="007E4EBF">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sidR="00207FE2">
        <w:rPr>
          <w:rFonts w:ascii="Bookman Old Style" w:hAnsi="Bookman Old Style" w:cs="Times New Roman"/>
          <w:sz w:val="20"/>
          <w:szCs w:val="20"/>
        </w:rPr>
        <w:t>/</w:t>
      </w:r>
      <w:r w:rsidR="00207FE2"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sidR="007E4EBF">
        <w:rPr>
          <w:rFonts w:ascii="Bookman Old Style" w:hAnsi="Bookman Old Style" w:cs="Times New Roman"/>
          <w:sz w:val="20"/>
          <w:szCs w:val="20"/>
        </w:rPr>
        <w:t>ineness of BG</w:t>
      </w:r>
      <w:r w:rsidR="00207FE2">
        <w:rPr>
          <w:rFonts w:ascii="Bookman Old Style" w:hAnsi="Bookman Old Style" w:cs="Times New Roman"/>
          <w:sz w:val="20"/>
          <w:szCs w:val="20"/>
        </w:rPr>
        <w:t>/</w:t>
      </w:r>
      <w:r w:rsidR="00207FE2" w:rsidRPr="00207FE2">
        <w:rPr>
          <w:rFonts w:ascii="Bookman Old Style" w:hAnsi="Bookman Old Style" w:cs="Times New Roman"/>
          <w:color w:val="FF0000"/>
          <w:sz w:val="20"/>
          <w:szCs w:val="24"/>
        </w:rPr>
        <w:t xml:space="preserve"> </w:t>
      </w:r>
      <w:r w:rsidR="00207FE2" w:rsidRPr="0049436C">
        <w:rPr>
          <w:rFonts w:ascii="Bookman Old Style" w:hAnsi="Bookman Old Style" w:cs="Times New Roman"/>
          <w:color w:val="FF0000"/>
          <w:sz w:val="20"/>
          <w:szCs w:val="24"/>
        </w:rPr>
        <w:t>Insurance Surety Bond</w:t>
      </w:r>
      <w:r w:rsidR="007E4EBF">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5DA49E7C" w14:textId="77777777" w:rsidR="00377146" w:rsidRPr="0006573D" w:rsidRDefault="00377146" w:rsidP="00377146">
      <w:pPr>
        <w:pStyle w:val="ListParagraph"/>
        <w:rPr>
          <w:rFonts w:ascii="Bookman Old Style" w:hAnsi="Bookman Old Style" w:cs="Times New Roman"/>
          <w:sz w:val="14"/>
          <w:szCs w:val="20"/>
        </w:rPr>
      </w:pPr>
    </w:p>
    <w:p w14:paraId="0F60D6D6" w14:textId="50AE0FC5" w:rsidR="00BC300F" w:rsidRPr="003F0512" w:rsidRDefault="005A0A21">
      <w:pPr>
        <w:pStyle w:val="ListParagraph"/>
        <w:numPr>
          <w:ilvl w:val="0"/>
          <w:numId w:val="156"/>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00BC300F" w:rsidRPr="003F0512">
        <w:rPr>
          <w:rFonts w:ascii="Bookman Old Style" w:hAnsi="Bookman Old Style"/>
          <w:b/>
          <w:color w:val="CC00FF"/>
          <w:sz w:val="20"/>
          <w:szCs w:val="20"/>
        </w:rPr>
        <w:t xml:space="preserve">he </w:t>
      </w:r>
      <w:r w:rsidR="00CE0A12" w:rsidRPr="003F0512">
        <w:rPr>
          <w:rFonts w:ascii="Bookman Old Style" w:hAnsi="Bookman Old Style"/>
          <w:b/>
          <w:color w:val="CC00FF"/>
          <w:sz w:val="20"/>
          <w:szCs w:val="20"/>
        </w:rPr>
        <w:t>Bidder</w:t>
      </w:r>
      <w:r>
        <w:rPr>
          <w:rFonts w:ascii="Bookman Old Style" w:hAnsi="Bookman Old Style"/>
          <w:b/>
          <w:color w:val="CC00FF"/>
          <w:sz w:val="20"/>
          <w:szCs w:val="20"/>
        </w:rPr>
        <w:t xml:space="preserve">s have to </w:t>
      </w:r>
      <w:r w:rsidR="00CE0A12"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00BC300F" w:rsidRPr="003F0512">
        <w:rPr>
          <w:rFonts w:ascii="Bookman Old Style" w:hAnsi="Bookman Old Style"/>
          <w:b/>
          <w:color w:val="CC00FF"/>
          <w:sz w:val="20"/>
          <w:szCs w:val="20"/>
        </w:rPr>
        <w:t xml:space="preserve">Performance Bank Guarantees </w:t>
      </w:r>
      <w:r w:rsidR="004359F9" w:rsidRPr="003F0512">
        <w:rPr>
          <w:rFonts w:ascii="Bookman Old Style" w:hAnsi="Bookman Old Style"/>
          <w:b/>
          <w:color w:val="CC00FF"/>
          <w:sz w:val="20"/>
          <w:szCs w:val="20"/>
        </w:rPr>
        <w:t xml:space="preserve">only in the form of </w:t>
      </w:r>
      <w:r w:rsidR="008A1599" w:rsidRPr="001E76A8">
        <w:rPr>
          <w:rFonts w:ascii="Bookman Old Style" w:hAnsi="Bookman Old Style"/>
          <w:b/>
          <w:color w:val="FF0000"/>
          <w:sz w:val="20"/>
          <w:szCs w:val="24"/>
        </w:rPr>
        <w:t>Insurance Surety Bond</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xml:space="preserve"> (ISB</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8A1599" w:rsidRPr="001E76A8">
        <w:rPr>
          <w:rFonts w:ascii="Bookman Old Style" w:hAnsi="Bookman Old Style"/>
          <w:b/>
          <w:color w:val="FF0000"/>
          <w:sz w:val="20"/>
          <w:szCs w:val="24"/>
        </w:rPr>
        <w:t xml:space="preserve">) </w:t>
      </w:r>
      <w:r w:rsidR="008A1599" w:rsidRPr="001E76A8">
        <w:rPr>
          <w:rFonts w:ascii="Bookman Old Style" w:hAnsi="Bookman Old Style"/>
          <w:b/>
          <w:color w:val="FF0000"/>
          <w:sz w:val="24"/>
          <w:szCs w:val="24"/>
        </w:rPr>
        <w:t>(OR)</w:t>
      </w:r>
      <w:r w:rsidR="008A1599">
        <w:rPr>
          <w:rFonts w:ascii="Bookman Old Style" w:hAnsi="Bookman Old Style"/>
          <w:b/>
          <w:color w:val="FF0000"/>
          <w:sz w:val="24"/>
          <w:szCs w:val="24"/>
        </w:rPr>
        <w:t xml:space="preserve"> </w:t>
      </w:r>
      <w:r w:rsidR="008A1599" w:rsidRPr="008A1599">
        <w:rPr>
          <w:rFonts w:ascii="Bookman Old Style" w:hAnsi="Bookman Old Style"/>
          <w:b/>
          <w:color w:val="FF0000"/>
          <w:szCs w:val="24"/>
        </w:rPr>
        <w:t xml:space="preserve">in the form of </w:t>
      </w:r>
      <w:r w:rsidR="004359F9" w:rsidRPr="003F0512">
        <w:rPr>
          <w:rFonts w:ascii="Bookman Old Style" w:hAnsi="Bookman Old Style"/>
          <w:b/>
          <w:color w:val="CC00FF"/>
          <w:sz w:val="20"/>
          <w:szCs w:val="20"/>
        </w:rPr>
        <w:t xml:space="preserve">e-Bank Guarantee (e-BGs) from the Banks which are integrated with </w:t>
      </w:r>
      <w:proofErr w:type="spellStart"/>
      <w:r w:rsidR="004359F9" w:rsidRPr="003F0512">
        <w:rPr>
          <w:rFonts w:ascii="Bookman Old Style" w:hAnsi="Bookman Old Style"/>
          <w:b/>
          <w:color w:val="CC00FF"/>
          <w:sz w:val="20"/>
          <w:szCs w:val="20"/>
        </w:rPr>
        <w:t>NeSL</w:t>
      </w:r>
      <w:proofErr w:type="spellEnd"/>
      <w:r w:rsidR="004359F9" w:rsidRPr="003F0512">
        <w:rPr>
          <w:rFonts w:ascii="Bookman Old Style" w:hAnsi="Bookman Old Style"/>
          <w:b/>
          <w:color w:val="CC00FF"/>
          <w:sz w:val="20"/>
          <w:szCs w:val="20"/>
        </w:rPr>
        <w:t xml:space="preserve">. The details of Banks which are integrated with </w:t>
      </w:r>
      <w:proofErr w:type="spellStart"/>
      <w:r w:rsidR="004359F9" w:rsidRPr="003F0512">
        <w:rPr>
          <w:rFonts w:ascii="Bookman Old Style" w:hAnsi="Bookman Old Style"/>
          <w:b/>
          <w:color w:val="CC00FF"/>
          <w:sz w:val="20"/>
          <w:szCs w:val="20"/>
        </w:rPr>
        <w:t>NeSL</w:t>
      </w:r>
      <w:proofErr w:type="spellEnd"/>
      <w:r w:rsidR="004359F9" w:rsidRPr="003F0512">
        <w:rPr>
          <w:rFonts w:ascii="Bookman Old Style" w:hAnsi="Bookman Old Style"/>
          <w:b/>
          <w:color w:val="CC00FF"/>
          <w:sz w:val="20"/>
          <w:szCs w:val="20"/>
        </w:rPr>
        <w:t xml:space="preserve"> and indicative Challan for obtaining</w:t>
      </w:r>
      <w:r w:rsidR="004359F9" w:rsidRPr="000D4527">
        <w:rPr>
          <w:rFonts w:ascii="Bookman Old Style" w:hAnsi="Bookman Old Style"/>
          <w:b/>
          <w:sz w:val="20"/>
          <w:szCs w:val="20"/>
        </w:rPr>
        <w:t xml:space="preserve"> </w:t>
      </w:r>
      <w:r w:rsidR="004359F9" w:rsidRPr="003F0512">
        <w:rPr>
          <w:rFonts w:ascii="Bookman Old Style" w:hAnsi="Bookman Old Style"/>
          <w:b/>
          <w:color w:val="CC00FF"/>
          <w:sz w:val="20"/>
          <w:szCs w:val="20"/>
        </w:rPr>
        <w:t>e-BG are at Annexure-</w:t>
      </w:r>
      <w:r w:rsidR="00420970" w:rsidRPr="00420970">
        <w:rPr>
          <w:rFonts w:ascii="Bookman Old Style" w:hAnsi="Bookman Old Style"/>
          <w:b/>
          <w:color w:val="CC00FF"/>
          <w:sz w:val="20"/>
          <w:szCs w:val="20"/>
        </w:rPr>
        <w:t>III(A)</w:t>
      </w:r>
      <w:r w:rsidR="00420970">
        <w:rPr>
          <w:rFonts w:ascii="Bookman Old Style" w:hAnsi="Bookman Old Style"/>
          <w:b/>
          <w:color w:val="CC00FF"/>
          <w:sz w:val="20"/>
          <w:szCs w:val="20"/>
        </w:rPr>
        <w:t xml:space="preserve"> </w:t>
      </w:r>
      <w:proofErr w:type="gramStart"/>
      <w:r w:rsidR="00AF7343" w:rsidRPr="003F0512">
        <w:rPr>
          <w:rFonts w:ascii="Bookman Old Style" w:hAnsi="Bookman Old Style"/>
          <w:b/>
          <w:color w:val="CC00FF"/>
          <w:sz w:val="20"/>
          <w:szCs w:val="20"/>
        </w:rPr>
        <w:t xml:space="preserve">and </w:t>
      </w:r>
      <w:r w:rsidR="00E17181">
        <w:rPr>
          <w:rFonts w:ascii="Bookman Old Style" w:hAnsi="Bookman Old Style"/>
          <w:b/>
          <w:color w:val="CC00FF"/>
          <w:sz w:val="20"/>
          <w:szCs w:val="20"/>
        </w:rPr>
        <w:t xml:space="preserve"> </w:t>
      </w:r>
      <w:r w:rsidR="00420970">
        <w:rPr>
          <w:rFonts w:ascii="Bookman Old Style" w:hAnsi="Bookman Old Style"/>
          <w:b/>
          <w:color w:val="CC00FF"/>
          <w:sz w:val="20"/>
          <w:szCs w:val="20"/>
        </w:rPr>
        <w:t>Ann</w:t>
      </w:r>
      <w:r w:rsidR="00AF7343" w:rsidRPr="003F0512">
        <w:rPr>
          <w:rFonts w:ascii="Bookman Old Style" w:hAnsi="Bookman Old Style"/>
          <w:b/>
          <w:color w:val="CC00FF"/>
          <w:sz w:val="20"/>
          <w:szCs w:val="20"/>
        </w:rPr>
        <w:t>exure</w:t>
      </w:r>
      <w:proofErr w:type="gramEnd"/>
      <w:r w:rsidR="00AF7343" w:rsidRPr="003F0512">
        <w:rPr>
          <w:rFonts w:ascii="Bookman Old Style" w:hAnsi="Bookman Old Style"/>
          <w:b/>
          <w:color w:val="CC00FF"/>
          <w:sz w:val="20"/>
          <w:szCs w:val="20"/>
        </w:rPr>
        <w:t>-</w:t>
      </w:r>
      <w:r w:rsidR="00420970" w:rsidRPr="00420970">
        <w:rPr>
          <w:rFonts w:ascii="Bookman Old Style" w:hAnsi="Bookman Old Style"/>
          <w:b/>
          <w:color w:val="CC00FF"/>
          <w:sz w:val="20"/>
          <w:szCs w:val="20"/>
        </w:rPr>
        <w:t>III(B)</w:t>
      </w:r>
      <w:r w:rsidR="00420970" w:rsidRPr="003F0512">
        <w:rPr>
          <w:rFonts w:ascii="Bookman Old Style" w:hAnsi="Bookman Old Style"/>
          <w:b/>
          <w:color w:val="CC00FF"/>
          <w:sz w:val="20"/>
          <w:szCs w:val="20"/>
        </w:rPr>
        <w:t xml:space="preserve"> </w:t>
      </w:r>
      <w:r w:rsidR="004359F9" w:rsidRPr="003F0512">
        <w:rPr>
          <w:rFonts w:ascii="Bookman Old Style" w:hAnsi="Bookman Old Style"/>
          <w:b/>
          <w:color w:val="CC00FF"/>
          <w:sz w:val="20"/>
          <w:szCs w:val="20"/>
        </w:rPr>
        <w:t>(Section 4: Formats of Annexures).</w:t>
      </w:r>
    </w:p>
    <w:p w14:paraId="111E96C7" w14:textId="77777777" w:rsidR="00026D2C" w:rsidRPr="003F0512" w:rsidRDefault="00026D2C" w:rsidP="0027149A">
      <w:pPr>
        <w:pStyle w:val="ListParagraph"/>
        <w:ind w:left="480"/>
        <w:jc w:val="both"/>
        <w:rPr>
          <w:rFonts w:ascii="Bookman Old Style" w:hAnsi="Bookman Old Style" w:cs="Times New Roman"/>
          <w:sz w:val="14"/>
          <w:szCs w:val="20"/>
        </w:rPr>
      </w:pPr>
    </w:p>
    <w:p w14:paraId="5D8B0B43" w14:textId="409FE30A" w:rsidR="005B287D" w:rsidRPr="007846DD" w:rsidRDefault="00332CB6">
      <w:pPr>
        <w:pStyle w:val="ListParagraph"/>
        <w:numPr>
          <w:ilvl w:val="1"/>
          <w:numId w:val="142"/>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w:t>
      </w:r>
      <w:r w:rsidR="005B287D" w:rsidRPr="007846DD">
        <w:rPr>
          <w:rFonts w:ascii="Bookman Old Style" w:hAnsi="Bookman Old Style" w:cs="Times New Roman"/>
          <w:sz w:val="20"/>
          <w:szCs w:val="20"/>
        </w:rPr>
        <w:t>he Security deposit by the Suc</w:t>
      </w:r>
      <w:r w:rsidR="00C30E8E" w:rsidRPr="007846DD">
        <w:rPr>
          <w:rFonts w:ascii="Bookman Old Style" w:hAnsi="Bookman Old Style" w:cs="Times New Roman"/>
          <w:sz w:val="20"/>
          <w:szCs w:val="20"/>
        </w:rPr>
        <w:t>cessful Tenderer</w:t>
      </w:r>
      <w:r w:rsidRPr="007846DD">
        <w:rPr>
          <w:rFonts w:ascii="Bookman Old Style" w:hAnsi="Bookman Old Style" w:cs="Times New Roman"/>
          <w:sz w:val="20"/>
          <w:szCs w:val="20"/>
        </w:rPr>
        <w:t xml:space="preserve"> </w:t>
      </w:r>
      <w:r w:rsidR="00737472">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C30E8E" w:rsidRPr="007846DD">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w:t>
      </w:r>
      <w:r w:rsidR="00C30E8E" w:rsidRPr="007846DD">
        <w:rPr>
          <w:rFonts w:ascii="Bookman Old Style" w:hAnsi="Bookman Old Style" w:cs="Times New Roman"/>
          <w:sz w:val="20"/>
          <w:szCs w:val="20"/>
        </w:rPr>
        <w:t xml:space="preserve">in the form </w:t>
      </w:r>
      <w:r w:rsidR="00C30E8E" w:rsidRPr="00FB5097">
        <w:rPr>
          <w:rFonts w:ascii="Bookman Old Style" w:hAnsi="Bookman Old Style" w:cs="Times New Roman"/>
          <w:sz w:val="20"/>
          <w:szCs w:val="20"/>
        </w:rPr>
        <w:t>of</w:t>
      </w:r>
      <w:r w:rsidR="00C30E8E" w:rsidRPr="00FB5097">
        <w:rPr>
          <w:rFonts w:ascii="Bookman Old Style" w:hAnsi="Bookman Old Style" w:cs="Times New Roman"/>
          <w:color w:val="CC00FF"/>
          <w:sz w:val="20"/>
          <w:szCs w:val="20"/>
        </w:rPr>
        <w:t xml:space="preserve"> </w:t>
      </w:r>
      <w:r w:rsidR="00EF3696" w:rsidRPr="001E76A8">
        <w:rPr>
          <w:rFonts w:ascii="Bookman Old Style" w:hAnsi="Bookman Old Style"/>
          <w:b/>
          <w:color w:val="FF0000"/>
          <w:sz w:val="20"/>
          <w:szCs w:val="24"/>
        </w:rPr>
        <w:t>Insurance Surety Bond</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(ISB</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EF3696" w:rsidRPr="001E76A8">
        <w:rPr>
          <w:rFonts w:ascii="Bookman Old Style" w:hAnsi="Bookman Old Style"/>
          <w:b/>
          <w:color w:val="FF0000"/>
          <w:sz w:val="20"/>
          <w:szCs w:val="24"/>
        </w:rPr>
        <w:t xml:space="preserve">) </w:t>
      </w:r>
      <w:r w:rsidR="00EF3696" w:rsidRPr="001E76A8">
        <w:rPr>
          <w:rFonts w:ascii="Bookman Old Style" w:hAnsi="Bookman Old Style"/>
          <w:b/>
          <w:color w:val="FF0000"/>
          <w:sz w:val="24"/>
          <w:szCs w:val="24"/>
        </w:rPr>
        <w:t>(OR)</w:t>
      </w:r>
      <w:r w:rsidR="00EF3696">
        <w:rPr>
          <w:rFonts w:ascii="Bookman Old Style" w:hAnsi="Bookman Old Style"/>
          <w:b/>
          <w:color w:val="FF0000"/>
          <w:sz w:val="24"/>
          <w:szCs w:val="24"/>
        </w:rPr>
        <w:t xml:space="preserve"> </w:t>
      </w:r>
      <w:r w:rsidR="00EF3696" w:rsidRPr="008A1599">
        <w:rPr>
          <w:rFonts w:ascii="Bookman Old Style" w:hAnsi="Bookman Old Style"/>
          <w:b/>
          <w:color w:val="FF0000"/>
          <w:szCs w:val="24"/>
        </w:rPr>
        <w:t xml:space="preserve">in the form of </w:t>
      </w:r>
      <w:r w:rsidR="00D23615" w:rsidRPr="00FB5097">
        <w:rPr>
          <w:rFonts w:ascii="Bookman Old Style" w:hAnsi="Bookman Old Style" w:cs="Times New Roman"/>
          <w:b/>
          <w:color w:val="CC00FF"/>
          <w:sz w:val="20"/>
          <w:szCs w:val="20"/>
        </w:rPr>
        <w:t>e-</w:t>
      </w:r>
      <w:r w:rsidR="005B287D" w:rsidRPr="00FB5097">
        <w:rPr>
          <w:rFonts w:ascii="Bookman Old Style" w:hAnsi="Bookman Old Style" w:cs="Times New Roman"/>
          <w:b/>
          <w:color w:val="CC00FF"/>
          <w:sz w:val="20"/>
          <w:szCs w:val="20"/>
        </w:rPr>
        <w:t>Bank Guarantee</w:t>
      </w:r>
      <w:r w:rsidR="00D23615" w:rsidRPr="00FB5097">
        <w:rPr>
          <w:rFonts w:ascii="Bookman Old Style" w:hAnsi="Bookman Old Style" w:cs="Times New Roman"/>
          <w:b/>
          <w:color w:val="CC00FF"/>
          <w:sz w:val="20"/>
          <w:szCs w:val="20"/>
        </w:rPr>
        <w:t xml:space="preserve"> (e-BG)</w:t>
      </w:r>
      <w:r w:rsidR="000B2B38" w:rsidRPr="007846DD">
        <w:rPr>
          <w:rFonts w:ascii="Bookman Old Style" w:hAnsi="Bookman Old Style" w:cs="Times New Roman"/>
          <w:b/>
          <w:sz w:val="20"/>
          <w:szCs w:val="20"/>
        </w:rPr>
        <w:t xml:space="preserve"> </w:t>
      </w:r>
      <w:r w:rsidR="00FB5097" w:rsidRPr="00381B94">
        <w:rPr>
          <w:rFonts w:ascii="Bookman Old Style" w:hAnsi="Bookman Old Style" w:cs="Times New Roman"/>
          <w:sz w:val="24"/>
          <w:szCs w:val="24"/>
        </w:rPr>
        <w:t xml:space="preserve">issued by a </w:t>
      </w:r>
      <w:r w:rsidR="00FB5097" w:rsidRPr="00FB5097">
        <w:rPr>
          <w:rFonts w:ascii="Bookman Old Style" w:hAnsi="Bookman Old Style" w:cs="Times New Roman"/>
          <w:sz w:val="20"/>
          <w:szCs w:val="20"/>
        </w:rPr>
        <w:t>Nationalised /Scheduled Bank</w:t>
      </w:r>
      <w:r w:rsidR="00FB5097">
        <w:rPr>
          <w:rFonts w:ascii="Bookman Old Style" w:hAnsi="Bookman Old Style" w:cs="Times New Roman"/>
          <w:sz w:val="20"/>
          <w:szCs w:val="20"/>
        </w:rPr>
        <w:t>s</w:t>
      </w:r>
      <w:r w:rsidR="00FB5097" w:rsidRPr="00FB5097">
        <w:rPr>
          <w:rFonts w:ascii="Bookman Old Style" w:hAnsi="Bookman Old Style" w:cs="Times New Roman"/>
          <w:sz w:val="20"/>
          <w:szCs w:val="20"/>
        </w:rPr>
        <w:t xml:space="preserve"> </w:t>
      </w:r>
      <w:r w:rsidR="00FB5097" w:rsidRPr="00FB5097">
        <w:rPr>
          <w:rFonts w:ascii="Bookman Old Style" w:hAnsi="Bookman Old Style" w:cs="Times New Roman"/>
          <w:b/>
          <w:color w:val="CC00FF"/>
          <w:sz w:val="20"/>
          <w:szCs w:val="20"/>
        </w:rPr>
        <w:t xml:space="preserve">integrated with </w:t>
      </w:r>
      <w:proofErr w:type="spellStart"/>
      <w:r w:rsidR="00FB5097" w:rsidRPr="00FB5097">
        <w:rPr>
          <w:rFonts w:ascii="Bookman Old Style" w:hAnsi="Bookman Old Style" w:cs="Times New Roman"/>
          <w:b/>
          <w:color w:val="CC00FF"/>
          <w:sz w:val="20"/>
          <w:szCs w:val="20"/>
        </w:rPr>
        <w:t>NeSL</w:t>
      </w:r>
      <w:proofErr w:type="spellEnd"/>
      <w:r w:rsidR="004C3B7E" w:rsidRPr="00FB5097">
        <w:rPr>
          <w:rFonts w:ascii="Bookman Old Style" w:hAnsi="Bookman Old Style" w:cs="Times New Roman"/>
          <w:sz w:val="20"/>
          <w:szCs w:val="20"/>
        </w:rPr>
        <w:t>.</w:t>
      </w:r>
    </w:p>
    <w:p w14:paraId="263F509E" w14:textId="77777777" w:rsidR="005B287D" w:rsidRDefault="004A1E97">
      <w:pPr>
        <w:pStyle w:val="ListParagraph"/>
        <w:numPr>
          <w:ilvl w:val="1"/>
          <w:numId w:val="142"/>
        </w:numPr>
        <w:ind w:left="270" w:hanging="630"/>
        <w:jc w:val="both"/>
        <w:rPr>
          <w:rFonts w:ascii="Bookman Old Style" w:hAnsi="Bookman Old Style" w:cs="Times New Roman"/>
          <w:sz w:val="20"/>
          <w:szCs w:val="24"/>
        </w:rPr>
      </w:pPr>
      <w:r>
        <w:rPr>
          <w:rFonts w:ascii="Bookman Old Style" w:hAnsi="Bookman Old Style" w:cs="Times New Roman"/>
          <w:sz w:val="20"/>
          <w:szCs w:val="24"/>
        </w:rPr>
        <w:lastRenderedPageBreak/>
        <w:t>Deleted</w:t>
      </w:r>
      <w:r w:rsidR="00EF3696">
        <w:rPr>
          <w:rFonts w:ascii="Bookman Old Style" w:hAnsi="Bookman Old Style" w:cs="Times New Roman"/>
          <w:sz w:val="20"/>
          <w:szCs w:val="24"/>
        </w:rPr>
        <w:t>.</w:t>
      </w:r>
    </w:p>
    <w:p w14:paraId="66048AB9" w14:textId="77777777" w:rsidR="004A1E97" w:rsidRPr="004A1E97" w:rsidRDefault="004A1E97" w:rsidP="004A1E97">
      <w:pPr>
        <w:pStyle w:val="ListParagraph"/>
        <w:rPr>
          <w:rFonts w:ascii="Bookman Old Style" w:hAnsi="Bookman Old Style" w:cs="Times New Roman"/>
          <w:sz w:val="2"/>
          <w:szCs w:val="24"/>
        </w:rPr>
      </w:pPr>
    </w:p>
    <w:p w14:paraId="574AC66E" w14:textId="77777777" w:rsidR="004A1E97" w:rsidRPr="004A1E97" w:rsidRDefault="004A1E97" w:rsidP="004A1E97">
      <w:pPr>
        <w:pStyle w:val="ListParagraph"/>
        <w:ind w:left="270"/>
        <w:jc w:val="both"/>
        <w:rPr>
          <w:rFonts w:ascii="Bookman Old Style" w:hAnsi="Bookman Old Style" w:cs="Times New Roman"/>
          <w:sz w:val="14"/>
          <w:szCs w:val="24"/>
        </w:rPr>
      </w:pPr>
    </w:p>
    <w:p w14:paraId="6AAB4106" w14:textId="77777777" w:rsidR="005B287D" w:rsidRPr="0068273C" w:rsidRDefault="007C2913">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68273C">
        <w:rPr>
          <w:rFonts w:ascii="Bookman Old Style" w:hAnsi="Bookman Old Style"/>
          <w:sz w:val="20"/>
          <w:szCs w:val="24"/>
        </w:rPr>
        <w:t>.</w:t>
      </w:r>
    </w:p>
    <w:p w14:paraId="46EA85EE" w14:textId="77777777" w:rsidR="005B287D" w:rsidRPr="0068273C" w:rsidRDefault="005B287D" w:rsidP="005B287D">
      <w:pPr>
        <w:pStyle w:val="ListParagraph"/>
        <w:ind w:left="270"/>
        <w:jc w:val="both"/>
        <w:rPr>
          <w:rFonts w:ascii="Bookman Old Style" w:hAnsi="Bookman Old Style" w:cs="Times New Roman"/>
          <w:sz w:val="20"/>
          <w:szCs w:val="24"/>
        </w:rPr>
      </w:pPr>
    </w:p>
    <w:p w14:paraId="2E20D3E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3C6D1F1A"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14F0369"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68273C">
        <w:rPr>
          <w:rFonts w:ascii="Bookman Old Style" w:hAnsi="Bookman Old Style" w:cs="Times New Roman"/>
          <w:sz w:val="20"/>
          <w:szCs w:val="24"/>
        </w:rPr>
        <w:t xml:space="preserve">e" in Technical Specifications </w:t>
      </w:r>
      <w:r w:rsidRPr="0068273C">
        <w:rPr>
          <w:rFonts w:ascii="Bookman Old Style" w:hAnsi="Bookman Old Style" w:cs="Times New Roman"/>
          <w:sz w:val="20"/>
          <w:szCs w:val="24"/>
        </w:rPr>
        <w:t>and “Damages” stipulated in other Clauses in the Bid Documents.</w:t>
      </w:r>
    </w:p>
    <w:p w14:paraId="0924718E" w14:textId="77777777" w:rsidR="0031621A" w:rsidRPr="0068273C" w:rsidRDefault="0031621A" w:rsidP="0027149A">
      <w:pPr>
        <w:pStyle w:val="ListParagraph"/>
        <w:rPr>
          <w:rFonts w:ascii="Bookman Old Style" w:hAnsi="Bookman Old Style"/>
          <w:sz w:val="20"/>
          <w:szCs w:val="24"/>
        </w:rPr>
      </w:pPr>
    </w:p>
    <w:p w14:paraId="56250211" w14:textId="77777777" w:rsidR="00B90D9C" w:rsidRPr="0068273C" w:rsidRDefault="00B90D9C">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4CD29D4" w14:textId="77777777" w:rsidR="00B90D9C" w:rsidRPr="0068273C" w:rsidRDefault="00B90D9C" w:rsidP="0027149A">
      <w:pPr>
        <w:pStyle w:val="ListParagraph"/>
        <w:ind w:left="630"/>
        <w:jc w:val="both"/>
        <w:rPr>
          <w:rFonts w:ascii="Bookman Old Style" w:hAnsi="Bookman Old Style"/>
          <w:sz w:val="20"/>
          <w:szCs w:val="24"/>
        </w:rPr>
      </w:pPr>
    </w:p>
    <w:p w14:paraId="2DCA9A2F" w14:textId="77777777" w:rsidR="0052609E" w:rsidRPr="0068273C" w:rsidRDefault="0052609E">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68273C">
        <w:rPr>
          <w:rFonts w:ascii="Bookman Old Style" w:hAnsi="Bookman Old Style" w:cs="Times New Roman"/>
          <w:sz w:val="20"/>
          <w:szCs w:val="24"/>
        </w:rPr>
        <w:t xml:space="preserve"> No.</w:t>
      </w:r>
      <w:r w:rsidRPr="0068273C">
        <w:rPr>
          <w:rFonts w:ascii="Bookman Old Style" w:hAnsi="Bookman Old Style" w:cs="Times New Roman"/>
          <w:sz w:val="20"/>
          <w:szCs w:val="24"/>
        </w:rPr>
        <w:t>1</w:t>
      </w:r>
      <w:r w:rsidR="008A3FA8" w:rsidRPr="0068273C">
        <w:rPr>
          <w:rFonts w:ascii="Bookman Old Style" w:hAnsi="Bookman Old Style" w:cs="Times New Roman"/>
          <w:sz w:val="20"/>
          <w:szCs w:val="24"/>
        </w:rPr>
        <w:t>0 of SCC</w:t>
      </w:r>
      <w:r w:rsidRPr="0068273C">
        <w:rPr>
          <w:rFonts w:ascii="Bookman Old Style" w:hAnsi="Bookman Old Style" w:cs="Times New Roman"/>
          <w:sz w:val="20"/>
          <w:szCs w:val="24"/>
        </w:rPr>
        <w:t>.</w:t>
      </w:r>
    </w:p>
    <w:p w14:paraId="5089D3B1" w14:textId="77777777" w:rsidR="0052609E" w:rsidRPr="0068273C" w:rsidRDefault="0052609E" w:rsidP="0027149A">
      <w:pPr>
        <w:pStyle w:val="ListParagraph"/>
        <w:rPr>
          <w:rFonts w:ascii="Bookman Old Style" w:hAnsi="Bookman Old Style" w:cs="Times New Roman"/>
          <w:sz w:val="20"/>
          <w:szCs w:val="24"/>
        </w:rPr>
      </w:pPr>
    </w:p>
    <w:p w14:paraId="528B063D" w14:textId="77777777" w:rsidR="007332EC" w:rsidRPr="0068273C" w:rsidRDefault="007332EC">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68273C" w:rsidRDefault="007332EC" w:rsidP="0027149A">
      <w:pPr>
        <w:pStyle w:val="ListParagraph"/>
        <w:ind w:left="630"/>
        <w:jc w:val="both"/>
        <w:rPr>
          <w:rFonts w:ascii="Bookman Old Style" w:hAnsi="Bookman Old Style"/>
          <w:sz w:val="20"/>
          <w:szCs w:val="24"/>
        </w:rPr>
      </w:pPr>
    </w:p>
    <w:p w14:paraId="25D1C574" w14:textId="77777777" w:rsidR="008924B6" w:rsidRDefault="008725CB">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7B90BCDE" w14:textId="77777777" w:rsidR="00764FFC" w:rsidRDefault="00270D1D" w:rsidP="0027149A">
      <w:pPr>
        <w:ind w:left="-270"/>
        <w:rPr>
          <w:rFonts w:ascii="Bookman Old Style" w:hAnsi="Bookman Old Style"/>
          <w:b/>
          <w:sz w:val="20"/>
          <w:szCs w:val="24"/>
        </w:rPr>
      </w:pPr>
      <w:r w:rsidRPr="0068273C">
        <w:rPr>
          <w:rFonts w:ascii="Bookman Old Style" w:hAnsi="Bookman Old Style"/>
          <w:b/>
          <w:sz w:val="20"/>
          <w:szCs w:val="24"/>
        </w:rPr>
        <w:t xml:space="preserve">30   </w:t>
      </w:r>
      <w:r w:rsidR="0031621A" w:rsidRPr="0068273C">
        <w:rPr>
          <w:rFonts w:ascii="Bookman Old Style" w:hAnsi="Bookman Old Style"/>
          <w:b/>
          <w:sz w:val="20"/>
          <w:szCs w:val="24"/>
        </w:rPr>
        <w:t>Advance Payment and Security:</w:t>
      </w:r>
      <w:r w:rsidR="001A6CD5">
        <w:rPr>
          <w:rFonts w:ascii="Bookman Old Style" w:hAnsi="Bookman Old Style"/>
          <w:b/>
          <w:sz w:val="20"/>
          <w:szCs w:val="24"/>
        </w:rPr>
        <w:t xml:space="preserve"> </w:t>
      </w:r>
      <w:r w:rsidR="00764FFC" w:rsidRPr="0068273C">
        <w:rPr>
          <w:rFonts w:ascii="Bookman Old Style" w:hAnsi="Bookman Old Style"/>
          <w:b/>
          <w:sz w:val="20"/>
          <w:szCs w:val="24"/>
        </w:rPr>
        <w:t xml:space="preserve">Deleted </w:t>
      </w:r>
    </w:p>
    <w:p w14:paraId="7AAA86A8" w14:textId="77777777" w:rsidR="00764FFC" w:rsidRPr="0068273C" w:rsidRDefault="00764FFC">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7AFCDE87" w14:textId="77777777" w:rsidR="0031621A" w:rsidRPr="0068273C" w:rsidRDefault="0031621A">
      <w:pPr>
        <w:pStyle w:val="ListParagraph"/>
        <w:numPr>
          <w:ilvl w:val="0"/>
          <w:numId w:val="83"/>
        </w:numPr>
        <w:jc w:val="both"/>
        <w:rPr>
          <w:rFonts w:ascii="Bookman Old Style" w:hAnsi="Bookman Old Style"/>
          <w:b/>
          <w:vanish/>
          <w:sz w:val="20"/>
          <w:szCs w:val="24"/>
        </w:rPr>
      </w:pPr>
    </w:p>
    <w:p w14:paraId="46190E1E" w14:textId="77777777" w:rsidR="0031621A" w:rsidRPr="0068273C" w:rsidRDefault="009E7DD0">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GOK</w:t>
      </w:r>
      <w:r w:rsidR="0031621A" w:rsidRPr="0068273C">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4A3F7674" w14:textId="77777777" w:rsidR="0031621A" w:rsidRPr="00764594" w:rsidRDefault="0031621A" w:rsidP="0027149A">
      <w:pPr>
        <w:pStyle w:val="ListParagraph"/>
        <w:ind w:left="540"/>
        <w:jc w:val="both"/>
        <w:rPr>
          <w:rFonts w:ascii="Bookman Old Style" w:hAnsi="Bookman Old Style"/>
          <w:sz w:val="10"/>
          <w:szCs w:val="24"/>
        </w:rPr>
      </w:pPr>
    </w:p>
    <w:p w14:paraId="7FB02D02"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4BBA302" w14:textId="77777777" w:rsidR="0031621A" w:rsidRPr="00764594" w:rsidRDefault="0031621A" w:rsidP="0027149A">
      <w:pPr>
        <w:pStyle w:val="ListParagraph"/>
        <w:ind w:left="1170"/>
        <w:jc w:val="both"/>
        <w:rPr>
          <w:rFonts w:ascii="Bookman Old Style" w:hAnsi="Bookman Old Style"/>
          <w:sz w:val="12"/>
          <w:szCs w:val="24"/>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lastRenderedPageBreak/>
        <w:t>Debarment</w:t>
      </w:r>
      <w:r w:rsidR="00D76FA5" w:rsidRPr="0068273C">
        <w:rPr>
          <w:rFonts w:ascii="Bookman Old Style" w:hAnsi="Bookman Old Style"/>
          <w:b/>
          <w:sz w:val="20"/>
          <w:szCs w:val="24"/>
        </w:rPr>
        <w:t xml:space="preserve"> of </w:t>
      </w:r>
      <w:proofErr w:type="gramStart"/>
      <w:r w:rsidR="00D76FA5" w:rsidRPr="0068273C">
        <w:rPr>
          <w:rFonts w:ascii="Bookman Old Style" w:hAnsi="Bookman Old Style"/>
          <w:b/>
          <w:sz w:val="20"/>
          <w:szCs w:val="24"/>
        </w:rPr>
        <w:t>Tenderers</w:t>
      </w:r>
      <w:r w:rsidR="006B251B" w:rsidRPr="0068273C">
        <w:rPr>
          <w:rFonts w:ascii="Bookman Old Style" w:hAnsi="Bookman Old Style"/>
          <w:b/>
          <w:sz w:val="20"/>
          <w:szCs w:val="24"/>
        </w:rPr>
        <w:t>:</w:t>
      </w:r>
      <w:r w:rsidRPr="0068273C">
        <w:rPr>
          <w:rFonts w:ascii="Bookman Old Style" w:hAnsi="Bookman Old Style"/>
          <w:b/>
          <w:sz w:val="20"/>
          <w:szCs w:val="24"/>
        </w:rPr>
        <w:t>-</w:t>
      </w:r>
      <w:proofErr w:type="gramEnd"/>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w:t>
      </w:r>
      <w:proofErr w:type="gramStart"/>
      <w:r w:rsidR="006B251B" w:rsidRPr="0068273C">
        <w:rPr>
          <w:rFonts w:ascii="Bookman Old Style" w:hAnsi="Bookman Old Style"/>
          <w:b/>
          <w:sz w:val="20"/>
          <w:szCs w:val="24"/>
        </w:rPr>
        <w:t>Entity.-</w:t>
      </w:r>
      <w:proofErr w:type="gramEnd"/>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w:t>
      </w:r>
      <w:proofErr w:type="gramStart"/>
      <w:r w:rsidRPr="0068273C">
        <w:rPr>
          <w:rFonts w:ascii="Bookman Old Style" w:hAnsi="Bookman Old Style"/>
          <w:sz w:val="20"/>
          <w:szCs w:val="24"/>
        </w:rPr>
        <w:t>Committee</w:t>
      </w:r>
      <w:proofErr w:type="gramEnd"/>
      <w:r w:rsidRPr="0068273C">
        <w:rPr>
          <w:rFonts w:ascii="Bookman Old Style" w:hAnsi="Bookman Old Style"/>
          <w:sz w:val="20"/>
          <w:szCs w:val="24"/>
        </w:rPr>
        <w:t xml:space="preserv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w:t>
      </w:r>
      <w:proofErr w:type="spellStart"/>
      <w:r w:rsidRPr="0068273C">
        <w:rPr>
          <w:rFonts w:ascii="Bookman Old Style" w:hAnsi="Bookman Old Style"/>
          <w:sz w:val="20"/>
          <w:szCs w:val="24"/>
        </w:rPr>
        <w:t>the</w:t>
      </w:r>
      <w:proofErr w:type="spellEnd"/>
      <w:r w:rsidRPr="0068273C">
        <w:rPr>
          <w:rFonts w:ascii="Bookman Old Style" w:hAnsi="Bookman Old Style"/>
          <w:sz w:val="20"/>
          <w:szCs w:val="24"/>
        </w:rPr>
        <w:t xml:space="preserv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lastRenderedPageBreak/>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w:t>
      </w:r>
      <w:proofErr w:type="spellStart"/>
      <w:r w:rsidRPr="0068273C">
        <w:rPr>
          <w:rFonts w:ascii="Bookman Old Style" w:hAnsi="Bookman Old Style"/>
          <w:sz w:val="20"/>
          <w:szCs w:val="24"/>
        </w:rPr>
        <w:t>inthe</w:t>
      </w:r>
      <w:proofErr w:type="spellEnd"/>
      <w:r w:rsidRPr="0068273C">
        <w:rPr>
          <w:rFonts w:ascii="Bookman Old Style" w:hAnsi="Bookman Old Style"/>
          <w:sz w:val="20"/>
          <w:szCs w:val="24"/>
        </w:rPr>
        <w:t xml:space="preserv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w:t>
      </w:r>
      <w:proofErr w:type="spellStart"/>
      <w:r w:rsidRPr="0068273C">
        <w:rPr>
          <w:rFonts w:ascii="Bookman Old Style" w:hAnsi="Bookman Old Style"/>
          <w:sz w:val="20"/>
          <w:szCs w:val="24"/>
        </w:rPr>
        <w:t>the</w:t>
      </w:r>
      <w:proofErr w:type="spellEnd"/>
      <w:r w:rsidRPr="0068273C">
        <w:rPr>
          <w:rFonts w:ascii="Bookman Old Style" w:hAnsi="Bookman Old Style"/>
          <w:sz w:val="20"/>
          <w:szCs w:val="24"/>
        </w:rPr>
        <w:t xml:space="preserv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2AA9F4B"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26196EAB" w14:textId="77777777" w:rsidR="00111509" w:rsidRDefault="00111509" w:rsidP="0027149A">
      <w:pPr>
        <w:pStyle w:val="ListParagraph"/>
        <w:ind w:left="0"/>
        <w:jc w:val="both"/>
        <w:rPr>
          <w:rFonts w:ascii="Bookman Old Style" w:hAnsi="Bookman Old Style"/>
          <w:b/>
          <w:sz w:val="20"/>
          <w:szCs w:val="24"/>
        </w:rPr>
      </w:pPr>
    </w:p>
    <w:p w14:paraId="0896D885" w14:textId="49F0632C"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w:t>
      </w:r>
      <w:proofErr w:type="gramStart"/>
      <w:r w:rsidRPr="0068273C">
        <w:rPr>
          <w:rFonts w:ascii="Bookman Old Style" w:hAnsi="Bookman Old Style"/>
          <w:sz w:val="20"/>
          <w:szCs w:val="24"/>
        </w:rPr>
        <w:t>namely:-</w:t>
      </w:r>
      <w:proofErr w:type="gramEnd"/>
      <w:r w:rsidRPr="0068273C">
        <w:rPr>
          <w:rFonts w:ascii="Bookman Old Style" w:hAnsi="Bookman Old Style"/>
          <w:sz w:val="20"/>
          <w:szCs w:val="24"/>
        </w:rPr>
        <w:t xml:space="preserve">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proofErr w:type="gramStart"/>
      <w:r w:rsidRPr="0068273C">
        <w:rPr>
          <w:rFonts w:ascii="Bookman Old Style" w:hAnsi="Bookman Old Style"/>
          <w:b/>
          <w:sz w:val="20"/>
          <w:szCs w:val="24"/>
        </w:rPr>
        <w:t>Appeal:-</w:t>
      </w:r>
      <w:proofErr w:type="gramEnd"/>
      <w:r w:rsidRPr="0068273C">
        <w:rPr>
          <w:rFonts w:ascii="Bookman Old Style" w:hAnsi="Bookman Old Style"/>
          <w:b/>
          <w:sz w:val="20"/>
          <w:szCs w:val="24"/>
        </w:rPr>
        <w:t xml:space="preserve">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lastRenderedPageBreak/>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4724" w:dyaOrig="498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4338830" r:id="rId18"/>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61"/>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w:t>
      </w:r>
      <w:proofErr w:type="gramStart"/>
      <w:r w:rsidRPr="006E79CD">
        <w:rPr>
          <w:rFonts w:ascii="Bookman Old Style" w:hAnsi="Bookman Old Style"/>
          <w:color w:val="FF0000"/>
          <w:sz w:val="20"/>
          <w:szCs w:val="20"/>
        </w:rPr>
        <w:t>21:---------</w:t>
      </w:r>
      <w:proofErr w:type="gramEnd"/>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w:t>
      </w:r>
      <w:proofErr w:type="gramStart"/>
      <w:r w:rsidRPr="006E79CD">
        <w:rPr>
          <w:rFonts w:ascii="Bookman Old Style" w:hAnsi="Bookman Old Style"/>
          <w:color w:val="FF0000"/>
          <w:sz w:val="20"/>
          <w:szCs w:val="20"/>
        </w:rPr>
        <w:t>22:--------</w:t>
      </w:r>
      <w:proofErr w:type="gramEnd"/>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w:t>
      </w:r>
      <w:proofErr w:type="gramStart"/>
      <w:r w:rsidRPr="006E79CD">
        <w:rPr>
          <w:rFonts w:ascii="Bookman Old Style" w:hAnsi="Bookman Old Style"/>
          <w:color w:val="FF0000"/>
          <w:sz w:val="20"/>
          <w:szCs w:val="20"/>
        </w:rPr>
        <w:t>23:--------</w:t>
      </w:r>
      <w:proofErr w:type="gramEnd"/>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w:t>
      </w:r>
      <w:proofErr w:type="gramStart"/>
      <w:r w:rsidRPr="006E79CD">
        <w:rPr>
          <w:rFonts w:ascii="Bookman Old Style" w:hAnsi="Bookman Old Style"/>
          <w:color w:val="FF0000"/>
          <w:sz w:val="20"/>
          <w:szCs w:val="20"/>
        </w:rPr>
        <w:t>24:---------</w:t>
      </w:r>
      <w:proofErr w:type="gramEnd"/>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w:t>
      </w:r>
      <w:proofErr w:type="gramStart"/>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roofErr w:type="gramEnd"/>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pPr>
        <w:pStyle w:val="ListParagraph"/>
        <w:numPr>
          <w:ilvl w:val="1"/>
          <w:numId w:val="161"/>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w:t>
      </w:r>
      <w:proofErr w:type="spellStart"/>
      <w:r>
        <w:rPr>
          <w:rFonts w:ascii="Bookman Old Style" w:hAnsi="Bookman Old Style"/>
          <w:sz w:val="20"/>
          <w:szCs w:val="20"/>
        </w:rPr>
        <w:t>i</w:t>
      </w:r>
      <w:proofErr w:type="spellEnd"/>
      <w:r>
        <w:rPr>
          <w:rFonts w:ascii="Bookman Old Style" w:hAnsi="Bookman Old Style"/>
          <w:sz w:val="20"/>
          <w:szCs w:val="20"/>
        </w:rPr>
        <w:t>)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 xml:space="preserve">Specified period </w:t>
            </w:r>
            <w:proofErr w:type="gramStart"/>
            <w:r w:rsidRPr="006555CD">
              <w:rPr>
                <w:sz w:val="18"/>
                <w:szCs w:val="20"/>
              </w:rPr>
              <w:t>of  completion</w:t>
            </w:r>
            <w:proofErr w:type="gramEnd"/>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 xml:space="preserve">Remarks explaining reasons for delay </w:t>
            </w:r>
            <w:proofErr w:type="gramStart"/>
            <w:r w:rsidRPr="006555CD">
              <w:rPr>
                <w:sz w:val="18"/>
                <w:szCs w:val="20"/>
              </w:rPr>
              <w:t>in  commissioning</w:t>
            </w:r>
            <w:proofErr w:type="gramEnd"/>
            <w:r w:rsidRPr="006555CD">
              <w:rPr>
                <w:sz w:val="18"/>
                <w:szCs w:val="20"/>
              </w:rPr>
              <w:t xml:space="preserve">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2A42A21E" w14:textId="77777777" w:rsidR="008F64DF" w:rsidRDefault="008F64DF" w:rsidP="008D676E">
      <w:pPr>
        <w:pStyle w:val="ListParagraph"/>
        <w:ind w:left="270"/>
        <w:jc w:val="both"/>
        <w:rPr>
          <w:rFonts w:ascii="Bookman Old Style" w:hAnsi="Bookman Old Style"/>
          <w:b/>
          <w:sz w:val="20"/>
          <w:szCs w:val="20"/>
        </w:rPr>
      </w:pPr>
    </w:p>
    <w:p w14:paraId="012C21C0" w14:textId="3C1C71B3" w:rsidR="008F64DF" w:rsidRDefault="008D676E" w:rsidP="008D676E">
      <w:pPr>
        <w:pStyle w:val="ListParagraph"/>
        <w:ind w:left="27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w:t>
      </w:r>
    </w:p>
    <w:p w14:paraId="68B134D5" w14:textId="35909D0F" w:rsidR="008D676E" w:rsidRPr="008F64DF" w:rsidRDefault="008D676E">
      <w:pPr>
        <w:pStyle w:val="ListParagraph"/>
        <w:numPr>
          <w:ilvl w:val="0"/>
          <w:numId w:val="197"/>
        </w:numPr>
        <w:jc w:val="both"/>
        <w:rPr>
          <w:rFonts w:ascii="Bookman Old Style" w:hAnsi="Bookman Old Style"/>
          <w:sz w:val="20"/>
          <w:szCs w:val="20"/>
        </w:rPr>
      </w:pPr>
      <w:r w:rsidRPr="008F64DF">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8F64DF">
        <w:rPr>
          <w:rFonts w:ascii="Bookman Old Style" w:hAnsi="Bookman Old Style"/>
          <w:sz w:val="20"/>
          <w:szCs w:val="20"/>
        </w:rPr>
        <w:lastRenderedPageBreak/>
        <w:t>Certificates issued by the end users not below the rank of Executive/ Divisional Engineer along with the bid.</w:t>
      </w:r>
    </w:p>
    <w:p w14:paraId="25041CA8" w14:textId="77777777" w:rsidR="008F64DF" w:rsidRPr="008F64DF" w:rsidRDefault="008F64DF">
      <w:pPr>
        <w:pStyle w:val="ListParagraph"/>
        <w:numPr>
          <w:ilvl w:val="0"/>
          <w:numId w:val="197"/>
        </w:numPr>
        <w:tabs>
          <w:tab w:val="left" w:pos="900"/>
          <w:tab w:val="left" w:pos="1512"/>
        </w:tabs>
        <w:spacing w:after="0" w:line="240" w:lineRule="auto"/>
        <w:jc w:val="both"/>
        <w:rPr>
          <w:rFonts w:ascii="Bookman Old Style" w:hAnsi="Bookman Old Style"/>
          <w:u w:val="single"/>
        </w:rPr>
      </w:pPr>
      <w:bookmarkStart w:id="5" w:name="_Hlk207449117"/>
      <w:r w:rsidRPr="008F64DF">
        <w:rPr>
          <w:rFonts w:ascii="Bookman Old Style" w:hAnsi="Bookman Old Style" w:cs="DejaVuSerif"/>
        </w:rPr>
        <w:t>The work experience of Bidders who have executed DCW works/ Self execution works under the supervision of KPTCL officers and the works executed for BMRCL/KIADB/BDA/ KBJNL/IPP works/other Government or Public sector organizations will also be considered subject to fulfilling the stipulated qualifying requirements and uploading necessary documentary evidence.</w:t>
      </w:r>
    </w:p>
    <w:bookmarkEnd w:id="5"/>
    <w:p w14:paraId="7F70CA0C" w14:textId="77777777" w:rsidR="008F64DF" w:rsidRDefault="008F64DF" w:rsidP="008D676E">
      <w:pPr>
        <w:pStyle w:val="ListParagraph"/>
        <w:ind w:left="270"/>
        <w:jc w:val="both"/>
        <w:rPr>
          <w:rFonts w:ascii="Bookman Old Style" w:hAnsi="Bookman Old Style"/>
          <w:sz w:val="20"/>
          <w:szCs w:val="20"/>
        </w:rPr>
      </w:pPr>
    </w:p>
    <w:p w14:paraId="7144C58A" w14:textId="77777777" w:rsidR="006C6B29" w:rsidRPr="006C6B29" w:rsidRDefault="006C6B29" w:rsidP="008D676E">
      <w:pPr>
        <w:pStyle w:val="ListParagraph"/>
        <w:ind w:left="270"/>
        <w:jc w:val="both"/>
        <w:rPr>
          <w:rFonts w:ascii="Bookman Old Style" w:hAnsi="Bookman Old Style"/>
          <w:sz w:val="12"/>
          <w:szCs w:val="20"/>
        </w:rPr>
      </w:pPr>
    </w:p>
    <w:p w14:paraId="765B2A21" w14:textId="77777777" w:rsidR="00D35595" w:rsidRDefault="00600911">
      <w:pPr>
        <w:pStyle w:val="ListParagraph"/>
        <w:numPr>
          <w:ilvl w:val="1"/>
          <w:numId w:val="161"/>
        </w:numPr>
        <w:spacing w:after="0"/>
        <w:jc w:val="both"/>
        <w:rPr>
          <w:rFonts w:ascii="Bookman Old Style" w:hAnsi="Bookman Old Style"/>
          <w:b/>
          <w:sz w:val="20"/>
          <w:szCs w:val="20"/>
        </w:rPr>
      </w:pPr>
      <w:r>
        <w:rPr>
          <w:rFonts w:ascii="Bookman Old Style" w:hAnsi="Bookman Old Style"/>
          <w:sz w:val="20"/>
          <w:szCs w:val="20"/>
        </w:rPr>
        <w:t>VOID</w:t>
      </w:r>
      <w:r w:rsidR="00142EF1">
        <w:rPr>
          <w:rFonts w:ascii="Bookman Old Style" w:hAnsi="Bookman Old Style"/>
          <w:sz w:val="20"/>
          <w:szCs w:val="20"/>
        </w:rPr>
        <w:t>.</w:t>
      </w:r>
    </w:p>
    <w:p w14:paraId="226C1C84" w14:textId="77777777" w:rsidR="008D676E" w:rsidRPr="00D35595" w:rsidRDefault="008D676E" w:rsidP="00D35595">
      <w:pPr>
        <w:pStyle w:val="ListParagraph"/>
        <w:spacing w:after="0"/>
        <w:jc w:val="both"/>
        <w:rPr>
          <w:rFonts w:ascii="Bookman Old Style" w:hAnsi="Bookman Old Style"/>
          <w:b/>
          <w:sz w:val="20"/>
          <w:szCs w:val="20"/>
        </w:rPr>
      </w:pPr>
    </w:p>
    <w:p w14:paraId="288EB66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t>
            </w:r>
            <w:proofErr w:type="gramStart"/>
            <w:r w:rsidRPr="00807473">
              <w:rPr>
                <w:rFonts w:ascii="Bookman Old Style" w:hAnsi="Bookman Old Style"/>
                <w:b/>
                <w:sz w:val="18"/>
                <w:szCs w:val="20"/>
              </w:rPr>
              <w:t>works  remaining</w:t>
            </w:r>
            <w:proofErr w:type="gramEnd"/>
            <w:r w:rsidRPr="00807473">
              <w:rPr>
                <w:rFonts w:ascii="Bookman Old Style" w:hAnsi="Bookman Old Style"/>
                <w:b/>
                <w:sz w:val="18"/>
                <w:szCs w:val="20"/>
              </w:rPr>
              <w:t xml:space="preserve">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proofErr w:type="gramStart"/>
            <w:r w:rsidRPr="00807473">
              <w:rPr>
                <w:rFonts w:ascii="Bookman Old Style" w:hAnsi="Bookman Old Style"/>
                <w:b/>
                <w:sz w:val="18"/>
                <w:szCs w:val="20"/>
              </w:rPr>
              <w:t xml:space="preserve">( </w:t>
            </w:r>
            <w:proofErr w:type="spellStart"/>
            <w:r w:rsidRPr="00807473">
              <w:rPr>
                <w:rFonts w:ascii="Bookman Old Style" w:hAnsi="Bookman Old Style"/>
                <w:b/>
                <w:sz w:val="18"/>
                <w:szCs w:val="20"/>
              </w:rPr>
              <w:t>Rs</w:t>
            </w:r>
            <w:proofErr w:type="gramEnd"/>
            <w:r w:rsidRPr="00807473">
              <w:rPr>
                <w:rFonts w:ascii="Bookman Old Style" w:hAnsi="Bookman Old Style"/>
                <w:b/>
                <w:sz w:val="18"/>
                <w:szCs w:val="20"/>
              </w:rPr>
              <w:t>.Lakhs</w:t>
            </w:r>
            <w:proofErr w:type="spellEnd"/>
            <w:r w:rsidRPr="00807473">
              <w:rPr>
                <w:rFonts w:ascii="Bookman Old Style" w:hAnsi="Bookman Old Style"/>
                <w:b/>
                <w:sz w:val="18"/>
                <w:szCs w:val="20"/>
              </w:rPr>
              <w:t>)</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88"/>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lastRenderedPageBreak/>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pPr>
        <w:pStyle w:val="ListParagraph"/>
        <w:numPr>
          <w:ilvl w:val="0"/>
          <w:numId w:val="188"/>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pPr>
        <w:pStyle w:val="ListParagraph"/>
        <w:numPr>
          <w:ilvl w:val="0"/>
          <w:numId w:val="188"/>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w:t>
      </w:r>
      <w:proofErr w:type="gramStart"/>
      <w:r w:rsidR="006918C3" w:rsidRPr="004953D8">
        <w:rPr>
          <w:rFonts w:ascii="Bookman Old Style" w:hAnsi="Bookman Old Style"/>
          <w:bCs/>
          <w:color w:val="FF00FF"/>
          <w:sz w:val="20"/>
          <w:szCs w:val="20"/>
        </w:rPr>
        <w:t>Partner(</w:t>
      </w:r>
      <w:proofErr w:type="gramEnd"/>
      <w:r w:rsidR="006918C3" w:rsidRPr="004953D8">
        <w:rPr>
          <w:rFonts w:ascii="Bookman Old Style" w:hAnsi="Bookman Old Style"/>
          <w:bCs/>
          <w:color w:val="FF00FF"/>
          <w:sz w:val="20"/>
          <w:szCs w:val="20"/>
        </w:rPr>
        <w:t>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4A9D92F" w14:textId="77777777" w:rsidR="00091415" w:rsidRPr="00091415" w:rsidRDefault="005F6DDB">
      <w:pPr>
        <w:pStyle w:val="ListParagraph"/>
        <w:numPr>
          <w:ilvl w:val="1"/>
          <w:numId w:val="161"/>
        </w:numPr>
        <w:spacing w:after="0"/>
        <w:jc w:val="both"/>
        <w:rPr>
          <w:rFonts w:ascii="Bookman Old Style" w:hAnsi="Bookman Old Style"/>
          <w:sz w:val="20"/>
          <w:szCs w:val="20"/>
          <w:highlight w:val="cyan"/>
        </w:rPr>
      </w:pPr>
      <w:r w:rsidRPr="00091415">
        <w:rPr>
          <w:rFonts w:ascii="Bookman Old Style" w:hAnsi="Bookman Old Style"/>
          <w:b/>
          <w:sz w:val="20"/>
          <w:szCs w:val="20"/>
          <w:highlight w:val="cyan"/>
        </w:rPr>
        <w:t>Equipment Capabilities</w:t>
      </w:r>
      <w:r w:rsidRPr="00091415">
        <w:rPr>
          <w:rFonts w:ascii="Bookman Old Style" w:hAnsi="Bookman Old Style"/>
          <w:sz w:val="20"/>
          <w:szCs w:val="20"/>
          <w:highlight w:val="cyan"/>
        </w:rPr>
        <w:t xml:space="preserve">: </w:t>
      </w:r>
    </w:p>
    <w:p w14:paraId="518BC561" w14:textId="77777777" w:rsidR="00091415" w:rsidRPr="00091415" w:rsidRDefault="00091415" w:rsidP="00091415">
      <w:pPr>
        <w:pStyle w:val="ListParagraph"/>
        <w:spacing w:after="0"/>
        <w:jc w:val="both"/>
        <w:rPr>
          <w:rFonts w:ascii="Bookman Old Style" w:hAnsi="Bookman Old Style"/>
          <w:sz w:val="20"/>
          <w:szCs w:val="20"/>
          <w:highlight w:val="cyan"/>
        </w:rPr>
      </w:pPr>
      <w:r w:rsidRPr="00091415">
        <w:rPr>
          <w:rFonts w:ascii="Bookman Old Style" w:hAnsi="Bookman Old Style"/>
          <w:sz w:val="20"/>
          <w:szCs w:val="20"/>
          <w:highlight w:val="cyan"/>
        </w:rPr>
        <w:t>The following items of equipment are considered essential for successfully carrying out the works. The Tenderer should furnish all the information listed below.</w:t>
      </w:r>
    </w:p>
    <w:p w14:paraId="7A1FEF81" w14:textId="77777777" w:rsidR="00091415" w:rsidRPr="00091415" w:rsidRDefault="00091415" w:rsidP="00091415">
      <w:pPr>
        <w:spacing w:after="0"/>
        <w:jc w:val="both"/>
        <w:rPr>
          <w:rFonts w:ascii="Bookman Old Style" w:hAnsi="Bookman Old Style"/>
          <w:sz w:val="20"/>
          <w:szCs w:val="20"/>
          <w:highlight w:val="cyan"/>
        </w:rPr>
      </w:pPr>
    </w:p>
    <w:tbl>
      <w:tblPr>
        <w:tblW w:w="9109"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6"/>
        <w:gridCol w:w="960"/>
        <w:gridCol w:w="1690"/>
        <w:gridCol w:w="2105"/>
        <w:gridCol w:w="1363"/>
        <w:gridCol w:w="1385"/>
      </w:tblGrid>
      <w:tr w:rsidR="00091415" w:rsidRPr="00091415" w14:paraId="0000E335" w14:textId="77777777" w:rsidTr="00246971">
        <w:trPr>
          <w:trHeight w:val="297"/>
        </w:trPr>
        <w:tc>
          <w:tcPr>
            <w:tcW w:w="1606" w:type="dxa"/>
            <w:vMerge w:val="restart"/>
            <w:tcBorders>
              <w:left w:val="single" w:sz="6" w:space="0" w:color="000000"/>
            </w:tcBorders>
          </w:tcPr>
          <w:p w14:paraId="36341CD4" w14:textId="77777777" w:rsidR="00091415" w:rsidRPr="00091415" w:rsidRDefault="00091415" w:rsidP="00246971">
            <w:pPr>
              <w:pStyle w:val="TableParagraph"/>
              <w:spacing w:before="9"/>
              <w:rPr>
                <w:sz w:val="20"/>
                <w:highlight w:val="cyan"/>
              </w:rPr>
            </w:pPr>
          </w:p>
          <w:p w14:paraId="0842B953" w14:textId="77777777" w:rsidR="00091415" w:rsidRPr="00091415" w:rsidRDefault="00091415" w:rsidP="00246971">
            <w:pPr>
              <w:pStyle w:val="TableParagraph"/>
              <w:spacing w:line="273" w:lineRule="auto"/>
              <w:ind w:left="228" w:firstLine="199"/>
              <w:rPr>
                <w:sz w:val="20"/>
                <w:highlight w:val="cyan"/>
              </w:rPr>
            </w:pPr>
            <w:r w:rsidRPr="00091415">
              <w:rPr>
                <w:w w:val="110"/>
                <w:sz w:val="20"/>
                <w:highlight w:val="cyan"/>
              </w:rPr>
              <w:t>Item</w:t>
            </w:r>
            <w:r w:rsidRPr="00091415">
              <w:rPr>
                <w:spacing w:val="10"/>
                <w:w w:val="110"/>
                <w:sz w:val="20"/>
                <w:highlight w:val="cyan"/>
              </w:rPr>
              <w:t xml:space="preserve"> </w:t>
            </w:r>
            <w:r w:rsidRPr="00091415">
              <w:rPr>
                <w:w w:val="110"/>
                <w:sz w:val="20"/>
                <w:highlight w:val="cyan"/>
              </w:rPr>
              <w:t>of</w:t>
            </w:r>
            <w:r w:rsidRPr="00091415">
              <w:rPr>
                <w:spacing w:val="1"/>
                <w:w w:val="110"/>
                <w:sz w:val="20"/>
                <w:highlight w:val="cyan"/>
              </w:rPr>
              <w:t xml:space="preserve"> </w:t>
            </w:r>
            <w:r w:rsidRPr="00091415">
              <w:rPr>
                <w:w w:val="110"/>
                <w:sz w:val="20"/>
                <w:highlight w:val="cyan"/>
              </w:rPr>
              <w:t>equipment</w:t>
            </w:r>
          </w:p>
        </w:tc>
        <w:tc>
          <w:tcPr>
            <w:tcW w:w="2650" w:type="dxa"/>
            <w:gridSpan w:val="2"/>
          </w:tcPr>
          <w:p w14:paraId="02CC637F" w14:textId="77777777" w:rsidR="00091415" w:rsidRPr="00091415" w:rsidRDefault="00091415" w:rsidP="00246971">
            <w:pPr>
              <w:pStyle w:val="TableParagraph"/>
              <w:spacing w:line="255" w:lineRule="exact"/>
              <w:ind w:left="155"/>
              <w:rPr>
                <w:sz w:val="20"/>
                <w:highlight w:val="cyan"/>
              </w:rPr>
            </w:pPr>
            <w:r w:rsidRPr="00091415">
              <w:rPr>
                <w:spacing w:val="-1"/>
                <w:w w:val="115"/>
                <w:sz w:val="20"/>
                <w:highlight w:val="cyan"/>
              </w:rPr>
              <w:t>Requirement</w:t>
            </w:r>
            <w:r w:rsidRPr="00091415">
              <w:rPr>
                <w:spacing w:val="-7"/>
                <w:w w:val="115"/>
                <w:sz w:val="20"/>
                <w:highlight w:val="cyan"/>
              </w:rPr>
              <w:t xml:space="preserve"> </w:t>
            </w:r>
            <w:r w:rsidRPr="00091415">
              <w:rPr>
                <w:w w:val="115"/>
                <w:sz w:val="20"/>
                <w:highlight w:val="cyan"/>
              </w:rPr>
              <w:t>capacity</w:t>
            </w:r>
          </w:p>
        </w:tc>
        <w:tc>
          <w:tcPr>
            <w:tcW w:w="2105" w:type="dxa"/>
            <w:vMerge w:val="restart"/>
          </w:tcPr>
          <w:p w14:paraId="7611B768" w14:textId="77777777" w:rsidR="00091415" w:rsidRPr="00091415" w:rsidRDefault="00091415" w:rsidP="00246971">
            <w:pPr>
              <w:pStyle w:val="TableParagraph"/>
              <w:spacing w:before="1"/>
              <w:rPr>
                <w:sz w:val="20"/>
                <w:highlight w:val="cyan"/>
              </w:rPr>
            </w:pPr>
          </w:p>
          <w:p w14:paraId="20B5FA6F" w14:textId="77777777" w:rsidR="00091415" w:rsidRPr="00091415" w:rsidRDefault="00091415" w:rsidP="00246971">
            <w:pPr>
              <w:pStyle w:val="TableParagraph"/>
              <w:spacing w:line="276" w:lineRule="auto"/>
              <w:ind w:left="190" w:right="182"/>
              <w:jc w:val="center"/>
              <w:rPr>
                <w:sz w:val="20"/>
                <w:highlight w:val="cyan"/>
              </w:rPr>
            </w:pPr>
            <w:r w:rsidRPr="00091415">
              <w:rPr>
                <w:w w:val="110"/>
                <w:sz w:val="20"/>
                <w:highlight w:val="cyan"/>
              </w:rPr>
              <w:t>Owned/bought</w:t>
            </w:r>
            <w:r w:rsidRPr="00091415">
              <w:rPr>
                <w:spacing w:val="1"/>
                <w:w w:val="110"/>
                <w:sz w:val="20"/>
                <w:highlight w:val="cyan"/>
              </w:rPr>
              <w:t xml:space="preserve"> </w:t>
            </w:r>
            <w:r w:rsidRPr="00091415">
              <w:rPr>
                <w:w w:val="115"/>
                <w:sz w:val="20"/>
                <w:highlight w:val="cyan"/>
              </w:rPr>
              <w:t>out</w:t>
            </w:r>
            <w:r w:rsidRPr="00091415">
              <w:rPr>
                <w:spacing w:val="1"/>
                <w:w w:val="115"/>
                <w:sz w:val="20"/>
                <w:highlight w:val="cyan"/>
              </w:rPr>
              <w:t xml:space="preserve"> </w:t>
            </w:r>
            <w:r w:rsidRPr="00091415">
              <w:rPr>
                <w:w w:val="115"/>
                <w:sz w:val="20"/>
                <w:highlight w:val="cyan"/>
              </w:rPr>
              <w:t>on</w:t>
            </w:r>
            <w:r w:rsidRPr="00091415">
              <w:rPr>
                <w:spacing w:val="3"/>
                <w:w w:val="115"/>
                <w:sz w:val="20"/>
                <w:highlight w:val="cyan"/>
              </w:rPr>
              <w:t xml:space="preserve"> </w:t>
            </w:r>
            <w:r w:rsidRPr="00091415">
              <w:rPr>
                <w:w w:val="115"/>
                <w:sz w:val="20"/>
                <w:highlight w:val="cyan"/>
              </w:rPr>
              <w:t>hired</w:t>
            </w:r>
            <w:r w:rsidRPr="00091415">
              <w:rPr>
                <w:spacing w:val="4"/>
                <w:w w:val="115"/>
                <w:sz w:val="20"/>
                <w:highlight w:val="cyan"/>
              </w:rPr>
              <w:t xml:space="preserve"> </w:t>
            </w:r>
            <w:r w:rsidRPr="00091415">
              <w:rPr>
                <w:w w:val="115"/>
                <w:sz w:val="20"/>
                <w:highlight w:val="cyan"/>
              </w:rPr>
              <w:t>or</w:t>
            </w:r>
            <w:r w:rsidRPr="00091415">
              <w:rPr>
                <w:spacing w:val="1"/>
                <w:w w:val="115"/>
                <w:sz w:val="20"/>
                <w:highlight w:val="cyan"/>
              </w:rPr>
              <w:t xml:space="preserve"> </w:t>
            </w:r>
            <w:r w:rsidRPr="00091415">
              <w:rPr>
                <w:w w:val="115"/>
                <w:sz w:val="20"/>
                <w:highlight w:val="cyan"/>
              </w:rPr>
              <w:t>Lease</w:t>
            </w:r>
            <w:r w:rsidRPr="00091415">
              <w:rPr>
                <w:spacing w:val="13"/>
                <w:w w:val="115"/>
                <w:sz w:val="20"/>
                <w:highlight w:val="cyan"/>
              </w:rPr>
              <w:t xml:space="preserve"> </w:t>
            </w:r>
            <w:r w:rsidRPr="00091415">
              <w:rPr>
                <w:w w:val="115"/>
                <w:sz w:val="20"/>
                <w:highlight w:val="cyan"/>
              </w:rPr>
              <w:t>basis</w:t>
            </w:r>
          </w:p>
        </w:tc>
        <w:tc>
          <w:tcPr>
            <w:tcW w:w="1363" w:type="dxa"/>
            <w:vMerge w:val="restart"/>
          </w:tcPr>
          <w:p w14:paraId="0055433A" w14:textId="77777777" w:rsidR="00091415" w:rsidRPr="00091415" w:rsidRDefault="00091415" w:rsidP="00246971">
            <w:pPr>
              <w:pStyle w:val="TableParagraph"/>
              <w:spacing w:before="146" w:line="276" w:lineRule="auto"/>
              <w:ind w:left="156" w:right="142" w:hanging="5"/>
              <w:jc w:val="center"/>
              <w:rPr>
                <w:sz w:val="20"/>
                <w:highlight w:val="cyan"/>
              </w:rPr>
            </w:pPr>
            <w:r w:rsidRPr="00091415">
              <w:rPr>
                <w:w w:val="115"/>
                <w:sz w:val="20"/>
                <w:highlight w:val="cyan"/>
              </w:rPr>
              <w:t>Owned</w:t>
            </w:r>
            <w:r w:rsidRPr="00091415">
              <w:rPr>
                <w:spacing w:val="1"/>
                <w:w w:val="115"/>
                <w:sz w:val="20"/>
                <w:highlight w:val="cyan"/>
              </w:rPr>
              <w:t xml:space="preserve"> </w:t>
            </w:r>
            <w:r w:rsidRPr="00091415">
              <w:rPr>
                <w:w w:val="115"/>
                <w:sz w:val="20"/>
                <w:highlight w:val="cyan"/>
              </w:rPr>
              <w:t>&amp;</w:t>
            </w:r>
            <w:r w:rsidRPr="00091415">
              <w:rPr>
                <w:spacing w:val="1"/>
                <w:w w:val="115"/>
                <w:sz w:val="20"/>
                <w:highlight w:val="cyan"/>
              </w:rPr>
              <w:t xml:space="preserve"> </w:t>
            </w:r>
            <w:r w:rsidRPr="00091415">
              <w:rPr>
                <w:w w:val="115"/>
                <w:sz w:val="20"/>
                <w:highlight w:val="cyan"/>
              </w:rPr>
              <w:t>available</w:t>
            </w:r>
            <w:r w:rsidRPr="00091415">
              <w:rPr>
                <w:spacing w:val="1"/>
                <w:w w:val="115"/>
                <w:sz w:val="20"/>
                <w:highlight w:val="cyan"/>
              </w:rPr>
              <w:t xml:space="preserve"> </w:t>
            </w:r>
            <w:r w:rsidRPr="00091415">
              <w:rPr>
                <w:w w:val="115"/>
                <w:sz w:val="20"/>
                <w:highlight w:val="cyan"/>
              </w:rPr>
              <w:t>Age/</w:t>
            </w:r>
            <w:r w:rsidRPr="00091415">
              <w:rPr>
                <w:spacing w:val="1"/>
                <w:w w:val="115"/>
                <w:sz w:val="20"/>
                <w:highlight w:val="cyan"/>
              </w:rPr>
              <w:t xml:space="preserve"> </w:t>
            </w:r>
            <w:r w:rsidRPr="00091415">
              <w:rPr>
                <w:spacing w:val="-1"/>
                <w:w w:val="115"/>
                <w:sz w:val="20"/>
                <w:highlight w:val="cyan"/>
              </w:rPr>
              <w:t>Condition</w:t>
            </w:r>
          </w:p>
        </w:tc>
        <w:tc>
          <w:tcPr>
            <w:tcW w:w="1385" w:type="dxa"/>
            <w:vMerge w:val="restart"/>
          </w:tcPr>
          <w:p w14:paraId="6200C5CF" w14:textId="77777777" w:rsidR="00091415" w:rsidRPr="00091415" w:rsidRDefault="00091415" w:rsidP="00246971">
            <w:pPr>
              <w:pStyle w:val="TableParagraph"/>
              <w:spacing w:line="276" w:lineRule="auto"/>
              <w:ind w:left="187" w:right="179" w:firstLine="3"/>
              <w:jc w:val="center"/>
              <w:rPr>
                <w:sz w:val="20"/>
                <w:highlight w:val="cyan"/>
              </w:rPr>
            </w:pPr>
            <w:r w:rsidRPr="00091415">
              <w:rPr>
                <w:w w:val="115"/>
                <w:sz w:val="20"/>
                <w:highlight w:val="cyan"/>
              </w:rPr>
              <w:t>In</w:t>
            </w:r>
            <w:r w:rsidRPr="00091415">
              <w:rPr>
                <w:spacing w:val="11"/>
                <w:w w:val="115"/>
                <w:sz w:val="20"/>
                <w:highlight w:val="cyan"/>
              </w:rPr>
              <w:t xml:space="preserve"> </w:t>
            </w:r>
            <w:r w:rsidRPr="00091415">
              <w:rPr>
                <w:w w:val="115"/>
                <w:sz w:val="20"/>
                <w:highlight w:val="cyan"/>
              </w:rPr>
              <w:t>case</w:t>
            </w:r>
            <w:r w:rsidRPr="00091415">
              <w:rPr>
                <w:spacing w:val="14"/>
                <w:w w:val="115"/>
                <w:sz w:val="20"/>
                <w:highlight w:val="cyan"/>
              </w:rPr>
              <w:t xml:space="preserve"> </w:t>
            </w:r>
            <w:r w:rsidRPr="00091415">
              <w:rPr>
                <w:w w:val="115"/>
                <w:sz w:val="20"/>
                <w:highlight w:val="cyan"/>
              </w:rPr>
              <w:t>of</w:t>
            </w:r>
            <w:r w:rsidRPr="00091415">
              <w:rPr>
                <w:spacing w:val="1"/>
                <w:w w:val="115"/>
                <w:sz w:val="20"/>
                <w:highlight w:val="cyan"/>
              </w:rPr>
              <w:t xml:space="preserve"> </w:t>
            </w:r>
            <w:r w:rsidRPr="00091415">
              <w:rPr>
                <w:w w:val="115"/>
                <w:sz w:val="20"/>
                <w:highlight w:val="cyan"/>
              </w:rPr>
              <w:t>Lease/</w:t>
            </w:r>
            <w:r w:rsidRPr="00091415">
              <w:rPr>
                <w:spacing w:val="13"/>
                <w:w w:val="115"/>
                <w:sz w:val="20"/>
                <w:highlight w:val="cyan"/>
              </w:rPr>
              <w:t xml:space="preserve"> </w:t>
            </w:r>
            <w:r w:rsidRPr="00091415">
              <w:rPr>
                <w:w w:val="115"/>
                <w:sz w:val="20"/>
                <w:highlight w:val="cyan"/>
              </w:rPr>
              <w:t>hire,</w:t>
            </w:r>
            <w:r w:rsidRPr="00091415">
              <w:rPr>
                <w:spacing w:val="1"/>
                <w:w w:val="115"/>
                <w:sz w:val="20"/>
                <w:highlight w:val="cyan"/>
              </w:rPr>
              <w:t xml:space="preserve"> </w:t>
            </w:r>
            <w:r w:rsidRPr="00091415">
              <w:rPr>
                <w:w w:val="115"/>
                <w:sz w:val="20"/>
                <w:highlight w:val="cyan"/>
              </w:rPr>
              <w:t>details</w:t>
            </w:r>
            <w:r w:rsidRPr="00091415">
              <w:rPr>
                <w:spacing w:val="9"/>
                <w:w w:val="115"/>
                <w:sz w:val="20"/>
                <w:highlight w:val="cyan"/>
              </w:rPr>
              <w:t xml:space="preserve"> </w:t>
            </w:r>
            <w:r w:rsidRPr="00091415">
              <w:rPr>
                <w:w w:val="115"/>
                <w:sz w:val="20"/>
                <w:highlight w:val="cyan"/>
              </w:rPr>
              <w:t>of</w:t>
            </w:r>
            <w:r w:rsidRPr="00091415">
              <w:rPr>
                <w:spacing w:val="1"/>
                <w:w w:val="115"/>
                <w:sz w:val="20"/>
                <w:highlight w:val="cyan"/>
              </w:rPr>
              <w:t xml:space="preserve"> </w:t>
            </w:r>
            <w:r w:rsidRPr="00091415">
              <w:rPr>
                <w:spacing w:val="-1"/>
                <w:w w:val="115"/>
                <w:sz w:val="20"/>
                <w:highlight w:val="cyan"/>
              </w:rPr>
              <w:t>Hiring/</w:t>
            </w:r>
            <w:r w:rsidRPr="00091415">
              <w:rPr>
                <w:spacing w:val="-11"/>
                <w:w w:val="115"/>
                <w:sz w:val="20"/>
                <w:highlight w:val="cyan"/>
              </w:rPr>
              <w:t xml:space="preserve"> </w:t>
            </w:r>
            <w:r w:rsidRPr="00091415">
              <w:rPr>
                <w:w w:val="115"/>
                <w:sz w:val="20"/>
                <w:highlight w:val="cyan"/>
              </w:rPr>
              <w:t>rental</w:t>
            </w:r>
          </w:p>
          <w:p w14:paraId="52B189D0" w14:textId="77777777" w:rsidR="00091415" w:rsidRPr="00091415" w:rsidRDefault="00091415" w:rsidP="00246971">
            <w:pPr>
              <w:pStyle w:val="TableParagraph"/>
              <w:ind w:left="367" w:right="356"/>
              <w:jc w:val="center"/>
              <w:rPr>
                <w:sz w:val="20"/>
                <w:highlight w:val="cyan"/>
              </w:rPr>
            </w:pPr>
            <w:r w:rsidRPr="00091415">
              <w:rPr>
                <w:w w:val="110"/>
                <w:sz w:val="20"/>
                <w:highlight w:val="cyan"/>
              </w:rPr>
              <w:t>agreement</w:t>
            </w:r>
          </w:p>
        </w:tc>
      </w:tr>
      <w:tr w:rsidR="00091415" w:rsidRPr="00091415" w14:paraId="6976CEBF" w14:textId="77777777" w:rsidTr="00246971">
        <w:trPr>
          <w:trHeight w:val="1178"/>
        </w:trPr>
        <w:tc>
          <w:tcPr>
            <w:tcW w:w="1606" w:type="dxa"/>
            <w:vMerge/>
            <w:tcBorders>
              <w:top w:val="nil"/>
              <w:left w:val="single" w:sz="6" w:space="0" w:color="000000"/>
            </w:tcBorders>
          </w:tcPr>
          <w:p w14:paraId="3D191849" w14:textId="77777777" w:rsidR="00091415" w:rsidRPr="00091415" w:rsidRDefault="00091415" w:rsidP="00246971">
            <w:pPr>
              <w:rPr>
                <w:sz w:val="20"/>
                <w:szCs w:val="2"/>
                <w:highlight w:val="cyan"/>
              </w:rPr>
            </w:pPr>
          </w:p>
        </w:tc>
        <w:tc>
          <w:tcPr>
            <w:tcW w:w="960" w:type="dxa"/>
          </w:tcPr>
          <w:p w14:paraId="06C56C8F" w14:textId="77777777" w:rsidR="00091415" w:rsidRPr="00091415" w:rsidRDefault="00091415" w:rsidP="00246971">
            <w:pPr>
              <w:pStyle w:val="TableParagraph"/>
              <w:spacing w:before="4"/>
              <w:rPr>
                <w:sz w:val="20"/>
                <w:highlight w:val="cyan"/>
              </w:rPr>
            </w:pPr>
          </w:p>
          <w:p w14:paraId="5EE26883" w14:textId="77777777" w:rsidR="00091415" w:rsidRPr="00091415" w:rsidRDefault="00091415" w:rsidP="00246971">
            <w:pPr>
              <w:pStyle w:val="TableParagraph"/>
              <w:spacing w:before="1"/>
              <w:ind w:left="302"/>
              <w:rPr>
                <w:sz w:val="20"/>
                <w:highlight w:val="cyan"/>
              </w:rPr>
            </w:pPr>
            <w:r w:rsidRPr="00091415">
              <w:rPr>
                <w:w w:val="125"/>
                <w:sz w:val="20"/>
                <w:highlight w:val="cyan"/>
              </w:rPr>
              <w:t>No.</w:t>
            </w:r>
          </w:p>
        </w:tc>
        <w:tc>
          <w:tcPr>
            <w:tcW w:w="1690" w:type="dxa"/>
          </w:tcPr>
          <w:p w14:paraId="2ED05D21" w14:textId="77777777" w:rsidR="00091415" w:rsidRPr="00091415" w:rsidRDefault="00091415" w:rsidP="00246971">
            <w:pPr>
              <w:pStyle w:val="TableParagraph"/>
              <w:spacing w:before="4"/>
              <w:rPr>
                <w:sz w:val="20"/>
                <w:highlight w:val="cyan"/>
              </w:rPr>
            </w:pPr>
          </w:p>
          <w:p w14:paraId="0A919847" w14:textId="77777777" w:rsidR="00091415" w:rsidRPr="00091415" w:rsidRDefault="00091415" w:rsidP="00246971">
            <w:pPr>
              <w:pStyle w:val="TableParagraph"/>
              <w:spacing w:before="1"/>
              <w:ind w:left="377"/>
              <w:rPr>
                <w:sz w:val="20"/>
                <w:highlight w:val="cyan"/>
              </w:rPr>
            </w:pPr>
            <w:r w:rsidRPr="00091415">
              <w:rPr>
                <w:w w:val="115"/>
                <w:sz w:val="20"/>
                <w:highlight w:val="cyan"/>
              </w:rPr>
              <w:t>Capacity</w:t>
            </w:r>
          </w:p>
        </w:tc>
        <w:tc>
          <w:tcPr>
            <w:tcW w:w="2105" w:type="dxa"/>
            <w:vMerge/>
            <w:tcBorders>
              <w:top w:val="nil"/>
            </w:tcBorders>
          </w:tcPr>
          <w:p w14:paraId="0E8B94BE" w14:textId="77777777" w:rsidR="00091415" w:rsidRPr="00091415" w:rsidRDefault="00091415" w:rsidP="00246971">
            <w:pPr>
              <w:rPr>
                <w:sz w:val="20"/>
                <w:szCs w:val="2"/>
                <w:highlight w:val="cyan"/>
              </w:rPr>
            </w:pPr>
          </w:p>
        </w:tc>
        <w:tc>
          <w:tcPr>
            <w:tcW w:w="1363" w:type="dxa"/>
            <w:vMerge/>
            <w:tcBorders>
              <w:top w:val="nil"/>
            </w:tcBorders>
          </w:tcPr>
          <w:p w14:paraId="1BD5F24D" w14:textId="77777777" w:rsidR="00091415" w:rsidRPr="00091415" w:rsidRDefault="00091415" w:rsidP="00246971">
            <w:pPr>
              <w:rPr>
                <w:sz w:val="20"/>
                <w:szCs w:val="2"/>
                <w:highlight w:val="cyan"/>
              </w:rPr>
            </w:pPr>
          </w:p>
        </w:tc>
        <w:tc>
          <w:tcPr>
            <w:tcW w:w="1385" w:type="dxa"/>
            <w:vMerge/>
            <w:tcBorders>
              <w:top w:val="nil"/>
            </w:tcBorders>
          </w:tcPr>
          <w:p w14:paraId="79BD2D11" w14:textId="77777777" w:rsidR="00091415" w:rsidRPr="00091415" w:rsidRDefault="00091415" w:rsidP="00246971">
            <w:pPr>
              <w:rPr>
                <w:sz w:val="20"/>
                <w:szCs w:val="2"/>
                <w:highlight w:val="cyan"/>
              </w:rPr>
            </w:pPr>
          </w:p>
        </w:tc>
      </w:tr>
      <w:tr w:rsidR="00091415" w:rsidRPr="00091415" w14:paraId="5CD837EC" w14:textId="77777777" w:rsidTr="00246971">
        <w:trPr>
          <w:trHeight w:val="297"/>
        </w:trPr>
        <w:tc>
          <w:tcPr>
            <w:tcW w:w="9109" w:type="dxa"/>
            <w:gridSpan w:val="6"/>
            <w:tcBorders>
              <w:left w:val="single" w:sz="6" w:space="0" w:color="000000"/>
            </w:tcBorders>
          </w:tcPr>
          <w:p w14:paraId="0DE6730B" w14:textId="77777777" w:rsidR="00091415" w:rsidRPr="00091415" w:rsidRDefault="00091415" w:rsidP="00246971">
            <w:pPr>
              <w:pStyle w:val="TableParagraph"/>
              <w:spacing w:line="255" w:lineRule="exact"/>
              <w:ind w:left="105"/>
              <w:rPr>
                <w:b/>
                <w:sz w:val="20"/>
                <w:highlight w:val="cyan"/>
              </w:rPr>
            </w:pPr>
            <w:r w:rsidRPr="00091415">
              <w:rPr>
                <w:b/>
                <w:w w:val="110"/>
                <w:sz w:val="20"/>
                <w:highlight w:val="cyan"/>
              </w:rPr>
              <w:t>Tension</w:t>
            </w:r>
            <w:r w:rsidRPr="00091415">
              <w:rPr>
                <w:b/>
                <w:spacing w:val="33"/>
                <w:w w:val="110"/>
                <w:sz w:val="20"/>
                <w:highlight w:val="cyan"/>
              </w:rPr>
              <w:t xml:space="preserve"> </w:t>
            </w:r>
            <w:r w:rsidRPr="00091415">
              <w:rPr>
                <w:b/>
                <w:w w:val="110"/>
                <w:sz w:val="20"/>
                <w:highlight w:val="cyan"/>
              </w:rPr>
              <w:t>stringing</w:t>
            </w:r>
            <w:r w:rsidRPr="00091415">
              <w:rPr>
                <w:b/>
                <w:spacing w:val="34"/>
                <w:w w:val="110"/>
                <w:sz w:val="20"/>
                <w:highlight w:val="cyan"/>
              </w:rPr>
              <w:t xml:space="preserve"> </w:t>
            </w:r>
            <w:r w:rsidRPr="00091415">
              <w:rPr>
                <w:b/>
                <w:w w:val="110"/>
                <w:sz w:val="20"/>
                <w:highlight w:val="cyan"/>
              </w:rPr>
              <w:t>equipment</w:t>
            </w:r>
            <w:r w:rsidRPr="00091415">
              <w:rPr>
                <w:b/>
                <w:spacing w:val="36"/>
                <w:w w:val="110"/>
                <w:sz w:val="20"/>
                <w:highlight w:val="cyan"/>
              </w:rPr>
              <w:t xml:space="preserve"> </w:t>
            </w:r>
            <w:r w:rsidRPr="00091415">
              <w:rPr>
                <w:b/>
                <w:w w:val="110"/>
                <w:sz w:val="20"/>
                <w:highlight w:val="cyan"/>
              </w:rPr>
              <w:t>-</w:t>
            </w:r>
            <w:r w:rsidRPr="00091415">
              <w:rPr>
                <w:b/>
                <w:spacing w:val="36"/>
                <w:w w:val="110"/>
                <w:sz w:val="20"/>
                <w:highlight w:val="cyan"/>
              </w:rPr>
              <w:t xml:space="preserve"> </w:t>
            </w:r>
            <w:r w:rsidRPr="00091415">
              <w:rPr>
                <w:b/>
                <w:w w:val="110"/>
                <w:sz w:val="20"/>
                <w:highlight w:val="cyan"/>
              </w:rPr>
              <w:t>16Tonnes</w:t>
            </w:r>
            <w:r w:rsidRPr="00091415">
              <w:rPr>
                <w:b/>
                <w:spacing w:val="34"/>
                <w:w w:val="110"/>
                <w:sz w:val="20"/>
                <w:highlight w:val="cyan"/>
              </w:rPr>
              <w:t xml:space="preserve"> </w:t>
            </w:r>
            <w:r w:rsidRPr="00091415">
              <w:rPr>
                <w:b/>
                <w:w w:val="110"/>
                <w:sz w:val="20"/>
                <w:highlight w:val="cyan"/>
              </w:rPr>
              <w:t>capacity</w:t>
            </w:r>
            <w:r w:rsidRPr="00091415">
              <w:rPr>
                <w:b/>
                <w:spacing w:val="37"/>
                <w:w w:val="110"/>
                <w:sz w:val="20"/>
                <w:highlight w:val="cyan"/>
              </w:rPr>
              <w:t xml:space="preserve"> </w:t>
            </w:r>
            <w:r w:rsidRPr="00091415">
              <w:rPr>
                <w:b/>
                <w:w w:val="110"/>
                <w:sz w:val="20"/>
                <w:highlight w:val="cyan"/>
              </w:rPr>
              <w:t>–</w:t>
            </w:r>
            <w:r w:rsidRPr="00091415">
              <w:rPr>
                <w:b/>
                <w:spacing w:val="35"/>
                <w:w w:val="110"/>
                <w:sz w:val="20"/>
                <w:highlight w:val="cyan"/>
              </w:rPr>
              <w:t xml:space="preserve"> </w:t>
            </w:r>
            <w:r w:rsidRPr="00091415">
              <w:rPr>
                <w:b/>
                <w:w w:val="110"/>
                <w:sz w:val="20"/>
                <w:highlight w:val="cyan"/>
              </w:rPr>
              <w:t>minimum</w:t>
            </w:r>
            <w:r w:rsidRPr="00091415">
              <w:rPr>
                <w:b/>
                <w:spacing w:val="37"/>
                <w:w w:val="110"/>
                <w:sz w:val="20"/>
                <w:highlight w:val="cyan"/>
              </w:rPr>
              <w:t xml:space="preserve"> </w:t>
            </w:r>
            <w:r w:rsidRPr="00091415">
              <w:rPr>
                <w:b/>
                <w:w w:val="110"/>
                <w:sz w:val="20"/>
                <w:highlight w:val="cyan"/>
              </w:rPr>
              <w:t>4nos.:</w:t>
            </w:r>
          </w:p>
        </w:tc>
      </w:tr>
      <w:tr w:rsidR="00091415" w:rsidRPr="00091415" w14:paraId="77291DC7" w14:textId="77777777" w:rsidTr="00246971">
        <w:trPr>
          <w:trHeight w:val="297"/>
        </w:trPr>
        <w:tc>
          <w:tcPr>
            <w:tcW w:w="1606" w:type="dxa"/>
            <w:tcBorders>
              <w:left w:val="single" w:sz="6" w:space="0" w:color="000000"/>
            </w:tcBorders>
          </w:tcPr>
          <w:p w14:paraId="6DE64B26" w14:textId="77777777" w:rsidR="00091415" w:rsidRPr="00091415" w:rsidRDefault="00091415" w:rsidP="00246971">
            <w:pPr>
              <w:pStyle w:val="TableParagraph"/>
              <w:spacing w:line="255" w:lineRule="exact"/>
              <w:ind w:left="153"/>
              <w:rPr>
                <w:sz w:val="20"/>
                <w:highlight w:val="cyan"/>
              </w:rPr>
            </w:pPr>
            <w:r w:rsidRPr="00091415">
              <w:rPr>
                <w:w w:val="110"/>
                <w:sz w:val="20"/>
                <w:highlight w:val="cyan"/>
              </w:rPr>
              <w:t>Lead</w:t>
            </w:r>
            <w:r w:rsidRPr="00091415">
              <w:rPr>
                <w:spacing w:val="25"/>
                <w:w w:val="110"/>
                <w:sz w:val="20"/>
                <w:highlight w:val="cyan"/>
              </w:rPr>
              <w:t xml:space="preserve"> </w:t>
            </w:r>
            <w:r w:rsidRPr="00091415">
              <w:rPr>
                <w:w w:val="110"/>
                <w:sz w:val="20"/>
                <w:highlight w:val="cyan"/>
              </w:rPr>
              <w:t>Bidder</w:t>
            </w:r>
          </w:p>
        </w:tc>
        <w:tc>
          <w:tcPr>
            <w:tcW w:w="960" w:type="dxa"/>
          </w:tcPr>
          <w:p w14:paraId="36DDD8A8" w14:textId="77777777" w:rsidR="00091415" w:rsidRPr="00091415" w:rsidRDefault="00091415" w:rsidP="00246971">
            <w:pPr>
              <w:pStyle w:val="TableParagraph"/>
              <w:rPr>
                <w:rFonts w:ascii="Times New Roman"/>
                <w:sz w:val="20"/>
                <w:highlight w:val="cyan"/>
              </w:rPr>
            </w:pPr>
          </w:p>
        </w:tc>
        <w:tc>
          <w:tcPr>
            <w:tcW w:w="1690" w:type="dxa"/>
          </w:tcPr>
          <w:p w14:paraId="77CD7593" w14:textId="77777777" w:rsidR="00091415" w:rsidRPr="00091415" w:rsidRDefault="00091415" w:rsidP="00246971">
            <w:pPr>
              <w:pStyle w:val="TableParagraph"/>
              <w:rPr>
                <w:rFonts w:ascii="Times New Roman"/>
                <w:sz w:val="20"/>
                <w:highlight w:val="cyan"/>
              </w:rPr>
            </w:pPr>
          </w:p>
        </w:tc>
        <w:tc>
          <w:tcPr>
            <w:tcW w:w="2105" w:type="dxa"/>
          </w:tcPr>
          <w:p w14:paraId="202492B9" w14:textId="77777777" w:rsidR="00091415" w:rsidRPr="00091415" w:rsidRDefault="00091415" w:rsidP="00246971">
            <w:pPr>
              <w:pStyle w:val="TableParagraph"/>
              <w:rPr>
                <w:rFonts w:ascii="Times New Roman"/>
                <w:sz w:val="20"/>
                <w:highlight w:val="cyan"/>
              </w:rPr>
            </w:pPr>
          </w:p>
        </w:tc>
        <w:tc>
          <w:tcPr>
            <w:tcW w:w="1363" w:type="dxa"/>
          </w:tcPr>
          <w:p w14:paraId="361D82AC" w14:textId="77777777" w:rsidR="00091415" w:rsidRPr="00091415" w:rsidRDefault="00091415" w:rsidP="00246971">
            <w:pPr>
              <w:pStyle w:val="TableParagraph"/>
              <w:rPr>
                <w:rFonts w:ascii="Times New Roman"/>
                <w:sz w:val="20"/>
                <w:highlight w:val="cyan"/>
              </w:rPr>
            </w:pPr>
          </w:p>
        </w:tc>
        <w:tc>
          <w:tcPr>
            <w:tcW w:w="1385" w:type="dxa"/>
          </w:tcPr>
          <w:p w14:paraId="252AD48E" w14:textId="77777777" w:rsidR="00091415" w:rsidRPr="00091415" w:rsidRDefault="00091415" w:rsidP="00246971">
            <w:pPr>
              <w:pStyle w:val="TableParagraph"/>
              <w:rPr>
                <w:rFonts w:ascii="Times New Roman"/>
                <w:sz w:val="20"/>
                <w:highlight w:val="cyan"/>
              </w:rPr>
            </w:pPr>
          </w:p>
        </w:tc>
      </w:tr>
      <w:tr w:rsidR="00091415" w:rsidRPr="00091415" w14:paraId="54A603CC" w14:textId="77777777" w:rsidTr="00246971">
        <w:trPr>
          <w:trHeight w:val="592"/>
        </w:trPr>
        <w:tc>
          <w:tcPr>
            <w:tcW w:w="1606" w:type="dxa"/>
            <w:tcBorders>
              <w:left w:val="single" w:sz="6" w:space="0" w:color="000000"/>
            </w:tcBorders>
          </w:tcPr>
          <w:p w14:paraId="7F686575" w14:textId="77777777" w:rsidR="00091415" w:rsidRPr="00091415" w:rsidRDefault="00091415" w:rsidP="00246971">
            <w:pPr>
              <w:pStyle w:val="TableParagraph"/>
              <w:spacing w:line="255" w:lineRule="exact"/>
              <w:ind w:left="144" w:right="136"/>
              <w:jc w:val="center"/>
              <w:rPr>
                <w:sz w:val="20"/>
                <w:highlight w:val="cyan"/>
              </w:rPr>
            </w:pPr>
            <w:r w:rsidRPr="00091415">
              <w:rPr>
                <w:w w:val="115"/>
                <w:sz w:val="20"/>
                <w:highlight w:val="cyan"/>
              </w:rPr>
              <w:t>Consortium</w:t>
            </w:r>
          </w:p>
          <w:p w14:paraId="6309379B" w14:textId="77777777" w:rsidR="00091415" w:rsidRPr="00091415" w:rsidRDefault="00091415" w:rsidP="00246971">
            <w:pPr>
              <w:pStyle w:val="TableParagraph"/>
              <w:spacing w:before="39"/>
              <w:ind w:left="142" w:right="136"/>
              <w:jc w:val="center"/>
              <w:rPr>
                <w:sz w:val="20"/>
                <w:highlight w:val="cyan"/>
              </w:rPr>
            </w:pPr>
            <w:r w:rsidRPr="00091415">
              <w:rPr>
                <w:w w:val="110"/>
                <w:sz w:val="20"/>
                <w:highlight w:val="cyan"/>
              </w:rPr>
              <w:t>partner</w:t>
            </w:r>
          </w:p>
        </w:tc>
        <w:tc>
          <w:tcPr>
            <w:tcW w:w="960" w:type="dxa"/>
          </w:tcPr>
          <w:p w14:paraId="73A72A1E" w14:textId="77777777" w:rsidR="00091415" w:rsidRPr="00091415" w:rsidRDefault="00091415" w:rsidP="00246971">
            <w:pPr>
              <w:pStyle w:val="TableParagraph"/>
              <w:rPr>
                <w:rFonts w:ascii="Times New Roman"/>
                <w:sz w:val="20"/>
                <w:highlight w:val="cyan"/>
              </w:rPr>
            </w:pPr>
          </w:p>
        </w:tc>
        <w:tc>
          <w:tcPr>
            <w:tcW w:w="1690" w:type="dxa"/>
          </w:tcPr>
          <w:p w14:paraId="6F07C7EB" w14:textId="77777777" w:rsidR="00091415" w:rsidRPr="00091415" w:rsidRDefault="00091415" w:rsidP="00246971">
            <w:pPr>
              <w:pStyle w:val="TableParagraph"/>
              <w:rPr>
                <w:rFonts w:ascii="Times New Roman"/>
                <w:sz w:val="20"/>
                <w:highlight w:val="cyan"/>
              </w:rPr>
            </w:pPr>
          </w:p>
        </w:tc>
        <w:tc>
          <w:tcPr>
            <w:tcW w:w="2105" w:type="dxa"/>
          </w:tcPr>
          <w:p w14:paraId="188D6880" w14:textId="77777777" w:rsidR="00091415" w:rsidRPr="00091415" w:rsidRDefault="00091415" w:rsidP="00246971">
            <w:pPr>
              <w:pStyle w:val="TableParagraph"/>
              <w:rPr>
                <w:rFonts w:ascii="Times New Roman"/>
                <w:sz w:val="20"/>
                <w:highlight w:val="cyan"/>
              </w:rPr>
            </w:pPr>
          </w:p>
        </w:tc>
        <w:tc>
          <w:tcPr>
            <w:tcW w:w="1363" w:type="dxa"/>
          </w:tcPr>
          <w:p w14:paraId="03EEC029" w14:textId="77777777" w:rsidR="00091415" w:rsidRPr="00091415" w:rsidRDefault="00091415" w:rsidP="00246971">
            <w:pPr>
              <w:pStyle w:val="TableParagraph"/>
              <w:rPr>
                <w:rFonts w:ascii="Times New Roman"/>
                <w:sz w:val="20"/>
                <w:highlight w:val="cyan"/>
              </w:rPr>
            </w:pPr>
          </w:p>
        </w:tc>
        <w:tc>
          <w:tcPr>
            <w:tcW w:w="1385" w:type="dxa"/>
          </w:tcPr>
          <w:p w14:paraId="794E8735" w14:textId="77777777" w:rsidR="00091415" w:rsidRPr="00091415" w:rsidRDefault="00091415" w:rsidP="00246971">
            <w:pPr>
              <w:pStyle w:val="TableParagraph"/>
              <w:rPr>
                <w:rFonts w:ascii="Times New Roman"/>
                <w:sz w:val="20"/>
                <w:highlight w:val="cyan"/>
              </w:rPr>
            </w:pPr>
          </w:p>
        </w:tc>
      </w:tr>
      <w:tr w:rsidR="00091415" w:rsidRPr="00091415" w14:paraId="32CC8EE5" w14:textId="77777777" w:rsidTr="00246971">
        <w:trPr>
          <w:trHeight w:val="592"/>
        </w:trPr>
        <w:tc>
          <w:tcPr>
            <w:tcW w:w="9109" w:type="dxa"/>
            <w:gridSpan w:val="6"/>
            <w:tcBorders>
              <w:left w:val="single" w:sz="6" w:space="0" w:color="000000"/>
            </w:tcBorders>
          </w:tcPr>
          <w:p w14:paraId="7FEC9993" w14:textId="77777777" w:rsidR="00091415" w:rsidRPr="00091415" w:rsidRDefault="00091415" w:rsidP="00246971">
            <w:pPr>
              <w:pStyle w:val="TableParagraph"/>
              <w:rPr>
                <w:rFonts w:ascii="Times New Roman"/>
                <w:sz w:val="20"/>
                <w:highlight w:val="cyan"/>
              </w:rPr>
            </w:pPr>
            <w:r w:rsidRPr="00091415">
              <w:rPr>
                <w:b/>
                <w:w w:val="110"/>
                <w:sz w:val="20"/>
                <w:highlight w:val="cyan"/>
              </w:rPr>
              <w:t>Pullers-</w:t>
            </w:r>
            <w:r w:rsidRPr="00091415">
              <w:rPr>
                <w:b/>
                <w:spacing w:val="36"/>
                <w:w w:val="110"/>
                <w:sz w:val="20"/>
                <w:highlight w:val="cyan"/>
              </w:rPr>
              <w:t xml:space="preserve"> </w:t>
            </w:r>
            <w:r w:rsidRPr="00091415">
              <w:rPr>
                <w:b/>
                <w:w w:val="110"/>
                <w:sz w:val="20"/>
                <w:highlight w:val="cyan"/>
              </w:rPr>
              <w:t>16Tonnes</w:t>
            </w:r>
            <w:r w:rsidRPr="00091415">
              <w:rPr>
                <w:b/>
                <w:spacing w:val="34"/>
                <w:w w:val="110"/>
                <w:sz w:val="20"/>
                <w:highlight w:val="cyan"/>
              </w:rPr>
              <w:t xml:space="preserve"> </w:t>
            </w:r>
            <w:r w:rsidRPr="00091415">
              <w:rPr>
                <w:b/>
                <w:w w:val="110"/>
                <w:sz w:val="20"/>
                <w:highlight w:val="cyan"/>
              </w:rPr>
              <w:t>capacity</w:t>
            </w:r>
            <w:r w:rsidRPr="00091415">
              <w:rPr>
                <w:b/>
                <w:spacing w:val="37"/>
                <w:w w:val="110"/>
                <w:sz w:val="20"/>
                <w:highlight w:val="cyan"/>
              </w:rPr>
              <w:t xml:space="preserve"> </w:t>
            </w:r>
            <w:r w:rsidRPr="00091415">
              <w:rPr>
                <w:b/>
                <w:w w:val="110"/>
                <w:sz w:val="20"/>
                <w:highlight w:val="cyan"/>
              </w:rPr>
              <w:t>–</w:t>
            </w:r>
            <w:r w:rsidRPr="00091415">
              <w:rPr>
                <w:b/>
                <w:spacing w:val="35"/>
                <w:w w:val="110"/>
                <w:sz w:val="20"/>
                <w:highlight w:val="cyan"/>
              </w:rPr>
              <w:t xml:space="preserve"> </w:t>
            </w:r>
            <w:r w:rsidRPr="00091415">
              <w:rPr>
                <w:b/>
                <w:w w:val="110"/>
                <w:sz w:val="20"/>
                <w:highlight w:val="cyan"/>
              </w:rPr>
              <w:t>minimum</w:t>
            </w:r>
            <w:r w:rsidRPr="00091415">
              <w:rPr>
                <w:b/>
                <w:spacing w:val="37"/>
                <w:w w:val="110"/>
                <w:sz w:val="20"/>
                <w:highlight w:val="cyan"/>
              </w:rPr>
              <w:t xml:space="preserve"> </w:t>
            </w:r>
            <w:r w:rsidRPr="00091415">
              <w:rPr>
                <w:b/>
                <w:w w:val="110"/>
                <w:sz w:val="20"/>
                <w:highlight w:val="cyan"/>
              </w:rPr>
              <w:t>4nos</w:t>
            </w:r>
          </w:p>
        </w:tc>
      </w:tr>
      <w:tr w:rsidR="00091415" w:rsidRPr="00091415" w14:paraId="2E99ECEF" w14:textId="77777777" w:rsidTr="00246971">
        <w:trPr>
          <w:trHeight w:val="592"/>
        </w:trPr>
        <w:tc>
          <w:tcPr>
            <w:tcW w:w="1606" w:type="dxa"/>
            <w:tcBorders>
              <w:left w:val="single" w:sz="6" w:space="0" w:color="000000"/>
            </w:tcBorders>
          </w:tcPr>
          <w:p w14:paraId="6C92AFA5" w14:textId="77777777" w:rsidR="00091415" w:rsidRPr="00091415" w:rsidRDefault="00091415" w:rsidP="00246971">
            <w:pPr>
              <w:pStyle w:val="TableParagraph"/>
              <w:spacing w:line="255" w:lineRule="exact"/>
              <w:ind w:left="153"/>
              <w:rPr>
                <w:sz w:val="20"/>
                <w:highlight w:val="cyan"/>
              </w:rPr>
            </w:pPr>
            <w:r w:rsidRPr="00091415">
              <w:rPr>
                <w:w w:val="110"/>
                <w:sz w:val="20"/>
                <w:highlight w:val="cyan"/>
              </w:rPr>
              <w:t>Lead</w:t>
            </w:r>
            <w:r w:rsidRPr="00091415">
              <w:rPr>
                <w:spacing w:val="25"/>
                <w:w w:val="110"/>
                <w:sz w:val="20"/>
                <w:highlight w:val="cyan"/>
              </w:rPr>
              <w:t xml:space="preserve"> </w:t>
            </w:r>
            <w:r w:rsidRPr="00091415">
              <w:rPr>
                <w:w w:val="110"/>
                <w:sz w:val="20"/>
                <w:highlight w:val="cyan"/>
              </w:rPr>
              <w:t>Bidder</w:t>
            </w:r>
          </w:p>
        </w:tc>
        <w:tc>
          <w:tcPr>
            <w:tcW w:w="960" w:type="dxa"/>
          </w:tcPr>
          <w:p w14:paraId="52693F95" w14:textId="77777777" w:rsidR="00091415" w:rsidRPr="00091415" w:rsidRDefault="00091415" w:rsidP="00246971">
            <w:pPr>
              <w:pStyle w:val="TableParagraph"/>
              <w:rPr>
                <w:rFonts w:ascii="Times New Roman"/>
                <w:sz w:val="20"/>
                <w:highlight w:val="cyan"/>
              </w:rPr>
            </w:pPr>
          </w:p>
        </w:tc>
        <w:tc>
          <w:tcPr>
            <w:tcW w:w="1690" w:type="dxa"/>
          </w:tcPr>
          <w:p w14:paraId="2AB90DAC" w14:textId="77777777" w:rsidR="00091415" w:rsidRPr="00091415" w:rsidRDefault="00091415" w:rsidP="00246971">
            <w:pPr>
              <w:pStyle w:val="TableParagraph"/>
              <w:rPr>
                <w:rFonts w:ascii="Times New Roman"/>
                <w:sz w:val="20"/>
                <w:highlight w:val="cyan"/>
              </w:rPr>
            </w:pPr>
          </w:p>
        </w:tc>
        <w:tc>
          <w:tcPr>
            <w:tcW w:w="2105" w:type="dxa"/>
          </w:tcPr>
          <w:p w14:paraId="184E5175" w14:textId="77777777" w:rsidR="00091415" w:rsidRPr="00091415" w:rsidRDefault="00091415" w:rsidP="00246971">
            <w:pPr>
              <w:pStyle w:val="TableParagraph"/>
              <w:rPr>
                <w:rFonts w:ascii="Times New Roman"/>
                <w:sz w:val="20"/>
                <w:highlight w:val="cyan"/>
              </w:rPr>
            </w:pPr>
          </w:p>
        </w:tc>
        <w:tc>
          <w:tcPr>
            <w:tcW w:w="1363" w:type="dxa"/>
          </w:tcPr>
          <w:p w14:paraId="0F97C468" w14:textId="77777777" w:rsidR="00091415" w:rsidRPr="00091415" w:rsidRDefault="00091415" w:rsidP="00246971">
            <w:pPr>
              <w:pStyle w:val="TableParagraph"/>
              <w:rPr>
                <w:rFonts w:ascii="Times New Roman"/>
                <w:sz w:val="20"/>
                <w:highlight w:val="cyan"/>
              </w:rPr>
            </w:pPr>
          </w:p>
        </w:tc>
        <w:tc>
          <w:tcPr>
            <w:tcW w:w="1385" w:type="dxa"/>
          </w:tcPr>
          <w:p w14:paraId="4C568786" w14:textId="77777777" w:rsidR="00091415" w:rsidRPr="00091415" w:rsidRDefault="00091415" w:rsidP="00246971">
            <w:pPr>
              <w:pStyle w:val="TableParagraph"/>
              <w:rPr>
                <w:rFonts w:ascii="Times New Roman"/>
                <w:sz w:val="20"/>
                <w:highlight w:val="cyan"/>
              </w:rPr>
            </w:pPr>
          </w:p>
        </w:tc>
      </w:tr>
      <w:tr w:rsidR="00091415" w:rsidRPr="00091415" w14:paraId="04B1FAE9" w14:textId="77777777" w:rsidTr="00246971">
        <w:trPr>
          <w:trHeight w:val="592"/>
        </w:trPr>
        <w:tc>
          <w:tcPr>
            <w:tcW w:w="1606" w:type="dxa"/>
            <w:tcBorders>
              <w:left w:val="single" w:sz="6" w:space="0" w:color="000000"/>
            </w:tcBorders>
          </w:tcPr>
          <w:p w14:paraId="62234AB7" w14:textId="77777777" w:rsidR="00091415" w:rsidRPr="00091415" w:rsidRDefault="00091415" w:rsidP="00246971">
            <w:pPr>
              <w:pStyle w:val="TableParagraph"/>
              <w:spacing w:line="255" w:lineRule="exact"/>
              <w:ind w:left="144" w:right="136"/>
              <w:jc w:val="center"/>
              <w:rPr>
                <w:sz w:val="20"/>
                <w:highlight w:val="cyan"/>
              </w:rPr>
            </w:pPr>
            <w:r w:rsidRPr="00091415">
              <w:rPr>
                <w:w w:val="115"/>
                <w:sz w:val="20"/>
                <w:highlight w:val="cyan"/>
              </w:rPr>
              <w:t>Consortium</w:t>
            </w:r>
          </w:p>
          <w:p w14:paraId="7EF629AA" w14:textId="77777777" w:rsidR="00091415" w:rsidRPr="00091415" w:rsidRDefault="00091415" w:rsidP="00246971">
            <w:pPr>
              <w:pStyle w:val="TableParagraph"/>
              <w:spacing w:before="39"/>
              <w:ind w:left="142" w:right="136"/>
              <w:jc w:val="center"/>
              <w:rPr>
                <w:sz w:val="20"/>
                <w:highlight w:val="cyan"/>
              </w:rPr>
            </w:pPr>
            <w:r w:rsidRPr="00091415">
              <w:rPr>
                <w:w w:val="110"/>
                <w:sz w:val="20"/>
                <w:highlight w:val="cyan"/>
              </w:rPr>
              <w:t>partner</w:t>
            </w:r>
          </w:p>
        </w:tc>
        <w:tc>
          <w:tcPr>
            <w:tcW w:w="960" w:type="dxa"/>
          </w:tcPr>
          <w:p w14:paraId="44A96122" w14:textId="77777777" w:rsidR="00091415" w:rsidRPr="00091415" w:rsidRDefault="00091415" w:rsidP="00246971">
            <w:pPr>
              <w:pStyle w:val="TableParagraph"/>
              <w:rPr>
                <w:rFonts w:ascii="Times New Roman"/>
                <w:sz w:val="20"/>
                <w:highlight w:val="cyan"/>
              </w:rPr>
            </w:pPr>
          </w:p>
        </w:tc>
        <w:tc>
          <w:tcPr>
            <w:tcW w:w="1690" w:type="dxa"/>
          </w:tcPr>
          <w:p w14:paraId="3100314A" w14:textId="77777777" w:rsidR="00091415" w:rsidRPr="00091415" w:rsidRDefault="00091415" w:rsidP="00246971">
            <w:pPr>
              <w:pStyle w:val="TableParagraph"/>
              <w:rPr>
                <w:rFonts w:ascii="Times New Roman"/>
                <w:sz w:val="20"/>
                <w:highlight w:val="cyan"/>
              </w:rPr>
            </w:pPr>
          </w:p>
        </w:tc>
        <w:tc>
          <w:tcPr>
            <w:tcW w:w="2105" w:type="dxa"/>
          </w:tcPr>
          <w:p w14:paraId="6F6FB8D9" w14:textId="77777777" w:rsidR="00091415" w:rsidRPr="00091415" w:rsidRDefault="00091415" w:rsidP="00246971">
            <w:pPr>
              <w:pStyle w:val="TableParagraph"/>
              <w:rPr>
                <w:rFonts w:ascii="Times New Roman"/>
                <w:sz w:val="20"/>
                <w:highlight w:val="cyan"/>
              </w:rPr>
            </w:pPr>
          </w:p>
        </w:tc>
        <w:tc>
          <w:tcPr>
            <w:tcW w:w="1363" w:type="dxa"/>
          </w:tcPr>
          <w:p w14:paraId="2C135C49" w14:textId="77777777" w:rsidR="00091415" w:rsidRPr="00091415" w:rsidRDefault="00091415" w:rsidP="00246971">
            <w:pPr>
              <w:pStyle w:val="TableParagraph"/>
              <w:rPr>
                <w:rFonts w:ascii="Times New Roman"/>
                <w:sz w:val="20"/>
                <w:highlight w:val="cyan"/>
              </w:rPr>
            </w:pPr>
          </w:p>
        </w:tc>
        <w:tc>
          <w:tcPr>
            <w:tcW w:w="1385" w:type="dxa"/>
          </w:tcPr>
          <w:p w14:paraId="7DC8354E" w14:textId="77777777" w:rsidR="00091415" w:rsidRPr="00091415" w:rsidRDefault="00091415" w:rsidP="00246971">
            <w:pPr>
              <w:pStyle w:val="TableParagraph"/>
              <w:rPr>
                <w:rFonts w:ascii="Times New Roman"/>
                <w:sz w:val="20"/>
                <w:highlight w:val="cyan"/>
              </w:rPr>
            </w:pPr>
          </w:p>
        </w:tc>
      </w:tr>
    </w:tbl>
    <w:p w14:paraId="3AF35CA4" w14:textId="77777777" w:rsidR="00091415" w:rsidRPr="00091415" w:rsidRDefault="00091415" w:rsidP="00091415">
      <w:pPr>
        <w:pStyle w:val="ListParagraph"/>
        <w:spacing w:after="0"/>
        <w:jc w:val="both"/>
        <w:rPr>
          <w:rFonts w:ascii="Bookman Old Style" w:hAnsi="Bookman Old Style"/>
          <w:sz w:val="20"/>
          <w:szCs w:val="20"/>
          <w:highlight w:val="cyan"/>
        </w:rPr>
      </w:pPr>
    </w:p>
    <w:p w14:paraId="2535C88F" w14:textId="77777777" w:rsidR="00091415" w:rsidRPr="00091415" w:rsidRDefault="00091415" w:rsidP="00091415">
      <w:pPr>
        <w:pStyle w:val="ListParagraph"/>
        <w:spacing w:after="0"/>
        <w:jc w:val="both"/>
        <w:rPr>
          <w:rFonts w:ascii="Bookman Old Style" w:hAnsi="Bookman Old Style"/>
          <w:b/>
          <w:szCs w:val="20"/>
          <w:highlight w:val="cyan"/>
        </w:rPr>
      </w:pPr>
    </w:p>
    <w:p w14:paraId="1B5BECA5" w14:textId="77777777" w:rsidR="00091415" w:rsidRPr="00091415" w:rsidRDefault="00091415" w:rsidP="00091415">
      <w:pPr>
        <w:pStyle w:val="ListParagraph"/>
        <w:spacing w:after="0"/>
        <w:jc w:val="both"/>
        <w:rPr>
          <w:rFonts w:ascii="Bookman Old Style" w:hAnsi="Bookman Old Style"/>
          <w:b/>
          <w:szCs w:val="20"/>
          <w:highlight w:val="cyan"/>
        </w:rPr>
      </w:pPr>
      <w:r w:rsidRPr="00091415">
        <w:rPr>
          <w:rFonts w:ascii="Bookman Old Style" w:hAnsi="Bookman Old Style"/>
          <w:b/>
          <w:szCs w:val="20"/>
          <w:highlight w:val="cyan"/>
        </w:rPr>
        <w:t xml:space="preserve">Note: </w:t>
      </w:r>
    </w:p>
    <w:p w14:paraId="30922F7D" w14:textId="77777777" w:rsidR="00091415" w:rsidRPr="00091415" w:rsidRDefault="00091415">
      <w:pPr>
        <w:pStyle w:val="ListParagraph"/>
        <w:numPr>
          <w:ilvl w:val="1"/>
          <w:numId w:val="207"/>
        </w:numPr>
        <w:spacing w:after="0"/>
        <w:jc w:val="both"/>
        <w:rPr>
          <w:rFonts w:ascii="Bookman Old Style" w:hAnsi="Bookman Old Style"/>
          <w:szCs w:val="20"/>
          <w:highlight w:val="cyan"/>
        </w:rPr>
      </w:pPr>
      <w:r w:rsidRPr="00091415">
        <w:rPr>
          <w:rFonts w:ascii="Bookman Old Style" w:hAnsi="Bookman Old Style"/>
          <w:szCs w:val="20"/>
          <w:highlight w:val="cyan"/>
        </w:rPr>
        <w:t>Lead Bidder &amp; Consortium partner (in case of Consortium) shall upload self-declaration (proof of purchase to be uploaded) as per the format mentioned above.</w:t>
      </w:r>
    </w:p>
    <w:p w14:paraId="73349511" w14:textId="77777777" w:rsidR="00091415" w:rsidRPr="00091415" w:rsidRDefault="00091415">
      <w:pPr>
        <w:pStyle w:val="ListParagraph"/>
        <w:numPr>
          <w:ilvl w:val="1"/>
          <w:numId w:val="207"/>
        </w:numPr>
        <w:spacing w:after="0"/>
        <w:jc w:val="both"/>
        <w:rPr>
          <w:rFonts w:ascii="Bookman Old Style" w:hAnsi="Bookman Old Style"/>
          <w:szCs w:val="20"/>
          <w:highlight w:val="cyan"/>
        </w:rPr>
      </w:pPr>
      <w:r w:rsidRPr="00091415">
        <w:rPr>
          <w:rFonts w:ascii="Bookman Old Style" w:hAnsi="Bookman Old Style"/>
          <w:szCs w:val="20"/>
          <w:highlight w:val="cyan"/>
        </w:rPr>
        <w:t>In case of lease/hire, the Tenderer shall upload hiring/Rental agreement.</w:t>
      </w:r>
    </w:p>
    <w:p w14:paraId="3F43597C" w14:textId="77777777" w:rsidR="00F160E6" w:rsidRPr="001B4CB7" w:rsidRDefault="00F160E6" w:rsidP="00F160E6">
      <w:pPr>
        <w:pStyle w:val="ListParagraph"/>
        <w:ind w:left="1027"/>
        <w:jc w:val="center"/>
        <w:rPr>
          <w:rFonts w:ascii="Bookman Old Style" w:hAnsi="Bookman Old Style"/>
          <w:sz w:val="18"/>
          <w:szCs w:val="18"/>
        </w:rPr>
      </w:pPr>
      <w:r w:rsidRPr="001B4CB7">
        <w:rPr>
          <w:rFonts w:ascii="Bookman Old Style" w:hAnsi="Bookman Old Style"/>
          <w:sz w:val="18"/>
          <w:szCs w:val="18"/>
        </w:rPr>
        <w:t>OR</w:t>
      </w:r>
    </w:p>
    <w:p w14:paraId="6A307C65" w14:textId="77777777" w:rsidR="00F160E6" w:rsidRPr="001B4CB7" w:rsidRDefault="00F160E6" w:rsidP="00F160E6">
      <w:pPr>
        <w:pStyle w:val="ListParagraph"/>
        <w:ind w:left="597"/>
        <w:jc w:val="both"/>
        <w:rPr>
          <w:rFonts w:ascii="Bookman Old Style" w:hAnsi="Bookman Old Style"/>
          <w:b/>
          <w:sz w:val="28"/>
          <w:szCs w:val="32"/>
        </w:rPr>
      </w:pPr>
      <w:r w:rsidRPr="001B4CB7">
        <w:rPr>
          <w:rFonts w:ascii="Bookman Old Style" w:hAnsi="Bookman Old Style"/>
        </w:rPr>
        <w:t>In the event the Bidder does not have documentary evidence detailed in (</w:t>
      </w:r>
      <w:proofErr w:type="spellStart"/>
      <w:r w:rsidRPr="001B4CB7">
        <w:rPr>
          <w:rFonts w:ascii="Bookman Old Style" w:hAnsi="Bookman Old Style"/>
        </w:rPr>
        <w:t>i</w:t>
      </w:r>
      <w:proofErr w:type="spellEnd"/>
      <w:r w:rsidRPr="001B4CB7">
        <w:rPr>
          <w:rFonts w:ascii="Bookman Old Style" w:hAnsi="Bookman Old Style"/>
        </w:rPr>
        <w:t>) or (ii) above, in such cases the bidder shall upload an Undertaking agreeing that, in the event of award they will submit the proof of purchase/Lease or hiring agreement/rental agreement before issue of DWA.</w:t>
      </w:r>
    </w:p>
    <w:p w14:paraId="26E52183" w14:textId="77777777" w:rsidR="00F160E6" w:rsidRDefault="00F160E6" w:rsidP="00091415">
      <w:pPr>
        <w:pStyle w:val="ListParagraph"/>
        <w:spacing w:after="0"/>
        <w:jc w:val="both"/>
        <w:rPr>
          <w:rFonts w:ascii="Bookman Old Style" w:hAnsi="Bookman Old Style"/>
          <w:sz w:val="20"/>
          <w:szCs w:val="20"/>
        </w:rPr>
      </w:pP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 xml:space="preserve">Reports on the financial standing of the tenderer (Lead bidder &amp; Consortium partner (in case of Consortium)), such as profit and loss statements and auditor’s reports for the last five years; Audited Financial statements </w:t>
      </w:r>
      <w:proofErr w:type="spellStart"/>
      <w:r w:rsidRPr="0068273C">
        <w:rPr>
          <w:rFonts w:ascii="Bookman Old Style" w:hAnsi="Bookman Old Style"/>
          <w:sz w:val="20"/>
          <w:szCs w:val="20"/>
        </w:rPr>
        <w:t>i.e</w:t>
      </w:r>
      <w:proofErr w:type="spellEnd"/>
      <w:r w:rsidRPr="0068273C">
        <w:rPr>
          <w:rFonts w:ascii="Bookman Old Style" w:hAnsi="Bookman Old Style"/>
          <w:sz w:val="20"/>
          <w:szCs w:val="20"/>
        </w:rPr>
        <w:t xml:space="preserv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05C8E31D" w14:textId="77777777" w:rsidR="00091415" w:rsidRDefault="00091415" w:rsidP="008D676E">
      <w:pPr>
        <w:pStyle w:val="ListParagraph"/>
        <w:spacing w:after="0"/>
        <w:ind w:left="0"/>
        <w:jc w:val="center"/>
        <w:rPr>
          <w:rFonts w:ascii="Bookman Old Style" w:hAnsi="Bookman Old Style"/>
          <w:b/>
          <w:sz w:val="20"/>
          <w:szCs w:val="20"/>
          <w:u w:val="single"/>
        </w:rPr>
      </w:pPr>
    </w:p>
    <w:p w14:paraId="2F99F8CA" w14:textId="77777777" w:rsidR="00091415" w:rsidRDefault="00091415" w:rsidP="008D676E">
      <w:pPr>
        <w:pStyle w:val="ListParagraph"/>
        <w:spacing w:after="0"/>
        <w:ind w:left="0"/>
        <w:jc w:val="center"/>
        <w:rPr>
          <w:rFonts w:ascii="Bookman Old Style" w:hAnsi="Bookman Old Style"/>
          <w:b/>
          <w:sz w:val="20"/>
          <w:szCs w:val="20"/>
          <w:u w:val="single"/>
        </w:rPr>
      </w:pPr>
    </w:p>
    <w:p w14:paraId="718F5752" w14:textId="77777777" w:rsidR="00091415" w:rsidRDefault="00091415" w:rsidP="008D676E">
      <w:pPr>
        <w:pStyle w:val="ListParagraph"/>
        <w:spacing w:after="0"/>
        <w:ind w:left="0"/>
        <w:jc w:val="center"/>
        <w:rPr>
          <w:rFonts w:ascii="Bookman Old Style" w:hAnsi="Bookman Old Style"/>
          <w:b/>
          <w:sz w:val="20"/>
          <w:szCs w:val="20"/>
          <w:u w:val="single"/>
        </w:rPr>
      </w:pPr>
    </w:p>
    <w:p w14:paraId="173E75C8" w14:textId="77777777" w:rsidR="00091415" w:rsidRDefault="00091415" w:rsidP="008D676E">
      <w:pPr>
        <w:pStyle w:val="ListParagraph"/>
        <w:spacing w:after="0"/>
        <w:ind w:left="0"/>
        <w:jc w:val="center"/>
        <w:rPr>
          <w:rFonts w:ascii="Bookman Old Style" w:hAnsi="Bookman Old Style"/>
          <w:b/>
          <w:sz w:val="20"/>
          <w:szCs w:val="20"/>
          <w:u w:val="single"/>
        </w:rPr>
      </w:pPr>
    </w:p>
    <w:p w14:paraId="7A5F36A9" w14:textId="77777777" w:rsidR="00091415" w:rsidRDefault="00091415" w:rsidP="008D676E">
      <w:pPr>
        <w:pStyle w:val="ListParagraph"/>
        <w:spacing w:after="0"/>
        <w:ind w:left="0"/>
        <w:jc w:val="center"/>
        <w:rPr>
          <w:rFonts w:ascii="Bookman Old Style" w:hAnsi="Bookman Old Style"/>
          <w:b/>
          <w:sz w:val="20"/>
          <w:szCs w:val="20"/>
          <w:u w:val="single"/>
        </w:rPr>
      </w:pPr>
    </w:p>
    <w:p w14:paraId="52D322D0" w14:textId="77777777" w:rsidR="00091415" w:rsidRDefault="00091415" w:rsidP="008D676E">
      <w:pPr>
        <w:pStyle w:val="ListParagraph"/>
        <w:spacing w:after="0"/>
        <w:ind w:left="0"/>
        <w:jc w:val="center"/>
        <w:rPr>
          <w:rFonts w:ascii="Bookman Old Style" w:hAnsi="Bookman Old Style"/>
          <w:b/>
          <w:sz w:val="20"/>
          <w:szCs w:val="20"/>
          <w:u w:val="single"/>
        </w:rPr>
      </w:pPr>
    </w:p>
    <w:p w14:paraId="498F5A64" w14:textId="77777777" w:rsidR="00091415" w:rsidRDefault="00091415" w:rsidP="008D676E">
      <w:pPr>
        <w:pStyle w:val="ListParagraph"/>
        <w:spacing w:after="0"/>
        <w:ind w:left="0"/>
        <w:jc w:val="center"/>
        <w:rPr>
          <w:rFonts w:ascii="Bookman Old Style" w:hAnsi="Bookman Old Style"/>
          <w:b/>
          <w:sz w:val="20"/>
          <w:szCs w:val="20"/>
          <w:u w:val="single"/>
        </w:rPr>
      </w:pPr>
    </w:p>
    <w:p w14:paraId="528F0FD2" w14:textId="77777777" w:rsidR="00091415" w:rsidRDefault="00091415" w:rsidP="008D676E">
      <w:pPr>
        <w:pStyle w:val="ListParagraph"/>
        <w:spacing w:after="0"/>
        <w:ind w:left="0"/>
        <w:jc w:val="center"/>
        <w:rPr>
          <w:rFonts w:ascii="Bookman Old Style" w:hAnsi="Bookman Old Style"/>
          <w:b/>
          <w:sz w:val="20"/>
          <w:szCs w:val="20"/>
          <w:u w:val="single"/>
        </w:rPr>
      </w:pPr>
    </w:p>
    <w:p w14:paraId="2E4A8558" w14:textId="77777777" w:rsidR="00091415" w:rsidRDefault="00091415" w:rsidP="008D676E">
      <w:pPr>
        <w:pStyle w:val="ListParagraph"/>
        <w:spacing w:after="0"/>
        <w:ind w:left="0"/>
        <w:jc w:val="center"/>
        <w:rPr>
          <w:rFonts w:ascii="Bookman Old Style" w:hAnsi="Bookman Old Style"/>
          <w:b/>
          <w:sz w:val="20"/>
          <w:szCs w:val="20"/>
          <w:u w:val="single"/>
        </w:rPr>
      </w:pPr>
    </w:p>
    <w:p w14:paraId="67C77316" w14:textId="77777777" w:rsidR="00091415" w:rsidRDefault="00091415" w:rsidP="008D676E">
      <w:pPr>
        <w:pStyle w:val="ListParagraph"/>
        <w:spacing w:after="0"/>
        <w:ind w:left="0"/>
        <w:jc w:val="center"/>
        <w:rPr>
          <w:rFonts w:ascii="Bookman Old Style" w:hAnsi="Bookman Old Style"/>
          <w:b/>
          <w:sz w:val="20"/>
          <w:szCs w:val="20"/>
          <w:u w:val="single"/>
        </w:rPr>
      </w:pPr>
    </w:p>
    <w:p w14:paraId="60C5D97E" w14:textId="77777777" w:rsidR="00091415" w:rsidRDefault="00091415" w:rsidP="008D676E">
      <w:pPr>
        <w:pStyle w:val="ListParagraph"/>
        <w:spacing w:after="0"/>
        <w:ind w:left="0"/>
        <w:jc w:val="center"/>
        <w:rPr>
          <w:rFonts w:ascii="Bookman Old Style" w:hAnsi="Bookman Old Style"/>
          <w:b/>
          <w:sz w:val="20"/>
          <w:szCs w:val="20"/>
          <w:u w:val="single"/>
        </w:rPr>
      </w:pPr>
    </w:p>
    <w:p w14:paraId="2371B53D" w14:textId="77777777" w:rsidR="00091415" w:rsidRDefault="00091415" w:rsidP="008D676E">
      <w:pPr>
        <w:pStyle w:val="ListParagraph"/>
        <w:spacing w:after="0"/>
        <w:ind w:left="0"/>
        <w:jc w:val="center"/>
        <w:rPr>
          <w:rFonts w:ascii="Bookman Old Style" w:hAnsi="Bookman Old Style"/>
          <w:b/>
          <w:sz w:val="20"/>
          <w:szCs w:val="20"/>
          <w:u w:val="single"/>
        </w:rPr>
      </w:pPr>
    </w:p>
    <w:p w14:paraId="033F675F" w14:textId="77777777" w:rsidR="00091415" w:rsidRDefault="00091415" w:rsidP="008D676E">
      <w:pPr>
        <w:pStyle w:val="ListParagraph"/>
        <w:spacing w:after="0"/>
        <w:ind w:left="0"/>
        <w:jc w:val="center"/>
        <w:rPr>
          <w:rFonts w:ascii="Bookman Old Style" w:hAnsi="Bookman Old Style"/>
          <w:b/>
          <w:sz w:val="20"/>
          <w:szCs w:val="20"/>
          <w:u w:val="single"/>
        </w:rPr>
      </w:pPr>
    </w:p>
    <w:p w14:paraId="28D8271F" w14:textId="77777777" w:rsidR="00091415" w:rsidRDefault="00091415" w:rsidP="008D676E">
      <w:pPr>
        <w:pStyle w:val="ListParagraph"/>
        <w:spacing w:after="0"/>
        <w:ind w:left="0"/>
        <w:jc w:val="center"/>
        <w:rPr>
          <w:rFonts w:ascii="Bookman Old Style" w:hAnsi="Bookman Old Style"/>
          <w:b/>
          <w:sz w:val="20"/>
          <w:szCs w:val="20"/>
          <w:u w:val="single"/>
        </w:rPr>
      </w:pPr>
    </w:p>
    <w:p w14:paraId="4446CCFA" w14:textId="77777777" w:rsidR="00091415" w:rsidRDefault="00091415" w:rsidP="008D676E">
      <w:pPr>
        <w:pStyle w:val="ListParagraph"/>
        <w:spacing w:after="0"/>
        <w:ind w:left="0"/>
        <w:jc w:val="center"/>
        <w:rPr>
          <w:rFonts w:ascii="Bookman Old Style" w:hAnsi="Bookman Old Style"/>
          <w:b/>
          <w:sz w:val="20"/>
          <w:szCs w:val="20"/>
          <w:u w:val="single"/>
        </w:rPr>
      </w:pPr>
    </w:p>
    <w:p w14:paraId="08DE3CCD" w14:textId="77777777" w:rsidR="00091415" w:rsidRDefault="00091415" w:rsidP="008D676E">
      <w:pPr>
        <w:pStyle w:val="ListParagraph"/>
        <w:spacing w:after="0"/>
        <w:ind w:left="0"/>
        <w:jc w:val="center"/>
        <w:rPr>
          <w:rFonts w:ascii="Bookman Old Style" w:hAnsi="Bookman Old Style"/>
          <w:b/>
          <w:sz w:val="20"/>
          <w:szCs w:val="20"/>
          <w:u w:val="single"/>
        </w:rPr>
      </w:pPr>
    </w:p>
    <w:p w14:paraId="3B319977" w14:textId="77777777" w:rsidR="00091415" w:rsidRDefault="00091415" w:rsidP="008D676E">
      <w:pPr>
        <w:pStyle w:val="ListParagraph"/>
        <w:spacing w:after="0"/>
        <w:ind w:left="0"/>
        <w:jc w:val="center"/>
        <w:rPr>
          <w:rFonts w:ascii="Bookman Old Style" w:hAnsi="Bookman Old Style"/>
          <w:b/>
          <w:sz w:val="20"/>
          <w:szCs w:val="20"/>
          <w:u w:val="single"/>
        </w:rPr>
      </w:pPr>
    </w:p>
    <w:p w14:paraId="3F2F9994" w14:textId="77777777" w:rsidR="00091415" w:rsidRDefault="00091415" w:rsidP="008D676E">
      <w:pPr>
        <w:pStyle w:val="ListParagraph"/>
        <w:spacing w:after="0"/>
        <w:ind w:left="0"/>
        <w:jc w:val="center"/>
        <w:rPr>
          <w:rFonts w:ascii="Bookman Old Style" w:hAnsi="Bookman Old Style"/>
          <w:b/>
          <w:sz w:val="20"/>
          <w:szCs w:val="20"/>
          <w:u w:val="single"/>
        </w:rPr>
      </w:pPr>
    </w:p>
    <w:p w14:paraId="0F86CBA4" w14:textId="77777777" w:rsidR="00091415" w:rsidRDefault="00091415" w:rsidP="008D676E">
      <w:pPr>
        <w:pStyle w:val="ListParagraph"/>
        <w:spacing w:after="0"/>
        <w:ind w:left="0"/>
        <w:jc w:val="center"/>
        <w:rPr>
          <w:rFonts w:ascii="Bookman Old Style" w:hAnsi="Bookman Old Style"/>
          <w:b/>
          <w:sz w:val="20"/>
          <w:szCs w:val="20"/>
          <w:u w:val="single"/>
        </w:rPr>
      </w:pPr>
    </w:p>
    <w:p w14:paraId="2BA9C3CF" w14:textId="77777777" w:rsidR="00091415" w:rsidRDefault="00091415" w:rsidP="008D676E">
      <w:pPr>
        <w:pStyle w:val="ListParagraph"/>
        <w:spacing w:after="0"/>
        <w:ind w:left="0"/>
        <w:jc w:val="center"/>
        <w:rPr>
          <w:rFonts w:ascii="Bookman Old Style" w:hAnsi="Bookman Old Style"/>
          <w:b/>
          <w:sz w:val="20"/>
          <w:szCs w:val="20"/>
          <w:u w:val="single"/>
        </w:rPr>
      </w:pPr>
    </w:p>
    <w:p w14:paraId="14F80ABA" w14:textId="77777777" w:rsidR="00091415" w:rsidRDefault="00091415" w:rsidP="008D676E">
      <w:pPr>
        <w:pStyle w:val="ListParagraph"/>
        <w:spacing w:after="0"/>
        <w:ind w:left="0"/>
        <w:jc w:val="center"/>
        <w:rPr>
          <w:rFonts w:ascii="Bookman Old Style" w:hAnsi="Bookman Old Style"/>
          <w:b/>
          <w:sz w:val="20"/>
          <w:szCs w:val="20"/>
          <w:u w:val="single"/>
        </w:rPr>
      </w:pPr>
    </w:p>
    <w:p w14:paraId="09612ED0" w14:textId="77777777" w:rsidR="00091415" w:rsidRDefault="00091415" w:rsidP="008D676E">
      <w:pPr>
        <w:pStyle w:val="ListParagraph"/>
        <w:spacing w:after="0"/>
        <w:ind w:left="0"/>
        <w:jc w:val="center"/>
        <w:rPr>
          <w:rFonts w:ascii="Bookman Old Style" w:hAnsi="Bookman Old Style"/>
          <w:b/>
          <w:sz w:val="20"/>
          <w:szCs w:val="20"/>
          <w:u w:val="single"/>
        </w:rPr>
      </w:pPr>
    </w:p>
    <w:p w14:paraId="6BE56C18" w14:textId="77777777" w:rsidR="00091415" w:rsidRDefault="00091415" w:rsidP="008D676E">
      <w:pPr>
        <w:pStyle w:val="ListParagraph"/>
        <w:spacing w:after="0"/>
        <w:ind w:left="0"/>
        <w:jc w:val="center"/>
        <w:rPr>
          <w:rFonts w:ascii="Bookman Old Style" w:hAnsi="Bookman Old Style"/>
          <w:b/>
          <w:sz w:val="20"/>
          <w:szCs w:val="20"/>
          <w:u w:val="single"/>
        </w:rPr>
      </w:pPr>
    </w:p>
    <w:p w14:paraId="11B3BE59" w14:textId="77777777" w:rsidR="00091415" w:rsidRDefault="00091415" w:rsidP="008D676E">
      <w:pPr>
        <w:pStyle w:val="ListParagraph"/>
        <w:spacing w:after="0"/>
        <w:ind w:left="0"/>
        <w:jc w:val="center"/>
        <w:rPr>
          <w:rFonts w:ascii="Bookman Old Style" w:hAnsi="Bookman Old Style"/>
          <w:b/>
          <w:sz w:val="20"/>
          <w:szCs w:val="20"/>
          <w:u w:val="single"/>
        </w:rPr>
      </w:pPr>
    </w:p>
    <w:p w14:paraId="2D79DD12" w14:textId="77777777" w:rsidR="00091415" w:rsidRDefault="00091415" w:rsidP="008D676E">
      <w:pPr>
        <w:pStyle w:val="ListParagraph"/>
        <w:spacing w:after="0"/>
        <w:ind w:left="0"/>
        <w:jc w:val="center"/>
        <w:rPr>
          <w:rFonts w:ascii="Bookman Old Style" w:hAnsi="Bookman Old Style"/>
          <w:b/>
          <w:sz w:val="20"/>
          <w:szCs w:val="20"/>
          <w:u w:val="single"/>
        </w:rPr>
      </w:pPr>
    </w:p>
    <w:p w14:paraId="4AA946B7" w14:textId="77777777" w:rsidR="00091415" w:rsidRDefault="00091415" w:rsidP="008D676E">
      <w:pPr>
        <w:pStyle w:val="ListParagraph"/>
        <w:spacing w:after="0"/>
        <w:ind w:left="0"/>
        <w:jc w:val="center"/>
        <w:rPr>
          <w:rFonts w:ascii="Bookman Old Style" w:hAnsi="Bookman Old Style"/>
          <w:b/>
          <w:sz w:val="20"/>
          <w:szCs w:val="20"/>
          <w:u w:val="single"/>
        </w:rPr>
      </w:pPr>
    </w:p>
    <w:p w14:paraId="47D67B61" w14:textId="77777777" w:rsidR="00091415" w:rsidRDefault="00091415" w:rsidP="008D676E">
      <w:pPr>
        <w:pStyle w:val="ListParagraph"/>
        <w:spacing w:after="0"/>
        <w:ind w:left="0"/>
        <w:jc w:val="center"/>
        <w:rPr>
          <w:rFonts w:ascii="Bookman Old Style" w:hAnsi="Bookman Old Style"/>
          <w:b/>
          <w:sz w:val="20"/>
          <w:szCs w:val="20"/>
          <w:u w:val="single"/>
        </w:rPr>
      </w:pPr>
    </w:p>
    <w:p w14:paraId="0DCDD880" w14:textId="77777777" w:rsidR="00070056" w:rsidRDefault="00070056" w:rsidP="008D676E">
      <w:pPr>
        <w:pStyle w:val="ListParagraph"/>
        <w:spacing w:after="0"/>
        <w:ind w:left="0"/>
        <w:jc w:val="center"/>
        <w:rPr>
          <w:rFonts w:ascii="Bookman Old Style" w:hAnsi="Bookman Old Style"/>
          <w:b/>
          <w:sz w:val="20"/>
          <w:szCs w:val="20"/>
          <w:u w:val="single"/>
        </w:rPr>
      </w:pPr>
    </w:p>
    <w:p w14:paraId="28DED683" w14:textId="77777777" w:rsidR="00070056" w:rsidRDefault="00070056" w:rsidP="008D676E">
      <w:pPr>
        <w:pStyle w:val="ListParagraph"/>
        <w:spacing w:after="0"/>
        <w:ind w:left="0"/>
        <w:jc w:val="center"/>
        <w:rPr>
          <w:rFonts w:ascii="Bookman Old Style" w:hAnsi="Bookman Old Style"/>
          <w:b/>
          <w:sz w:val="20"/>
          <w:szCs w:val="20"/>
          <w:u w:val="single"/>
        </w:rPr>
      </w:pPr>
    </w:p>
    <w:p w14:paraId="08743870" w14:textId="77777777" w:rsidR="00070056" w:rsidRDefault="00070056" w:rsidP="008D676E">
      <w:pPr>
        <w:pStyle w:val="ListParagraph"/>
        <w:spacing w:after="0"/>
        <w:ind w:left="0"/>
        <w:jc w:val="center"/>
        <w:rPr>
          <w:rFonts w:ascii="Bookman Old Style" w:hAnsi="Bookman Old Style"/>
          <w:b/>
          <w:sz w:val="20"/>
          <w:szCs w:val="20"/>
          <w:u w:val="single"/>
        </w:rPr>
      </w:pPr>
    </w:p>
    <w:p w14:paraId="0A0439C7" w14:textId="77777777" w:rsidR="00091415" w:rsidRDefault="00091415" w:rsidP="008D676E">
      <w:pPr>
        <w:pStyle w:val="ListParagraph"/>
        <w:spacing w:after="0"/>
        <w:ind w:left="0"/>
        <w:jc w:val="center"/>
        <w:rPr>
          <w:rFonts w:ascii="Bookman Old Style" w:hAnsi="Bookman Old Style"/>
          <w:b/>
          <w:sz w:val="20"/>
          <w:szCs w:val="20"/>
          <w:u w:val="single"/>
        </w:rPr>
      </w:pPr>
    </w:p>
    <w:p w14:paraId="4BE007D1" w14:textId="77777777" w:rsidR="00091415" w:rsidRDefault="00091415" w:rsidP="008D676E">
      <w:pPr>
        <w:pStyle w:val="ListParagraph"/>
        <w:spacing w:after="0"/>
        <w:ind w:left="0"/>
        <w:jc w:val="center"/>
        <w:rPr>
          <w:rFonts w:ascii="Bookman Old Style" w:hAnsi="Bookman Old Style"/>
          <w:b/>
          <w:sz w:val="20"/>
          <w:szCs w:val="20"/>
          <w:u w:val="single"/>
        </w:rPr>
      </w:pPr>
    </w:p>
    <w:p w14:paraId="388BBBAE" w14:textId="77777777" w:rsidR="00091415" w:rsidRDefault="00091415" w:rsidP="008D676E">
      <w:pPr>
        <w:pStyle w:val="ListParagraph"/>
        <w:spacing w:after="0"/>
        <w:ind w:left="0"/>
        <w:jc w:val="center"/>
        <w:rPr>
          <w:rFonts w:ascii="Bookman Old Style" w:hAnsi="Bookman Old Style"/>
          <w:b/>
          <w:sz w:val="20"/>
          <w:szCs w:val="20"/>
          <w:u w:val="single"/>
        </w:rPr>
      </w:pPr>
    </w:p>
    <w:p w14:paraId="50FDC939" w14:textId="77777777" w:rsidR="00091415" w:rsidRDefault="00091415" w:rsidP="008D676E">
      <w:pPr>
        <w:pStyle w:val="ListParagraph"/>
        <w:spacing w:after="0"/>
        <w:ind w:left="0"/>
        <w:jc w:val="center"/>
        <w:rPr>
          <w:rFonts w:ascii="Bookman Old Style" w:hAnsi="Bookman Old Style"/>
          <w:b/>
          <w:sz w:val="20"/>
          <w:szCs w:val="20"/>
          <w:u w:val="single"/>
        </w:rPr>
      </w:pPr>
    </w:p>
    <w:p w14:paraId="0DED88ED" w14:textId="77777777" w:rsidR="00091415" w:rsidRDefault="00091415" w:rsidP="008D676E">
      <w:pPr>
        <w:pStyle w:val="ListParagraph"/>
        <w:spacing w:after="0"/>
        <w:ind w:left="0"/>
        <w:jc w:val="center"/>
        <w:rPr>
          <w:rFonts w:ascii="Bookman Old Style" w:hAnsi="Bookman Old Style"/>
          <w:b/>
          <w:sz w:val="20"/>
          <w:szCs w:val="20"/>
          <w:u w:val="single"/>
        </w:rPr>
      </w:pPr>
    </w:p>
    <w:p w14:paraId="6A340B00" w14:textId="77777777" w:rsidR="00091415" w:rsidRDefault="00091415" w:rsidP="008D676E">
      <w:pPr>
        <w:pStyle w:val="ListParagraph"/>
        <w:spacing w:after="0"/>
        <w:ind w:left="0"/>
        <w:jc w:val="center"/>
        <w:rPr>
          <w:rFonts w:ascii="Bookman Old Style" w:hAnsi="Bookman Old Style"/>
          <w:b/>
          <w:sz w:val="20"/>
          <w:szCs w:val="20"/>
          <w:u w:val="single"/>
        </w:rPr>
      </w:pPr>
    </w:p>
    <w:p w14:paraId="5FB54BFA" w14:textId="77777777" w:rsidR="00091415" w:rsidRDefault="00091415" w:rsidP="008D676E">
      <w:pPr>
        <w:pStyle w:val="ListParagraph"/>
        <w:spacing w:after="0"/>
        <w:ind w:left="0"/>
        <w:jc w:val="center"/>
        <w:rPr>
          <w:rFonts w:ascii="Bookman Old Style" w:hAnsi="Bookman Old Style"/>
          <w:b/>
          <w:sz w:val="20"/>
          <w:szCs w:val="20"/>
          <w:u w:val="single"/>
        </w:rPr>
      </w:pPr>
    </w:p>
    <w:p w14:paraId="68BEC426" w14:textId="77777777" w:rsidR="00091415" w:rsidRDefault="00091415" w:rsidP="008D676E">
      <w:pPr>
        <w:pStyle w:val="ListParagraph"/>
        <w:spacing w:after="0"/>
        <w:ind w:left="0"/>
        <w:jc w:val="center"/>
        <w:rPr>
          <w:rFonts w:ascii="Bookman Old Style" w:hAnsi="Bookman Old Style"/>
          <w:b/>
          <w:sz w:val="20"/>
          <w:szCs w:val="20"/>
          <w:u w:val="single"/>
        </w:rPr>
      </w:pPr>
    </w:p>
    <w:p w14:paraId="048F5122" w14:textId="77777777" w:rsidR="00091415" w:rsidRDefault="00091415" w:rsidP="008D676E">
      <w:pPr>
        <w:pStyle w:val="ListParagraph"/>
        <w:spacing w:after="0"/>
        <w:ind w:left="0"/>
        <w:jc w:val="center"/>
        <w:rPr>
          <w:rFonts w:ascii="Bookman Old Style" w:hAnsi="Bookman Old Style"/>
          <w:b/>
          <w:sz w:val="20"/>
          <w:szCs w:val="20"/>
          <w:u w:val="single"/>
        </w:rPr>
      </w:pPr>
    </w:p>
    <w:p w14:paraId="2A069687" w14:textId="092825A6"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w:t>
      </w:r>
      <w:proofErr w:type="gramStart"/>
      <w:r w:rsidRPr="0068273C">
        <w:rPr>
          <w:rFonts w:ascii="Bookman Old Style" w:hAnsi="Bookman Old Style"/>
          <w:sz w:val="20"/>
          <w:szCs w:val="20"/>
        </w:rPr>
        <w:t>Number(</w:t>
      </w:r>
      <w:proofErr w:type="spellStart"/>
      <w:proofErr w:type="gramEnd"/>
      <w:r w:rsidRPr="0068273C">
        <w:rPr>
          <w:rFonts w:ascii="Bookman Old Style" w:hAnsi="Bookman Old Style"/>
          <w:sz w:val="20"/>
          <w:szCs w:val="20"/>
        </w:rPr>
        <w:t>Sl.No</w:t>
      </w:r>
      <w:proofErr w:type="spellEnd"/>
      <w:r w:rsidRPr="0068273C">
        <w:rPr>
          <w:rFonts w:ascii="Bookman Old Style" w:hAnsi="Bookman Old Style"/>
          <w:sz w:val="20"/>
          <w:szCs w:val="20"/>
        </w:rPr>
        <w:t xml:space="preserve">.)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w:t>
      </w:r>
      <w:proofErr w:type="gramStart"/>
      <w:r w:rsidRPr="0068273C">
        <w:rPr>
          <w:rFonts w:ascii="Bookman Old Style" w:hAnsi="Bookman Old Style"/>
          <w:sz w:val="20"/>
          <w:szCs w:val="20"/>
        </w:rPr>
        <w:t>…..</w:t>
      </w:r>
      <w:proofErr w:type="gramEnd"/>
      <w:r w:rsidRPr="0068273C">
        <w:rPr>
          <w:rFonts w:ascii="Bookman Old Style" w:hAnsi="Bookman Old Style"/>
          <w:sz w:val="20"/>
          <w:szCs w:val="20"/>
        </w:rPr>
        <w:t xml:space="preserve"> [name of the customer] having his/ their registered/ administrative office at …………………………… is a customer of our Bank and is/ are engaged in …………………</w:t>
      </w:r>
      <w:proofErr w:type="gramStart"/>
      <w:r w:rsidRPr="0068273C">
        <w:rPr>
          <w:rFonts w:ascii="Bookman Old Style" w:hAnsi="Bookman Old Style"/>
          <w:sz w:val="20"/>
          <w:szCs w:val="20"/>
        </w:rPr>
        <w:t>….[</w:t>
      </w:r>
      <w:proofErr w:type="gramEnd"/>
      <w:r w:rsidRPr="0068273C">
        <w:rPr>
          <w:rFonts w:ascii="Bookman Old Style" w:hAnsi="Bookman Old Style"/>
          <w:sz w:val="20"/>
          <w:szCs w:val="20"/>
        </w:rPr>
        <w:t xml:space="preserve">nature of activity]. If the said customer is allotted/awarded with ……………………………… (Brief details of works), we may extend credit facilities </w:t>
      </w:r>
      <w:proofErr w:type="spellStart"/>
      <w:r w:rsidRPr="0068273C">
        <w:rPr>
          <w:rFonts w:ascii="Bookman Old Style" w:hAnsi="Bookman Old Style"/>
          <w:sz w:val="20"/>
          <w:szCs w:val="20"/>
        </w:rPr>
        <w:t>upto</w:t>
      </w:r>
      <w:proofErr w:type="spellEnd"/>
      <w:r w:rsidRPr="0068273C">
        <w:rPr>
          <w:rFonts w:ascii="Bookman Old Style" w:hAnsi="Bookman Old Style"/>
          <w:sz w:val="20"/>
          <w:szCs w:val="20"/>
        </w:rPr>
        <w:t xml:space="preserve"> Rs……</w:t>
      </w:r>
      <w:proofErr w:type="gramStart"/>
      <w:r w:rsidRPr="0068273C">
        <w:rPr>
          <w:rFonts w:ascii="Bookman Old Style" w:hAnsi="Bookman Old Style"/>
          <w:sz w:val="20"/>
          <w:szCs w:val="20"/>
        </w:rPr>
        <w:t>…..</w:t>
      </w:r>
      <w:proofErr w:type="gramEnd"/>
      <w:r w:rsidRPr="0068273C">
        <w:rPr>
          <w:rFonts w:ascii="Bookman Old Style" w:hAnsi="Bookman Old Style"/>
          <w:sz w:val="20"/>
          <w:szCs w:val="20"/>
        </w:rPr>
        <w:t>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4BDF5155"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w:t>
      </w:r>
      <w:proofErr w:type="spellStart"/>
      <w:r w:rsidRPr="0068273C">
        <w:rPr>
          <w:rFonts w:ascii="Bookman Old Style" w:hAnsi="Bookman Old Style"/>
          <w:sz w:val="20"/>
          <w:szCs w:val="20"/>
        </w:rPr>
        <w:t>upto</w:t>
      </w:r>
      <w:proofErr w:type="spellEnd"/>
      <w:r w:rsidRPr="0068273C">
        <w:rPr>
          <w:rFonts w:ascii="Bookman Old Style" w:hAnsi="Bookman Old Style"/>
          <w:sz w:val="20"/>
          <w:szCs w:val="20"/>
        </w:rPr>
        <w:t xml:space="preserve">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 xml:space="preserve">from the date of </w:t>
      </w:r>
      <w:proofErr w:type="spellStart"/>
      <w:proofErr w:type="gramStart"/>
      <w:r w:rsidRPr="0068273C">
        <w:rPr>
          <w:rFonts w:ascii="Bookman Old Style" w:hAnsi="Bookman Old Style"/>
          <w:sz w:val="20"/>
          <w:szCs w:val="20"/>
        </w:rPr>
        <w:t>issue,that</w:t>
      </w:r>
      <w:proofErr w:type="spellEnd"/>
      <w:proofErr w:type="gramEnd"/>
      <w:r w:rsidRPr="0068273C">
        <w:rPr>
          <w:rFonts w:ascii="Bookman Old Style" w:hAnsi="Bookman Old Style"/>
          <w:sz w:val="20"/>
          <w:szCs w:val="20"/>
        </w:rPr>
        <w:t xml:space="preserve"> is </w:t>
      </w:r>
      <w:proofErr w:type="spellStart"/>
      <w:r w:rsidRPr="0068273C">
        <w:rPr>
          <w:rFonts w:ascii="Bookman Old Style" w:hAnsi="Bookman Old Style"/>
          <w:sz w:val="20"/>
          <w:szCs w:val="20"/>
        </w:rPr>
        <w:t>upto</w:t>
      </w:r>
      <w:proofErr w:type="spellEnd"/>
      <w:r w:rsidRPr="0068273C">
        <w:rPr>
          <w:rFonts w:ascii="Bookman Old Style" w:hAnsi="Bookman Old Style"/>
          <w:sz w:val="20"/>
          <w:szCs w:val="20"/>
        </w:rPr>
        <w:t xml:space="preserve"> dd/mm/</w:t>
      </w:r>
      <w:proofErr w:type="spellStart"/>
      <w:r w:rsidRPr="0068273C">
        <w:rPr>
          <w:rFonts w:ascii="Bookman Old Style" w:hAnsi="Bookman Old Style"/>
          <w:sz w:val="20"/>
          <w:szCs w:val="20"/>
        </w:rPr>
        <w:t>yy</w:t>
      </w:r>
      <w:proofErr w:type="spellEnd"/>
      <w:r w:rsidRPr="0068273C">
        <w:rPr>
          <w:rFonts w:ascii="Bookman Old Style" w:hAnsi="Bookman Old Style"/>
          <w:sz w:val="20"/>
          <w:szCs w:val="20"/>
        </w:rPr>
        <w:t>.</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proofErr w:type="gramStart"/>
      <w:r w:rsidR="008D676E" w:rsidRPr="0068273C">
        <w:rPr>
          <w:rFonts w:ascii="Bookman Old Style" w:hAnsi="Bookman Old Style"/>
          <w:sz w:val="20"/>
          <w:szCs w:val="20"/>
        </w:rPr>
        <w:t>Address:…</w:t>
      </w:r>
      <w:proofErr w:type="gramEnd"/>
      <w:r w:rsidR="008D676E" w:rsidRPr="0068273C">
        <w:rPr>
          <w:rFonts w:ascii="Bookman Old Style" w:hAnsi="Bookman Old Style"/>
          <w:sz w:val="20"/>
          <w:szCs w:val="20"/>
        </w:rPr>
        <w:t>………</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61"/>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w:t>
            </w:r>
            <w:proofErr w:type="spellStart"/>
            <w:r w:rsidRPr="0068273C">
              <w:rPr>
                <w:rFonts w:ascii="Bookman Old Style" w:hAnsi="Bookman Old Style"/>
                <w:sz w:val="20"/>
                <w:szCs w:val="20"/>
              </w:rPr>
              <w:t>ies</w:t>
            </w:r>
            <w:proofErr w:type="spellEnd"/>
            <w:r w:rsidRPr="0068273C">
              <w:rPr>
                <w:rFonts w:ascii="Bookman Old Style" w:hAnsi="Bookman Old Style"/>
                <w:sz w:val="20"/>
                <w:szCs w:val="20"/>
              </w:rPr>
              <w:t>)</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0B20833A" w14:textId="446C3723" w:rsidR="0031621A" w:rsidRPr="001C71BC" w:rsidRDefault="00060027" w:rsidP="001C71BC">
      <w:pPr>
        <w:jc w:val="center"/>
        <w:rPr>
          <w:rFonts w:ascii="Bookman Old Style" w:hAnsi="Bookman Old Style"/>
          <w:b/>
          <w:sz w:val="20"/>
          <w:szCs w:val="20"/>
        </w:rPr>
      </w:pPr>
      <w:r>
        <w:rPr>
          <w:rFonts w:ascii="Bookman Old Style" w:hAnsi="Bookman Old Style"/>
          <w:b/>
          <w:sz w:val="20"/>
          <w:szCs w:val="20"/>
        </w:rPr>
        <w:br w:type="page"/>
      </w:r>
      <w:r w:rsidR="0031621A"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4338831" r:id="rId19"/>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 xml:space="preserve">Insurance Surety </w:t>
      </w:r>
      <w:proofErr w:type="gramStart"/>
      <w:r w:rsidR="00D61763" w:rsidRPr="0049436C">
        <w:rPr>
          <w:rFonts w:ascii="Bookman Old Style" w:hAnsi="Bookman Old Style" w:cs="Times New Roman"/>
          <w:color w:val="FF0000"/>
          <w:sz w:val="20"/>
          <w:szCs w:val="24"/>
        </w:rPr>
        <w:t>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w:t>
      </w:r>
      <w:proofErr w:type="gramEnd"/>
      <w:r w:rsidRPr="0068273C">
        <w:rPr>
          <w:rFonts w:ascii="Bookman Old Style" w:hAnsi="Bookman Old Style"/>
          <w:sz w:val="20"/>
          <w:szCs w:val="24"/>
        </w:rPr>
        <w:t xml:space="preserve">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 xml:space="preserve">f Indemnity Bond (For Contractor supplied Equipment/ </w:t>
      </w:r>
      <w:proofErr w:type="gramStart"/>
      <w:r w:rsidR="0031621A" w:rsidRPr="0068273C">
        <w:rPr>
          <w:rFonts w:ascii="Bookman Old Style" w:hAnsi="Bookman Old Style"/>
          <w:sz w:val="20"/>
          <w:szCs w:val="24"/>
        </w:rPr>
        <w:t>Materials )</w:t>
      </w:r>
      <w:proofErr w:type="gramEnd"/>
      <w:r w:rsidR="0031621A" w:rsidRPr="0068273C">
        <w:rPr>
          <w:rFonts w:ascii="Bookman Old Style" w:hAnsi="Bookman Old Style"/>
          <w:sz w:val="20"/>
          <w:szCs w:val="24"/>
        </w:rPr>
        <w:t>.</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Power </w:t>
      </w:r>
      <w:proofErr w:type="gramStart"/>
      <w:r w:rsidRPr="0068273C">
        <w:rPr>
          <w:rFonts w:ascii="Bookman Old Style" w:hAnsi="Bookman Old Style"/>
          <w:sz w:val="20"/>
          <w:szCs w:val="24"/>
        </w:rPr>
        <w:t>Of</w:t>
      </w:r>
      <w:proofErr w:type="gramEnd"/>
      <w:r w:rsidRPr="0068273C">
        <w:rPr>
          <w:rFonts w:ascii="Bookman Old Style" w:hAnsi="Bookman Old Style"/>
          <w:sz w:val="20"/>
          <w:szCs w:val="24"/>
        </w:rPr>
        <w:t xml:space="preserve"> Attorney </w:t>
      </w:r>
      <w:proofErr w:type="gramStart"/>
      <w:r w:rsidRPr="0068273C">
        <w:rPr>
          <w:rFonts w:ascii="Bookman Old Style" w:hAnsi="Bookman Old Style"/>
          <w:sz w:val="20"/>
          <w:szCs w:val="24"/>
        </w:rPr>
        <w:t>For</w:t>
      </w:r>
      <w:proofErr w:type="gramEnd"/>
      <w:r w:rsidRPr="0068273C">
        <w:rPr>
          <w:rFonts w:ascii="Bookman Old Style" w:hAnsi="Bookman Old Style"/>
          <w:sz w:val="20"/>
          <w:szCs w:val="24"/>
        </w:rPr>
        <w:t xml:space="preserve">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Restrictions on sourcing of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Default="0031621A" w:rsidP="0027149A">
      <w:pPr>
        <w:ind w:left="1870" w:hanging="430"/>
        <w:jc w:val="both"/>
        <w:rPr>
          <w:rFonts w:ascii="Bookman Old Style" w:hAnsi="Bookman Old Style"/>
          <w:sz w:val="20"/>
          <w:szCs w:val="24"/>
        </w:rPr>
      </w:pPr>
    </w:p>
    <w:p w14:paraId="18DC51A3" w14:textId="77777777" w:rsidR="006C5577" w:rsidRDefault="006C5577" w:rsidP="0027149A">
      <w:pPr>
        <w:ind w:left="1870" w:hanging="430"/>
        <w:jc w:val="both"/>
        <w:rPr>
          <w:rFonts w:ascii="Bookman Old Style" w:hAnsi="Bookman Old Style"/>
          <w:sz w:val="20"/>
          <w:szCs w:val="24"/>
        </w:rPr>
      </w:pPr>
    </w:p>
    <w:p w14:paraId="19F26586" w14:textId="77777777" w:rsidR="006C5577" w:rsidRPr="0068273C" w:rsidRDefault="006C5577"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442ECD80" w14:textId="777777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w:t>
      </w:r>
      <w:proofErr w:type="gramStart"/>
      <w:r w:rsidR="0038499F" w:rsidRPr="0038499F">
        <w:rPr>
          <w:rFonts w:ascii="Bookman Old Style" w:hAnsi="Bookman Old Style"/>
          <w:b/>
          <w:bCs/>
          <w:iCs/>
          <w:color w:val="0000FF"/>
        </w:rPr>
        <w:t>…(</w:t>
      </w:r>
      <w:proofErr w:type="gramEnd"/>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w:t>
      </w:r>
      <w:proofErr w:type="gramStart"/>
      <w:r w:rsidR="0038499F" w:rsidRPr="0038499F">
        <w:rPr>
          <w:rFonts w:ascii="Bookman Old Style" w:eastAsia="Times New Roman" w:hAnsi="Bookman Old Style" w:cs="Arial"/>
          <w:b/>
          <w:bCs/>
          <w:iCs/>
          <w:color w:val="0000FF"/>
          <w:szCs w:val="24"/>
        </w:rPr>
        <w:t>…(</w:t>
      </w:r>
      <w:proofErr w:type="gramEnd"/>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proofErr w:type="gramStart"/>
      <w:r w:rsidRPr="0068273C">
        <w:rPr>
          <w:rFonts w:ascii="Bookman Old Style" w:hAnsi="Bookman Old Style"/>
          <w:b/>
          <w:bCs/>
          <w:sz w:val="20"/>
          <w:szCs w:val="24"/>
        </w:rPr>
        <w:t>To :</w:t>
      </w:r>
      <w:proofErr w:type="gramEnd"/>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4B66BA6F" w14:textId="36C86F7B" w:rsidR="0031621A" w:rsidRPr="0068273C"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3407A1">
        <w:rPr>
          <w:rFonts w:ascii="Bookman Old Style" w:hAnsi="Bookman Old Style"/>
          <w:sz w:val="20"/>
          <w:szCs w:val="24"/>
        </w:rPr>
        <w:t xml:space="preserve">KPTCL, </w:t>
      </w:r>
      <w:r w:rsidR="006C5577">
        <w:rPr>
          <w:rFonts w:ascii="Bookman Old Style" w:hAnsi="Bookman Old Style"/>
          <w:sz w:val="20"/>
          <w:szCs w:val="24"/>
        </w:rPr>
        <w:t>Nineth</w:t>
      </w:r>
      <w:r w:rsidRPr="0068273C">
        <w:rPr>
          <w:rFonts w:ascii="Bookman Old Style" w:hAnsi="Bookman Old Style"/>
          <w:sz w:val="20"/>
          <w:szCs w:val="24"/>
        </w:rPr>
        <w:t xml:space="preserve"> Floor, </w:t>
      </w:r>
    </w:p>
    <w:p w14:paraId="3F0B1E33" w14:textId="5AAFE1AA" w:rsidR="0031621A" w:rsidRPr="0068273C" w:rsidRDefault="006C5577" w:rsidP="0027149A">
      <w:pPr>
        <w:ind w:left="540" w:hanging="540"/>
        <w:jc w:val="both"/>
        <w:rPr>
          <w:rFonts w:ascii="Bookman Old Style" w:hAnsi="Bookman Old Style"/>
          <w:sz w:val="20"/>
          <w:szCs w:val="24"/>
        </w:rPr>
      </w:pPr>
      <w:proofErr w:type="spellStart"/>
      <w:r>
        <w:rPr>
          <w:rFonts w:ascii="Bookman Old Style" w:hAnsi="Bookman Old Style"/>
          <w:sz w:val="20"/>
          <w:szCs w:val="24"/>
        </w:rPr>
        <w:t>Indhana</w:t>
      </w:r>
      <w:proofErr w:type="spellEnd"/>
      <w:r w:rsidR="0031621A" w:rsidRPr="0068273C">
        <w:rPr>
          <w:rFonts w:ascii="Bookman Old Style" w:hAnsi="Bookman Old Style"/>
          <w:sz w:val="20"/>
          <w:szCs w:val="24"/>
        </w:rPr>
        <w:t xml:space="preserve"> Bhavan,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1C64EA80" w14:textId="77777777" w:rsidR="008C321D" w:rsidRDefault="008C321D"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10A80199" w14:textId="77777777" w:rsidR="00FE34A5"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FE34A5">
        <w:rPr>
          <w:rFonts w:ascii="Bookman Old Style" w:hAnsi="Bookman Old Style"/>
          <w:sz w:val="20"/>
          <w:szCs w:val="24"/>
        </w:rPr>
        <w:t xml:space="preserve">KPTCL,                               </w:t>
      </w:r>
    </w:p>
    <w:p w14:paraId="26EB736E" w14:textId="77777777" w:rsidR="00FE34A5" w:rsidRDefault="00FE34A5" w:rsidP="00FE34A5">
      <w:pPr>
        <w:spacing w:after="0"/>
        <w:ind w:left="5400"/>
        <w:rPr>
          <w:rFonts w:ascii="Bookman Old Style" w:hAnsi="Bookman Old Style"/>
          <w:sz w:val="20"/>
          <w:szCs w:val="24"/>
        </w:rPr>
      </w:pPr>
      <w:r>
        <w:rPr>
          <w:rFonts w:ascii="Bookman Old Style" w:hAnsi="Bookman Old Style"/>
          <w:sz w:val="20"/>
          <w:szCs w:val="24"/>
        </w:rPr>
        <w:t xml:space="preserve">       </w:t>
      </w:r>
      <w:r w:rsidR="00304194">
        <w:rPr>
          <w:rFonts w:ascii="Bookman Old Style" w:hAnsi="Bookman Old Style"/>
          <w:sz w:val="20"/>
          <w:szCs w:val="24"/>
        </w:rPr>
        <w:t>9</w:t>
      </w:r>
      <w:proofErr w:type="gramStart"/>
      <w:r w:rsidR="00304194" w:rsidRPr="00304194">
        <w:rPr>
          <w:rFonts w:ascii="Bookman Old Style" w:hAnsi="Bookman Old Style"/>
          <w:sz w:val="20"/>
          <w:szCs w:val="24"/>
          <w:vertAlign w:val="superscript"/>
        </w:rPr>
        <w:t>th</w:t>
      </w:r>
      <w:r w:rsidR="00304194">
        <w:rPr>
          <w:rFonts w:ascii="Bookman Old Style" w:hAnsi="Bookman Old Style"/>
          <w:sz w:val="20"/>
          <w:szCs w:val="24"/>
        </w:rPr>
        <w:t xml:space="preserve"> </w:t>
      </w:r>
      <w:r w:rsidR="0031621A" w:rsidRPr="0068273C">
        <w:rPr>
          <w:rFonts w:ascii="Bookman Old Style" w:hAnsi="Bookman Old Style"/>
          <w:sz w:val="20"/>
          <w:szCs w:val="24"/>
        </w:rPr>
        <w:t xml:space="preserve"> Floor</w:t>
      </w:r>
      <w:proofErr w:type="gramEnd"/>
      <w:r w:rsidR="0031621A" w:rsidRPr="0068273C">
        <w:rPr>
          <w:rFonts w:ascii="Bookman Old Style" w:hAnsi="Bookman Old Style"/>
          <w:sz w:val="20"/>
          <w:szCs w:val="24"/>
        </w:rPr>
        <w:t>,</w:t>
      </w:r>
      <w:r w:rsidR="009A4375">
        <w:rPr>
          <w:rFonts w:ascii="Bookman Old Style" w:hAnsi="Bookman Old Style"/>
          <w:sz w:val="20"/>
          <w:szCs w:val="24"/>
        </w:rPr>
        <w:t xml:space="preserve"> </w:t>
      </w:r>
      <w:proofErr w:type="spellStart"/>
      <w:r w:rsidR="002013E2">
        <w:rPr>
          <w:rFonts w:ascii="Bookman Old Style" w:hAnsi="Bookman Old Style"/>
          <w:sz w:val="20"/>
          <w:szCs w:val="24"/>
        </w:rPr>
        <w:t>Indhana</w:t>
      </w:r>
      <w:proofErr w:type="spellEnd"/>
      <w:r w:rsidR="00B0342C">
        <w:rPr>
          <w:rFonts w:ascii="Bookman Old Style" w:hAnsi="Bookman Old Style"/>
          <w:sz w:val="20"/>
          <w:szCs w:val="24"/>
        </w:rPr>
        <w:t xml:space="preserve"> </w:t>
      </w:r>
      <w:r w:rsidR="0031621A" w:rsidRPr="0068273C">
        <w:rPr>
          <w:rFonts w:ascii="Bookman Old Style" w:hAnsi="Bookman Old Style"/>
          <w:sz w:val="20"/>
          <w:szCs w:val="24"/>
        </w:rPr>
        <w:t xml:space="preserve">Bhavan, </w:t>
      </w:r>
    </w:p>
    <w:p w14:paraId="5C23C7B8" w14:textId="6670E70A" w:rsidR="0031621A" w:rsidRPr="0068273C" w:rsidRDefault="00FE34A5" w:rsidP="00FE34A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for ………combined package of Sub-Station and Transmission Line, we hereby confirm that we have read the provisions of the Contract, the stipulation of these Clause </w:t>
      </w:r>
      <w:proofErr w:type="gramStart"/>
      <w:r w:rsidRPr="0068273C">
        <w:rPr>
          <w:rFonts w:ascii="Bookman Old Style" w:hAnsi="Bookman Old Style"/>
          <w:sz w:val="20"/>
          <w:szCs w:val="24"/>
        </w:rPr>
        <w:t>are</w:t>
      </w:r>
      <w:proofErr w:type="gramEnd"/>
      <w:r w:rsidRPr="0068273C">
        <w:rPr>
          <w:rFonts w:ascii="Bookman Old Style" w:hAnsi="Bookman Old Style"/>
          <w:sz w:val="20"/>
          <w:szCs w:val="24"/>
        </w:rPr>
        <w:t xml:space="preserv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Section-</w:t>
      </w:r>
      <w:proofErr w:type="gramStart"/>
      <w:r w:rsidR="00D64D5B">
        <w:rPr>
          <w:rFonts w:ascii="Bookman Old Style" w:hAnsi="Bookman Old Style"/>
          <w:sz w:val="20"/>
          <w:szCs w:val="24"/>
        </w:rPr>
        <w:t xml:space="preserve">5,  </w:t>
      </w:r>
      <w:r w:rsidRPr="0068273C">
        <w:rPr>
          <w:rFonts w:ascii="Bookman Old Style" w:hAnsi="Bookman Old Style"/>
          <w:sz w:val="20"/>
          <w:szCs w:val="24"/>
        </w:rPr>
        <w:t>Conditions</w:t>
      </w:r>
      <w:proofErr w:type="gramEnd"/>
      <w:r w:rsidRPr="0068273C">
        <w:rPr>
          <w:rFonts w:ascii="Bookman Old Style" w:hAnsi="Bookman Old Style"/>
          <w:sz w:val="20"/>
          <w:szCs w:val="24"/>
        </w:rPr>
        <w:t xml:space="preserve">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0BEBF667" w14:textId="77777777" w:rsidR="00070056" w:rsidRDefault="00070056" w:rsidP="0027149A">
      <w:pPr>
        <w:jc w:val="right"/>
        <w:rPr>
          <w:rFonts w:ascii="Bookman Old Style" w:hAnsi="Bookman Old Style"/>
          <w:b/>
          <w:sz w:val="20"/>
          <w:szCs w:val="24"/>
        </w:rPr>
      </w:pPr>
    </w:p>
    <w:p w14:paraId="3B4D2EC3" w14:textId="77777777" w:rsidR="00070056" w:rsidRDefault="00070056" w:rsidP="0027149A">
      <w:pPr>
        <w:jc w:val="right"/>
        <w:rPr>
          <w:rFonts w:ascii="Bookman Old Style" w:hAnsi="Bookman Old Style"/>
          <w:b/>
          <w:sz w:val="20"/>
          <w:szCs w:val="24"/>
        </w:rPr>
      </w:pPr>
    </w:p>
    <w:p w14:paraId="3AD267F1" w14:textId="765879FF"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w:t>
      </w:r>
      <w:proofErr w:type="gramStart"/>
      <w:r w:rsidR="007A6FC9">
        <w:rPr>
          <w:rFonts w:ascii="Bookman Old Style" w:hAnsi="Bookman Old Style"/>
          <w:sz w:val="20"/>
          <w:szCs w:val="24"/>
        </w:rPr>
        <w:t>Non-Judicial</w:t>
      </w:r>
      <w:proofErr w:type="gramEnd"/>
      <w:r w:rsidR="007A6FC9">
        <w:rPr>
          <w:rFonts w:ascii="Bookman Old Style" w:hAnsi="Bookman Old Style"/>
          <w:sz w:val="20"/>
          <w:szCs w:val="24"/>
        </w:rPr>
        <w:t xml:space="preserve">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proofErr w:type="gramStart"/>
      <w:r w:rsidRPr="0068273C">
        <w:rPr>
          <w:rFonts w:ascii="Bookman Old Style" w:hAnsi="Bookman Old Style"/>
          <w:sz w:val="20"/>
        </w:rPr>
        <w:t>…..</w:t>
      </w:r>
      <w:proofErr w:type="gramEnd"/>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roofErr w:type="gramStart"/>
      <w:r w:rsidRPr="0068273C">
        <w:rPr>
          <w:rFonts w:ascii="Bookman Old Style" w:hAnsi="Bookman Old Style"/>
          <w:sz w:val="20"/>
        </w:rPr>
        <w:t>…..</w:t>
      </w:r>
      <w:proofErr w:type="gramEnd"/>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Bank at</w:t>
      </w:r>
      <w:r w:rsidRPr="0068273C">
        <w:rPr>
          <w:rFonts w:ascii="Bookman Old Style" w:hAnsi="Bookman Old Style"/>
          <w:sz w:val="20"/>
          <w:szCs w:val="24"/>
        </w:rPr>
        <w:tab/>
        <w:t>.....................</w:t>
      </w:r>
      <w:r w:rsidRPr="0068273C">
        <w:rPr>
          <w:rFonts w:ascii="Bookman Old Style" w:hAnsi="Bookman Old Style"/>
          <w:sz w:val="20"/>
          <w:szCs w:val="24"/>
        </w:rPr>
        <w:tab/>
        <w:t>having our Head Office at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41CD4A08" w14:textId="77777777" w:rsidR="00324F5C" w:rsidRDefault="00324F5C" w:rsidP="00324F5C">
      <w:pPr>
        <w:jc w:val="both"/>
        <w:rPr>
          <w:rFonts w:ascii="Bookman Old Style" w:hAnsi="Bookman Old Style"/>
          <w:sz w:val="6"/>
          <w:szCs w:val="24"/>
        </w:rPr>
      </w:pPr>
    </w:p>
    <w:p w14:paraId="60C82583" w14:textId="77777777" w:rsidR="00D245DD" w:rsidRPr="00D245DD" w:rsidRDefault="00D245DD" w:rsidP="00D245DD">
      <w:pPr>
        <w:spacing w:after="0"/>
        <w:jc w:val="both"/>
        <w:rPr>
          <w:rFonts w:ascii="Bookman Old Style" w:hAnsi="Bookman Old Style"/>
          <w:sz w:val="20"/>
          <w:szCs w:val="24"/>
        </w:rPr>
      </w:pPr>
      <w:r w:rsidRPr="00D245DD">
        <w:rPr>
          <w:rFonts w:ascii="Bookman Old Style" w:hAnsi="Bookman Old Style"/>
          <w:sz w:val="20"/>
          <w:szCs w:val="24"/>
        </w:rPr>
        <w:t xml:space="preserve">In case of invocation/encashment/forfeiture of e-BGs by KPTCL or any other person the amount shall be credited to following Bank Account No. </w:t>
      </w:r>
    </w:p>
    <w:p w14:paraId="7953FF02" w14:textId="77777777" w:rsidR="00D245DD" w:rsidRPr="00D245DD" w:rsidRDefault="00D245DD" w:rsidP="00D245DD">
      <w:pPr>
        <w:spacing w:after="0"/>
        <w:jc w:val="both"/>
        <w:rPr>
          <w:rFonts w:ascii="Bookman Old Style" w:hAnsi="Bookman Old Style"/>
          <w:sz w:val="20"/>
          <w:szCs w:val="24"/>
        </w:rPr>
      </w:pPr>
    </w:p>
    <w:tbl>
      <w:tblPr>
        <w:tblStyle w:val="TableGrid"/>
        <w:tblW w:w="0" w:type="auto"/>
        <w:tblLook w:val="04A0" w:firstRow="1" w:lastRow="0" w:firstColumn="1" w:lastColumn="0" w:noHBand="0" w:noVBand="1"/>
      </w:tblPr>
      <w:tblGrid>
        <w:gridCol w:w="625"/>
        <w:gridCol w:w="2844"/>
        <w:gridCol w:w="523"/>
        <w:gridCol w:w="4103"/>
      </w:tblGrid>
      <w:tr w:rsidR="00D245DD" w:rsidRPr="00D245DD" w14:paraId="583007AF" w14:textId="77777777" w:rsidTr="00997D68">
        <w:tc>
          <w:tcPr>
            <w:tcW w:w="625" w:type="dxa"/>
          </w:tcPr>
          <w:p w14:paraId="266AE990"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1.</w:t>
            </w:r>
          </w:p>
        </w:tc>
        <w:tc>
          <w:tcPr>
            <w:tcW w:w="2844" w:type="dxa"/>
          </w:tcPr>
          <w:p w14:paraId="6E8EFA46"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Beneficiary Name</w:t>
            </w:r>
          </w:p>
        </w:tc>
        <w:tc>
          <w:tcPr>
            <w:tcW w:w="523" w:type="dxa"/>
          </w:tcPr>
          <w:p w14:paraId="7E243BC6"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4F160DF2"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 xml:space="preserve">Chief Engineer </w:t>
            </w:r>
            <w:proofErr w:type="spellStart"/>
            <w:r w:rsidRPr="00D245DD">
              <w:rPr>
                <w:rFonts w:ascii="Bookman Old Style" w:hAnsi="Bookman Old Style"/>
                <w:sz w:val="20"/>
                <w:szCs w:val="24"/>
              </w:rPr>
              <w:t>Electy</w:t>
            </w:r>
            <w:proofErr w:type="spellEnd"/>
            <w:r w:rsidRPr="00D245DD">
              <w:rPr>
                <w:rFonts w:ascii="Bookman Old Style" w:hAnsi="Bookman Old Style"/>
                <w:sz w:val="20"/>
                <w:szCs w:val="24"/>
              </w:rPr>
              <w:t xml:space="preserve">., </w:t>
            </w:r>
          </w:p>
          <w:p w14:paraId="1C21CFDD"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Tendering &amp; Procurement</w:t>
            </w:r>
          </w:p>
        </w:tc>
      </w:tr>
      <w:tr w:rsidR="00D245DD" w:rsidRPr="00D245DD" w14:paraId="0C6DC2E3" w14:textId="77777777" w:rsidTr="00997D68">
        <w:tc>
          <w:tcPr>
            <w:tcW w:w="625" w:type="dxa"/>
          </w:tcPr>
          <w:p w14:paraId="45A39978"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2.</w:t>
            </w:r>
          </w:p>
        </w:tc>
        <w:tc>
          <w:tcPr>
            <w:tcW w:w="2844" w:type="dxa"/>
          </w:tcPr>
          <w:p w14:paraId="304362B7"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Bank Account No.</w:t>
            </w:r>
          </w:p>
        </w:tc>
        <w:tc>
          <w:tcPr>
            <w:tcW w:w="523" w:type="dxa"/>
          </w:tcPr>
          <w:p w14:paraId="242EE352"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35D3764A"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45022876580</w:t>
            </w:r>
          </w:p>
        </w:tc>
      </w:tr>
      <w:tr w:rsidR="00D245DD" w:rsidRPr="00D245DD" w14:paraId="4E7AA6CC" w14:textId="77777777" w:rsidTr="00997D68">
        <w:tc>
          <w:tcPr>
            <w:tcW w:w="625" w:type="dxa"/>
          </w:tcPr>
          <w:p w14:paraId="69DA354F"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3.</w:t>
            </w:r>
          </w:p>
        </w:tc>
        <w:tc>
          <w:tcPr>
            <w:tcW w:w="2844" w:type="dxa"/>
          </w:tcPr>
          <w:p w14:paraId="733C1666"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IFSC</w:t>
            </w:r>
          </w:p>
        </w:tc>
        <w:tc>
          <w:tcPr>
            <w:tcW w:w="523" w:type="dxa"/>
          </w:tcPr>
          <w:p w14:paraId="63344D2D"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68819694"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SBIN0040196</w:t>
            </w:r>
          </w:p>
        </w:tc>
      </w:tr>
      <w:tr w:rsidR="00D245DD" w:rsidRPr="00D245DD" w14:paraId="723A20EC" w14:textId="77777777" w:rsidTr="00997D68">
        <w:tc>
          <w:tcPr>
            <w:tcW w:w="625" w:type="dxa"/>
          </w:tcPr>
          <w:p w14:paraId="525DC3B0"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4.</w:t>
            </w:r>
          </w:p>
        </w:tc>
        <w:tc>
          <w:tcPr>
            <w:tcW w:w="2844" w:type="dxa"/>
          </w:tcPr>
          <w:p w14:paraId="72292022"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Bank</w:t>
            </w:r>
          </w:p>
        </w:tc>
        <w:tc>
          <w:tcPr>
            <w:tcW w:w="523" w:type="dxa"/>
          </w:tcPr>
          <w:p w14:paraId="2EC2B974"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 xml:space="preserve">: </w:t>
            </w:r>
          </w:p>
        </w:tc>
        <w:tc>
          <w:tcPr>
            <w:tcW w:w="4103" w:type="dxa"/>
          </w:tcPr>
          <w:p w14:paraId="7F516FC7"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 xml:space="preserve">State Bank of India </w:t>
            </w:r>
          </w:p>
        </w:tc>
      </w:tr>
      <w:tr w:rsidR="00D245DD" w:rsidRPr="00D245DD" w14:paraId="5C3BFD4D" w14:textId="77777777" w:rsidTr="00997D68">
        <w:tc>
          <w:tcPr>
            <w:tcW w:w="625" w:type="dxa"/>
          </w:tcPr>
          <w:p w14:paraId="3B0DF2D9"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5.</w:t>
            </w:r>
          </w:p>
        </w:tc>
        <w:tc>
          <w:tcPr>
            <w:tcW w:w="2844" w:type="dxa"/>
          </w:tcPr>
          <w:p w14:paraId="212A4514"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Branch</w:t>
            </w:r>
          </w:p>
        </w:tc>
        <w:tc>
          <w:tcPr>
            <w:tcW w:w="523" w:type="dxa"/>
          </w:tcPr>
          <w:p w14:paraId="6DA8C65D"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7ECEBD2A" w14:textId="77777777" w:rsidR="00D245DD" w:rsidRPr="00D245DD" w:rsidRDefault="00D245DD" w:rsidP="00997D68">
            <w:pPr>
              <w:jc w:val="both"/>
              <w:rPr>
                <w:rFonts w:ascii="Bookman Old Style" w:hAnsi="Bookman Old Style"/>
                <w:sz w:val="20"/>
                <w:szCs w:val="24"/>
              </w:rPr>
            </w:pPr>
            <w:proofErr w:type="spellStart"/>
            <w:r w:rsidRPr="00D245DD">
              <w:rPr>
                <w:rFonts w:ascii="Bookman Old Style" w:hAnsi="Bookman Old Style"/>
                <w:sz w:val="20"/>
                <w:szCs w:val="24"/>
              </w:rPr>
              <w:t>Madhavanagar</w:t>
            </w:r>
            <w:proofErr w:type="spellEnd"/>
            <w:r w:rsidRPr="00D245DD">
              <w:rPr>
                <w:rFonts w:ascii="Bookman Old Style" w:hAnsi="Bookman Old Style"/>
                <w:sz w:val="20"/>
                <w:szCs w:val="24"/>
              </w:rPr>
              <w:t>, Bengaluru - 560009</w:t>
            </w:r>
          </w:p>
        </w:tc>
      </w:tr>
    </w:tbl>
    <w:p w14:paraId="1C06578D" w14:textId="77777777" w:rsidR="00D245DD" w:rsidRDefault="00D245DD" w:rsidP="00324F5C">
      <w:pPr>
        <w:jc w:val="both"/>
        <w:rPr>
          <w:rFonts w:ascii="Bookman Old Style" w:hAnsi="Bookman Old Style"/>
          <w:sz w:val="6"/>
          <w:szCs w:val="24"/>
        </w:rPr>
      </w:pPr>
    </w:p>
    <w:p w14:paraId="1435F6AB" w14:textId="77777777" w:rsidR="00D245DD" w:rsidRDefault="00D245DD" w:rsidP="00324F5C">
      <w:pPr>
        <w:jc w:val="both"/>
        <w:rPr>
          <w:rFonts w:ascii="Bookman Old Style" w:hAnsi="Bookman Old Style"/>
          <w:sz w:val="6"/>
          <w:szCs w:val="24"/>
        </w:rPr>
      </w:pPr>
    </w:p>
    <w:p w14:paraId="681BC3B7" w14:textId="77777777" w:rsidR="00D245DD" w:rsidRPr="00D10927" w:rsidRDefault="00D245DD"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lastRenderedPageBreak/>
        <w:t>In witness whereof the Bank, through its authorised Officer, has set its hand and stamp on this ……………day of…………….20 ……….at……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roofErr w:type="gramStart"/>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Designation with </w:t>
      </w:r>
      <w:proofErr w:type="gramStart"/>
      <w:r w:rsidRPr="0068273C">
        <w:rPr>
          <w:rFonts w:ascii="Bookman Old Style" w:hAnsi="Bookman Old Style"/>
          <w:sz w:val="20"/>
          <w:szCs w:val="24"/>
        </w:rPr>
        <w:t>Bank  Stamp</w:t>
      </w:r>
      <w:proofErr w:type="gramEnd"/>
      <w:r w:rsidRPr="0068273C">
        <w:rPr>
          <w:rFonts w:ascii="Bookman Old Style" w:hAnsi="Bookman Old Style"/>
          <w:sz w:val="20"/>
          <w:szCs w:val="24"/>
        </w:rPr>
        <w:t>)</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roofErr w:type="gramStart"/>
      <w:r w:rsidRPr="0068273C">
        <w:rPr>
          <w:rFonts w:ascii="Bookman Old Style" w:hAnsi="Bookman Old Style"/>
          <w:sz w:val="20"/>
          <w:szCs w:val="24"/>
        </w:rPr>
        <w:t>…..</w:t>
      </w:r>
      <w:proofErr w:type="gramEnd"/>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xml:space="preserve">(******) This date shall be </w:t>
      </w:r>
      <w:proofErr w:type="gramStart"/>
      <w:r w:rsidRPr="0068273C">
        <w:rPr>
          <w:rFonts w:ascii="Bookman Old Style" w:hAnsi="Bookman Old Style"/>
          <w:sz w:val="20"/>
          <w:szCs w:val="24"/>
        </w:rPr>
        <w:t>Forty Five</w:t>
      </w:r>
      <w:proofErr w:type="gramEnd"/>
      <w:r w:rsidRPr="0068273C">
        <w:rPr>
          <w:rFonts w:ascii="Bookman Old Style" w:hAnsi="Bookman Old Style"/>
          <w:sz w:val="20"/>
          <w:szCs w:val="24"/>
        </w:rPr>
        <w:t xml:space="preser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3DDFAA1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484346" w:rsidRPr="00E50FE6">
        <w:rPr>
          <w:rFonts w:ascii="Bookman Old Style" w:hAnsi="Bookman Old Style"/>
          <w:b/>
          <w:sz w:val="20"/>
        </w:rPr>
        <w:t>KPTCL</w:t>
      </w:r>
      <w:r w:rsidR="00484346">
        <w:rPr>
          <w:rFonts w:ascii="Bookman Old Style" w:hAnsi="Bookman Old Style"/>
          <w:b/>
          <w:sz w:val="20"/>
        </w:rPr>
        <w:t>,</w:t>
      </w:r>
    </w:p>
    <w:p w14:paraId="25F5C1FC" w14:textId="756998ED" w:rsidR="00E85754" w:rsidRPr="00E50FE6" w:rsidRDefault="00DB20F7" w:rsidP="00330D60">
      <w:pPr>
        <w:spacing w:after="0" w:line="240" w:lineRule="auto"/>
        <w:ind w:firstLine="567"/>
        <w:jc w:val="both"/>
        <w:rPr>
          <w:rFonts w:ascii="Bookman Old Style" w:hAnsi="Bookman Old Style"/>
          <w:b/>
          <w:sz w:val="20"/>
        </w:rPr>
      </w:pPr>
      <w:r>
        <w:rPr>
          <w:rFonts w:ascii="Bookman Old Style" w:hAnsi="Bookman Old Style"/>
          <w:b/>
          <w:sz w:val="20"/>
        </w:rPr>
        <w:t>9th floor</w:t>
      </w:r>
      <w:r w:rsidR="00E85754" w:rsidRPr="00E50FE6">
        <w:rPr>
          <w:rFonts w:ascii="Bookman Old Style" w:hAnsi="Bookman Old Style"/>
          <w:b/>
          <w:sz w:val="20"/>
        </w:rPr>
        <w:t xml:space="preserve">, </w:t>
      </w:r>
      <w:proofErr w:type="spellStart"/>
      <w:r>
        <w:rPr>
          <w:rFonts w:ascii="Bookman Old Style" w:hAnsi="Bookman Old Style"/>
          <w:b/>
          <w:sz w:val="20"/>
        </w:rPr>
        <w:t>Indhana</w:t>
      </w:r>
      <w:proofErr w:type="spellEnd"/>
      <w:r>
        <w:rPr>
          <w:rFonts w:ascii="Bookman Old Style" w:hAnsi="Bookman Old Style"/>
          <w:b/>
          <w:sz w:val="20"/>
        </w:rPr>
        <w:t xml:space="preserve"> Bhavana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proofErr w:type="gramStart"/>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w:t>
      </w:r>
      <w:proofErr w:type="gramEnd"/>
      <w:r w:rsidRPr="00E50FE6">
        <w:rPr>
          <w:rFonts w:ascii="Bookman Old Style" w:hAnsi="Bookman Old Style"/>
          <w:b/>
          <w:i/>
        </w:rPr>
        <w:t xml:space="preserve">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proofErr w:type="gramStart"/>
      <w:r w:rsidRPr="00E50FE6">
        <w:rPr>
          <w:rFonts w:ascii="Bookman Old Style" w:hAnsi="Bookman Old Style"/>
          <w:spacing w:val="-2"/>
        </w:rPr>
        <w:t>*)..........</w:t>
      </w:r>
      <w:proofErr w:type="gramEnd"/>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 xml:space="preserve">valid </w:t>
      </w:r>
      <w:proofErr w:type="spellStart"/>
      <w:r w:rsidRPr="00E50FE6">
        <w:rPr>
          <w:rFonts w:ascii="Bookman Old Style" w:hAnsi="Bookman Old Style"/>
        </w:rPr>
        <w:t>upto</w:t>
      </w:r>
      <w:proofErr w:type="spellEnd"/>
      <w:r w:rsidRPr="00E50FE6">
        <w:rPr>
          <w:rFonts w:ascii="Bookman Old Style" w:hAnsi="Bookman Old Style"/>
        </w:rPr>
        <w:t>............................(@)</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proofErr w:type="spellStart"/>
      <w:r w:rsidR="00E85754" w:rsidRPr="00E50FE6">
        <w:rPr>
          <w:rFonts w:ascii="Bookman Old Style" w:hAnsi="Bookman Old Style"/>
        </w:rPr>
        <w:t>PoA</w:t>
      </w:r>
      <w:proofErr w:type="spellEnd"/>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D644AB">
          <w:footerReference w:type="default" r:id="rId20"/>
          <w:pgSz w:w="12240" w:h="15840"/>
          <w:pgMar w:top="1120" w:right="1041" w:bottom="568" w:left="1080" w:header="720" w:footer="530" w:gutter="0"/>
          <w:cols w:space="720"/>
          <w:docGrid w:linePitch="299"/>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92"/>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proofErr w:type="gramStart"/>
      <w:r w:rsidRPr="00E50FE6">
        <w:rPr>
          <w:rFonts w:ascii="Bookman Old Style" w:hAnsi="Bookman Old Style"/>
          <w:sz w:val="20"/>
        </w:rPr>
        <w:t>Forty Five</w:t>
      </w:r>
      <w:proofErr w:type="gramEnd"/>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92"/>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92"/>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 xml:space="preserve">The Owner shall be the </w:t>
      </w:r>
      <w:proofErr w:type="gramStart"/>
      <w:r w:rsidRPr="00E50FE6">
        <w:rPr>
          <w:rFonts w:ascii="Bookman Old Style" w:hAnsi="Bookman Old Style"/>
          <w:sz w:val="20"/>
        </w:rPr>
        <w:t>Creditor,</w:t>
      </w:r>
      <w:proofErr w:type="gramEnd"/>
      <w:r w:rsidRPr="00E50FE6">
        <w:rPr>
          <w:rFonts w:ascii="Bookman Old Style" w:hAnsi="Bookman Old Style"/>
          <w:sz w:val="20"/>
        </w:rPr>
        <w:t xml:space="preserve"> the Contractor shall be the </w:t>
      </w:r>
      <w:proofErr w:type="gramStart"/>
      <w:r w:rsidRPr="00E50FE6">
        <w:rPr>
          <w:rFonts w:ascii="Bookman Old Style" w:hAnsi="Bookman Old Style"/>
          <w:sz w:val="20"/>
        </w:rPr>
        <w:t>Principal</w:t>
      </w:r>
      <w:proofErr w:type="gramEnd"/>
      <w:r w:rsidRPr="00E50FE6">
        <w:rPr>
          <w:rFonts w:ascii="Bookman Old Style" w:hAnsi="Bookman Old Style"/>
          <w:sz w:val="20"/>
        </w:rPr>
        <w:t xml:space="preserve">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92"/>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 xml:space="preserve">The Insurance Surety Bond should be on </w:t>
      </w:r>
      <w:proofErr w:type="gramStart"/>
      <w:r w:rsidRPr="00E50FE6">
        <w:rPr>
          <w:rFonts w:ascii="Bookman Old Style" w:hAnsi="Bookman Old Style"/>
          <w:sz w:val="20"/>
        </w:rPr>
        <w:t>Non-Judicial</w:t>
      </w:r>
      <w:proofErr w:type="gramEnd"/>
      <w:r w:rsidRPr="00E50FE6">
        <w:rPr>
          <w:rFonts w:ascii="Bookman Old Style" w:hAnsi="Bookman Old Style"/>
          <w:sz w:val="20"/>
        </w:rPr>
        <w:t xml:space="preserve">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92"/>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w:t>
      </w:r>
      <w:proofErr w:type="gramStart"/>
      <w:r>
        <w:rPr>
          <w:rFonts w:ascii="Bookman Old Style" w:hAnsi="Bookman Old Style"/>
          <w:sz w:val="20"/>
          <w:szCs w:val="24"/>
        </w:rPr>
        <w:t>Non-Judicial</w:t>
      </w:r>
      <w:proofErr w:type="gramEnd"/>
      <w:r>
        <w:rPr>
          <w:rFonts w:ascii="Bookman Old Style" w:hAnsi="Bookman Old Style"/>
          <w:sz w:val="20"/>
          <w:szCs w:val="24"/>
        </w:rPr>
        <w:t xml:space="preserve">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roofErr w:type="gramStart"/>
      <w:r w:rsidRPr="0068273C">
        <w:rPr>
          <w:rFonts w:ascii="Bookman Old Style" w:hAnsi="Bookman Old Style"/>
          <w:sz w:val="20"/>
          <w:szCs w:val="24"/>
        </w:rPr>
        <w:t>…..</w:t>
      </w:r>
      <w:proofErr w:type="gramEnd"/>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 xml:space="preserve">Letter of Intent to Award the </w:t>
      </w:r>
      <w:proofErr w:type="gramStart"/>
      <w:r w:rsidR="00ED714A" w:rsidRPr="0068273C">
        <w:rPr>
          <w:rFonts w:ascii="Bookman Old Style" w:hAnsi="Bookman Old Style"/>
          <w:sz w:val="20"/>
          <w:szCs w:val="24"/>
        </w:rPr>
        <w:t>Contract</w:t>
      </w:r>
      <w:r w:rsidRPr="0068273C">
        <w:rPr>
          <w:rFonts w:ascii="Bookman Old Style" w:hAnsi="Bookman Old Style"/>
          <w:sz w:val="20"/>
          <w:szCs w:val="24"/>
        </w:rPr>
        <w:t xml:space="preserve">  No</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dated……………… </w:t>
      </w:r>
      <w:r w:rsidRPr="0068273C">
        <w:rPr>
          <w:rFonts w:ascii="Bookman Old Style" w:hAnsi="Bookman Old Style"/>
          <w:sz w:val="20"/>
          <w:szCs w:val="24"/>
        </w:rPr>
        <w:tab/>
        <w:t>and the same having been unequivocally accepted by the Contractor, resulting in a Contract bearing No……</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D35F2DA" w14:textId="77777777" w:rsidR="00A95294" w:rsidRPr="00A95294" w:rsidRDefault="00A95294" w:rsidP="00A95294">
      <w:pPr>
        <w:spacing w:after="0"/>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 xml:space="preserve">In case of invocation/encashment/forfeiture of e-BGs by KPTCL or any other person the amount shall be credited to following Bank Account No. </w:t>
      </w:r>
    </w:p>
    <w:p w14:paraId="39B24D3E" w14:textId="77777777" w:rsidR="00A95294" w:rsidRPr="00A95294" w:rsidRDefault="00A95294" w:rsidP="00A95294">
      <w:pPr>
        <w:spacing w:after="0"/>
        <w:jc w:val="both"/>
        <w:rPr>
          <w:rFonts w:ascii="Bookman Old Style" w:hAnsi="Bookman Old Style"/>
          <w:color w:val="000000" w:themeColor="text1"/>
          <w:sz w:val="2"/>
          <w:szCs w:val="2"/>
        </w:rPr>
      </w:pPr>
    </w:p>
    <w:tbl>
      <w:tblPr>
        <w:tblStyle w:val="TableGrid"/>
        <w:tblW w:w="0" w:type="auto"/>
        <w:tblLook w:val="04A0" w:firstRow="1" w:lastRow="0" w:firstColumn="1" w:lastColumn="0" w:noHBand="0" w:noVBand="1"/>
      </w:tblPr>
      <w:tblGrid>
        <w:gridCol w:w="625"/>
        <w:gridCol w:w="2844"/>
        <w:gridCol w:w="523"/>
        <w:gridCol w:w="4103"/>
      </w:tblGrid>
      <w:tr w:rsidR="00A95294" w:rsidRPr="00A95294" w14:paraId="4E95AA77" w14:textId="77777777" w:rsidTr="00997D68">
        <w:tc>
          <w:tcPr>
            <w:tcW w:w="625" w:type="dxa"/>
          </w:tcPr>
          <w:p w14:paraId="084A1845"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1.</w:t>
            </w:r>
          </w:p>
        </w:tc>
        <w:tc>
          <w:tcPr>
            <w:tcW w:w="2844" w:type="dxa"/>
          </w:tcPr>
          <w:p w14:paraId="1D91D341"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Beneficiary Name</w:t>
            </w:r>
          </w:p>
        </w:tc>
        <w:tc>
          <w:tcPr>
            <w:tcW w:w="523" w:type="dxa"/>
          </w:tcPr>
          <w:p w14:paraId="7E622353"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w:t>
            </w:r>
          </w:p>
        </w:tc>
        <w:tc>
          <w:tcPr>
            <w:tcW w:w="4103" w:type="dxa"/>
          </w:tcPr>
          <w:p w14:paraId="15F228A2"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 xml:space="preserve">Chief Engineer </w:t>
            </w:r>
            <w:proofErr w:type="spellStart"/>
            <w:r w:rsidRPr="00A95294">
              <w:rPr>
                <w:rFonts w:ascii="Bookman Old Style" w:hAnsi="Bookman Old Style"/>
                <w:color w:val="000000" w:themeColor="text1"/>
                <w:sz w:val="20"/>
                <w:szCs w:val="20"/>
              </w:rPr>
              <w:t>Electy</w:t>
            </w:r>
            <w:proofErr w:type="spellEnd"/>
            <w:r w:rsidRPr="00A95294">
              <w:rPr>
                <w:rFonts w:ascii="Bookman Old Style" w:hAnsi="Bookman Old Style"/>
                <w:color w:val="000000" w:themeColor="text1"/>
                <w:sz w:val="20"/>
                <w:szCs w:val="20"/>
              </w:rPr>
              <w:t xml:space="preserve">., </w:t>
            </w:r>
          </w:p>
          <w:p w14:paraId="060D7D89"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Tendering &amp; Procurement</w:t>
            </w:r>
          </w:p>
        </w:tc>
      </w:tr>
      <w:tr w:rsidR="00A95294" w:rsidRPr="00A95294" w14:paraId="1D7CF891" w14:textId="77777777" w:rsidTr="00997D68">
        <w:tc>
          <w:tcPr>
            <w:tcW w:w="625" w:type="dxa"/>
          </w:tcPr>
          <w:p w14:paraId="5EB96BD3"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2.</w:t>
            </w:r>
          </w:p>
        </w:tc>
        <w:tc>
          <w:tcPr>
            <w:tcW w:w="2844" w:type="dxa"/>
          </w:tcPr>
          <w:p w14:paraId="0A6A5A44"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Bank Account No.</w:t>
            </w:r>
          </w:p>
        </w:tc>
        <w:tc>
          <w:tcPr>
            <w:tcW w:w="523" w:type="dxa"/>
          </w:tcPr>
          <w:p w14:paraId="2D15A9A9"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w:t>
            </w:r>
          </w:p>
        </w:tc>
        <w:tc>
          <w:tcPr>
            <w:tcW w:w="4103" w:type="dxa"/>
          </w:tcPr>
          <w:p w14:paraId="331A92C2"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45022876580</w:t>
            </w:r>
          </w:p>
        </w:tc>
      </w:tr>
      <w:tr w:rsidR="00A95294" w:rsidRPr="00A95294" w14:paraId="66F9512F" w14:textId="77777777" w:rsidTr="00997D68">
        <w:tc>
          <w:tcPr>
            <w:tcW w:w="625" w:type="dxa"/>
          </w:tcPr>
          <w:p w14:paraId="5E588F37"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3.</w:t>
            </w:r>
          </w:p>
        </w:tc>
        <w:tc>
          <w:tcPr>
            <w:tcW w:w="2844" w:type="dxa"/>
          </w:tcPr>
          <w:p w14:paraId="067B2832"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IFSC</w:t>
            </w:r>
          </w:p>
        </w:tc>
        <w:tc>
          <w:tcPr>
            <w:tcW w:w="523" w:type="dxa"/>
          </w:tcPr>
          <w:p w14:paraId="3DC1B944"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w:t>
            </w:r>
          </w:p>
        </w:tc>
        <w:tc>
          <w:tcPr>
            <w:tcW w:w="4103" w:type="dxa"/>
          </w:tcPr>
          <w:p w14:paraId="4BED3AE5"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SBIN0040196</w:t>
            </w:r>
          </w:p>
        </w:tc>
      </w:tr>
      <w:tr w:rsidR="00A95294" w:rsidRPr="00A95294" w14:paraId="51CFA33E" w14:textId="77777777" w:rsidTr="00997D68">
        <w:tc>
          <w:tcPr>
            <w:tcW w:w="625" w:type="dxa"/>
          </w:tcPr>
          <w:p w14:paraId="05AC6ACB"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4.</w:t>
            </w:r>
          </w:p>
        </w:tc>
        <w:tc>
          <w:tcPr>
            <w:tcW w:w="2844" w:type="dxa"/>
          </w:tcPr>
          <w:p w14:paraId="4289A4BE"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Bank</w:t>
            </w:r>
          </w:p>
        </w:tc>
        <w:tc>
          <w:tcPr>
            <w:tcW w:w="523" w:type="dxa"/>
          </w:tcPr>
          <w:p w14:paraId="3581F34D"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 xml:space="preserve">: </w:t>
            </w:r>
          </w:p>
        </w:tc>
        <w:tc>
          <w:tcPr>
            <w:tcW w:w="4103" w:type="dxa"/>
          </w:tcPr>
          <w:p w14:paraId="555FA87D"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 xml:space="preserve">State Bank of India </w:t>
            </w:r>
          </w:p>
        </w:tc>
      </w:tr>
      <w:tr w:rsidR="00A95294" w:rsidRPr="00A95294" w14:paraId="538071C5" w14:textId="77777777" w:rsidTr="00997D68">
        <w:tc>
          <w:tcPr>
            <w:tcW w:w="625" w:type="dxa"/>
          </w:tcPr>
          <w:p w14:paraId="25B66794"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5.</w:t>
            </w:r>
          </w:p>
        </w:tc>
        <w:tc>
          <w:tcPr>
            <w:tcW w:w="2844" w:type="dxa"/>
          </w:tcPr>
          <w:p w14:paraId="61B05B60"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Branch</w:t>
            </w:r>
          </w:p>
        </w:tc>
        <w:tc>
          <w:tcPr>
            <w:tcW w:w="523" w:type="dxa"/>
          </w:tcPr>
          <w:p w14:paraId="45AE5E12"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w:t>
            </w:r>
          </w:p>
        </w:tc>
        <w:tc>
          <w:tcPr>
            <w:tcW w:w="4103" w:type="dxa"/>
          </w:tcPr>
          <w:p w14:paraId="4D5BBD78" w14:textId="77777777" w:rsidR="00A95294" w:rsidRPr="00A95294" w:rsidRDefault="00A95294" w:rsidP="00997D68">
            <w:pPr>
              <w:jc w:val="both"/>
              <w:rPr>
                <w:rFonts w:ascii="Bookman Old Style" w:hAnsi="Bookman Old Style"/>
                <w:color w:val="000000" w:themeColor="text1"/>
                <w:sz w:val="20"/>
                <w:szCs w:val="20"/>
              </w:rPr>
            </w:pPr>
            <w:proofErr w:type="spellStart"/>
            <w:r w:rsidRPr="00A95294">
              <w:rPr>
                <w:rFonts w:ascii="Bookman Old Style" w:hAnsi="Bookman Old Style"/>
                <w:color w:val="000000" w:themeColor="text1"/>
                <w:sz w:val="20"/>
                <w:szCs w:val="20"/>
              </w:rPr>
              <w:t>Madhavanagar</w:t>
            </w:r>
            <w:proofErr w:type="spellEnd"/>
            <w:r w:rsidRPr="00A95294">
              <w:rPr>
                <w:rFonts w:ascii="Bookman Old Style" w:hAnsi="Bookman Old Style"/>
                <w:color w:val="000000" w:themeColor="text1"/>
                <w:sz w:val="20"/>
                <w:szCs w:val="20"/>
              </w:rPr>
              <w:t>, Bengaluru - 560009</w:t>
            </w:r>
          </w:p>
        </w:tc>
      </w:tr>
    </w:tbl>
    <w:p w14:paraId="73FE22B0" w14:textId="77777777" w:rsidR="00A95294" w:rsidRDefault="00A95294" w:rsidP="0027149A">
      <w:pPr>
        <w:jc w:val="both"/>
        <w:rPr>
          <w:rFonts w:ascii="Bookman Old Style" w:hAnsi="Bookman Old Style"/>
          <w:sz w:val="20"/>
          <w:szCs w:val="24"/>
        </w:rPr>
      </w:pPr>
    </w:p>
    <w:p w14:paraId="11A6A886" w14:textId="43D8ECB8"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 this …………</w:t>
      </w:r>
      <w:proofErr w:type="gramStart"/>
      <w:r w:rsidRPr="0068273C">
        <w:rPr>
          <w:rFonts w:ascii="Bookman Old Style" w:hAnsi="Bookman Old Style"/>
          <w:sz w:val="20"/>
          <w:szCs w:val="24"/>
        </w:rPr>
        <w:t>….day</w:t>
      </w:r>
      <w:proofErr w:type="gramEnd"/>
      <w:r w:rsidRPr="0068273C">
        <w:rPr>
          <w:rFonts w:ascii="Bookman Old Style" w:hAnsi="Bookman Old Style"/>
          <w:sz w:val="20"/>
          <w:szCs w:val="24"/>
        </w:rPr>
        <w:t xml:space="preserve"> of ……………20………at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proofErr w:type="gramStart"/>
      <w:r w:rsidR="00FF7675">
        <w:rPr>
          <w:rFonts w:ascii="Bookman Old Style" w:hAnsi="Bookman Old Style"/>
          <w:sz w:val="20"/>
          <w:szCs w:val="24"/>
        </w:rPr>
        <w:t xml:space="preserve">   </w:t>
      </w:r>
      <w:r w:rsidRPr="0068273C">
        <w:rPr>
          <w:rFonts w:ascii="Bookman Old Style" w:hAnsi="Bookman Old Style"/>
          <w:sz w:val="20"/>
          <w:szCs w:val="24"/>
        </w:rPr>
        <w:t>(</w:t>
      </w:r>
      <w:proofErr w:type="gramEnd"/>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2CAAE6C2" w:rsidR="0031621A"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2633F72" w14:textId="77777777" w:rsidR="005E0549" w:rsidRDefault="005E0549" w:rsidP="0027149A">
      <w:pPr>
        <w:jc w:val="both"/>
        <w:rPr>
          <w:rFonts w:ascii="Bookman Old Style" w:hAnsi="Bookman Old Style"/>
          <w:sz w:val="20"/>
          <w:szCs w:val="24"/>
        </w:rPr>
      </w:pPr>
    </w:p>
    <w:p w14:paraId="7118A8A8" w14:textId="77777777" w:rsidR="005E0549" w:rsidRPr="0068273C" w:rsidRDefault="005E0549" w:rsidP="0027149A">
      <w:pPr>
        <w:jc w:val="both"/>
        <w:rPr>
          <w:rFonts w:ascii="Bookman Old Style" w:hAnsi="Bookman Old Style"/>
          <w:sz w:val="20"/>
          <w:szCs w:val="24"/>
        </w:rPr>
      </w:pPr>
    </w:p>
    <w:p w14:paraId="6F7F994F" w14:textId="5DC2E931"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w:t>
      </w:r>
      <w:proofErr w:type="spellStart"/>
      <w:r>
        <w:rPr>
          <w:rFonts w:ascii="Bookman Old Style" w:hAnsi="Bookman Old Style"/>
          <w:b/>
          <w:color w:val="CC00FF"/>
          <w:sz w:val="20"/>
          <w:szCs w:val="20"/>
        </w:rPr>
        <w:t>NeSL</w:t>
      </w:r>
      <w:proofErr w:type="spellEnd"/>
      <w:r>
        <w:rPr>
          <w:rFonts w:ascii="Bookman Old Style" w:hAnsi="Bookman Old Style"/>
          <w:b/>
          <w:color w:val="CC00FF"/>
          <w:sz w:val="20"/>
          <w:szCs w:val="20"/>
        </w:rPr>
        <w:t xml:space="preserve">,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5094CC49"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016B2FA"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91B0DF0"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168C961"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5E93BC8"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3AA1BB6"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284E7B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212F2BB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48A6BFE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427FFDC"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F51DE9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3074FFB"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FDB085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75A71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F0068ED"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29D4A9E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17B483"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6FC4A7B"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09DF490"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2B418F30"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71F51B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FAEC82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A9CF6B7"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88E7AB3"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3B53EE"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33EEB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0338EC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4DC022C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47E8C89"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48280461"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34FF75D3"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2DAA1AB"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D88738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0C57FE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A37AEA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159761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35E1A60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2559074" w14:textId="701377A3" w:rsidR="00C9360E" w:rsidRDefault="00C9360E" w:rsidP="00E17181">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w:t>
      </w:r>
      <w:proofErr w:type="spellStart"/>
      <w:r w:rsidR="007754C5" w:rsidRPr="00376DA7">
        <w:rPr>
          <w:rFonts w:ascii="Bookman Old Style" w:hAnsi="Bookman Old Style"/>
          <w:b/>
          <w:sz w:val="24"/>
          <w:szCs w:val="26"/>
          <w:u w:val="single"/>
        </w:rPr>
        <w:t>NeSL</w:t>
      </w:r>
      <w:proofErr w:type="spellEnd"/>
      <w:r w:rsidR="007754C5" w:rsidRPr="00376DA7">
        <w:rPr>
          <w:rFonts w:ascii="Bookman Old Style" w:hAnsi="Bookman Old Style"/>
          <w:b/>
          <w:sz w:val="24"/>
          <w:szCs w:val="26"/>
          <w:u w:val="single"/>
        </w:rPr>
        <w:t xml:space="preserve">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4DFA63CB" w14:textId="77777777" w:rsidR="001E32BA" w:rsidRDefault="001E32BA"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038" w:tblpY="2746"/>
        <w:tblW w:w="6840" w:type="dxa"/>
        <w:tblLook w:val="04A0" w:firstRow="1" w:lastRow="0" w:firstColumn="1" w:lastColumn="0" w:noHBand="0" w:noVBand="1"/>
      </w:tblPr>
      <w:tblGrid>
        <w:gridCol w:w="1530"/>
        <w:gridCol w:w="5310"/>
      </w:tblGrid>
      <w:tr w:rsidR="001E32BA" w:rsidRPr="00C45C8B" w14:paraId="4C8855C1" w14:textId="77777777" w:rsidTr="00A6472B">
        <w:tc>
          <w:tcPr>
            <w:tcW w:w="1530" w:type="dxa"/>
            <w:vAlign w:val="center"/>
          </w:tcPr>
          <w:p w14:paraId="454A2DFF" w14:textId="77777777" w:rsidR="001E32BA" w:rsidRPr="00C45C8B" w:rsidRDefault="001E32BA" w:rsidP="00A6472B">
            <w:pPr>
              <w:jc w:val="center"/>
              <w:rPr>
                <w:rFonts w:ascii="Bookman Old Style" w:hAnsi="Bookman Old Style"/>
                <w:b/>
                <w:color w:val="000000"/>
              </w:rPr>
            </w:pPr>
            <w:r w:rsidRPr="00C45C8B">
              <w:rPr>
                <w:rFonts w:ascii="Bookman Old Style" w:hAnsi="Bookman Old Style"/>
                <w:b/>
                <w:color w:val="000000"/>
              </w:rPr>
              <w:t>SI. No</w:t>
            </w:r>
          </w:p>
        </w:tc>
        <w:tc>
          <w:tcPr>
            <w:tcW w:w="5310" w:type="dxa"/>
            <w:vAlign w:val="center"/>
          </w:tcPr>
          <w:p w14:paraId="49D35C4A" w14:textId="77777777" w:rsidR="001E32BA" w:rsidRPr="00C45C8B" w:rsidRDefault="001E32BA" w:rsidP="00A6472B">
            <w:pPr>
              <w:ind w:right="1994"/>
              <w:jc w:val="right"/>
              <w:rPr>
                <w:rFonts w:ascii="Bookman Old Style" w:hAnsi="Bookman Old Style"/>
                <w:b/>
                <w:color w:val="000000"/>
              </w:rPr>
            </w:pPr>
            <w:r w:rsidRPr="00C45C8B">
              <w:rPr>
                <w:rFonts w:ascii="Bookman Old Style" w:hAnsi="Bookman Old Style"/>
                <w:b/>
                <w:color w:val="000000"/>
              </w:rPr>
              <w:t>Banks</w:t>
            </w:r>
          </w:p>
        </w:tc>
      </w:tr>
      <w:tr w:rsidR="001E32BA" w:rsidRPr="00C45C8B" w14:paraId="4309705B" w14:textId="77777777" w:rsidTr="00A6472B">
        <w:tc>
          <w:tcPr>
            <w:tcW w:w="1530" w:type="dxa"/>
            <w:vAlign w:val="center"/>
          </w:tcPr>
          <w:p w14:paraId="254EA2E8"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1</w:t>
            </w:r>
          </w:p>
        </w:tc>
        <w:tc>
          <w:tcPr>
            <w:tcW w:w="5310" w:type="dxa"/>
            <w:vAlign w:val="center"/>
          </w:tcPr>
          <w:p w14:paraId="54CC774C" w14:textId="77777777" w:rsidR="001E32BA" w:rsidRPr="00C45C8B" w:rsidRDefault="001E32BA" w:rsidP="00A6472B">
            <w:pPr>
              <w:ind w:left="104"/>
              <w:rPr>
                <w:rFonts w:ascii="Bookman Old Style" w:hAnsi="Bookman Old Style"/>
                <w:color w:val="000000"/>
                <w:spacing w:val="-6"/>
              </w:rPr>
            </w:pPr>
            <w:r w:rsidRPr="00C45C8B">
              <w:rPr>
                <w:rFonts w:ascii="Bookman Old Style" w:hAnsi="Bookman Old Style"/>
                <w:color w:val="000000"/>
                <w:spacing w:val="-6"/>
              </w:rPr>
              <w:t>AU Small Finance Bank</w:t>
            </w:r>
          </w:p>
        </w:tc>
      </w:tr>
      <w:tr w:rsidR="001E32BA" w:rsidRPr="00C45C8B" w14:paraId="520D97F2" w14:textId="77777777" w:rsidTr="00A6472B">
        <w:tc>
          <w:tcPr>
            <w:tcW w:w="1530" w:type="dxa"/>
            <w:vAlign w:val="center"/>
          </w:tcPr>
          <w:p w14:paraId="5C28336A"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2</w:t>
            </w:r>
          </w:p>
        </w:tc>
        <w:tc>
          <w:tcPr>
            <w:tcW w:w="5310" w:type="dxa"/>
            <w:vAlign w:val="center"/>
          </w:tcPr>
          <w:p w14:paraId="0D4959FB" w14:textId="77777777" w:rsidR="001E32BA" w:rsidRPr="00C45C8B" w:rsidRDefault="001E32BA" w:rsidP="00A6472B">
            <w:pPr>
              <w:ind w:left="104"/>
              <w:rPr>
                <w:rFonts w:ascii="Bookman Old Style" w:hAnsi="Bookman Old Style"/>
                <w:color w:val="000000"/>
              </w:rPr>
            </w:pPr>
            <w:r w:rsidRPr="00C45C8B">
              <w:rPr>
                <w:rFonts w:ascii="Bookman Old Style" w:hAnsi="Bookman Old Style"/>
                <w:color w:val="000000"/>
              </w:rPr>
              <w:t>Axis Bank</w:t>
            </w:r>
          </w:p>
        </w:tc>
      </w:tr>
      <w:tr w:rsidR="001E32BA" w:rsidRPr="00C45C8B" w14:paraId="349B2AF2" w14:textId="77777777" w:rsidTr="00A6472B">
        <w:tc>
          <w:tcPr>
            <w:tcW w:w="1530" w:type="dxa"/>
            <w:vAlign w:val="center"/>
          </w:tcPr>
          <w:p w14:paraId="6E8B0DBB"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3</w:t>
            </w:r>
          </w:p>
        </w:tc>
        <w:tc>
          <w:tcPr>
            <w:tcW w:w="5310" w:type="dxa"/>
            <w:vAlign w:val="center"/>
          </w:tcPr>
          <w:p w14:paraId="679AB192" w14:textId="77777777" w:rsidR="001E32BA" w:rsidRPr="00C45C8B" w:rsidRDefault="001E32BA" w:rsidP="00A6472B">
            <w:pPr>
              <w:ind w:left="104"/>
              <w:rPr>
                <w:rFonts w:ascii="Bookman Old Style" w:hAnsi="Bookman Old Style"/>
                <w:color w:val="000000"/>
                <w:spacing w:val="-8"/>
              </w:rPr>
            </w:pPr>
            <w:r w:rsidRPr="00C45C8B">
              <w:rPr>
                <w:rFonts w:ascii="Bookman Old Style" w:hAnsi="Bookman Old Style"/>
                <w:color w:val="000000"/>
                <w:spacing w:val="-8"/>
              </w:rPr>
              <w:t>Bank of Baroda</w:t>
            </w:r>
          </w:p>
        </w:tc>
      </w:tr>
      <w:tr w:rsidR="001E32BA" w:rsidRPr="00C45C8B" w14:paraId="0D51C9E5" w14:textId="77777777" w:rsidTr="00A6472B">
        <w:tc>
          <w:tcPr>
            <w:tcW w:w="1530" w:type="dxa"/>
            <w:vAlign w:val="center"/>
          </w:tcPr>
          <w:p w14:paraId="3FCB57E3"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4</w:t>
            </w:r>
          </w:p>
        </w:tc>
        <w:tc>
          <w:tcPr>
            <w:tcW w:w="5310" w:type="dxa"/>
            <w:vAlign w:val="center"/>
          </w:tcPr>
          <w:p w14:paraId="76F76E5C" w14:textId="77777777" w:rsidR="001E32BA" w:rsidRPr="00C45C8B" w:rsidRDefault="001E32BA" w:rsidP="00A6472B">
            <w:pPr>
              <w:ind w:left="104"/>
              <w:rPr>
                <w:rFonts w:ascii="Bookman Old Style" w:hAnsi="Bookman Old Style"/>
                <w:color w:val="000000"/>
                <w:spacing w:val="-10"/>
              </w:rPr>
            </w:pPr>
            <w:r w:rsidRPr="00C45C8B">
              <w:rPr>
                <w:rFonts w:ascii="Bookman Old Style" w:hAnsi="Bookman Old Style"/>
                <w:color w:val="000000"/>
                <w:spacing w:val="-10"/>
              </w:rPr>
              <w:t>Bank of India</w:t>
            </w:r>
          </w:p>
        </w:tc>
      </w:tr>
      <w:tr w:rsidR="001E32BA" w:rsidRPr="00C45C8B" w14:paraId="2B31E581" w14:textId="77777777" w:rsidTr="00A6472B">
        <w:tc>
          <w:tcPr>
            <w:tcW w:w="1530" w:type="dxa"/>
            <w:vAlign w:val="center"/>
          </w:tcPr>
          <w:p w14:paraId="15BAFD15"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5</w:t>
            </w:r>
          </w:p>
        </w:tc>
        <w:tc>
          <w:tcPr>
            <w:tcW w:w="5310" w:type="dxa"/>
            <w:vAlign w:val="center"/>
          </w:tcPr>
          <w:p w14:paraId="418BCC85" w14:textId="77777777" w:rsidR="001E32BA" w:rsidRPr="00C45C8B" w:rsidRDefault="001E32BA" w:rsidP="00A6472B">
            <w:pPr>
              <w:ind w:left="104"/>
              <w:rPr>
                <w:rFonts w:ascii="Bookman Old Style" w:hAnsi="Bookman Old Style"/>
                <w:color w:val="000000"/>
                <w:spacing w:val="-6"/>
              </w:rPr>
            </w:pPr>
            <w:r w:rsidRPr="00C45C8B">
              <w:rPr>
                <w:rFonts w:ascii="Bookman Old Style" w:hAnsi="Bookman Old Style"/>
                <w:color w:val="000000"/>
                <w:spacing w:val="-6"/>
              </w:rPr>
              <w:t>Bank of Maharashtra</w:t>
            </w:r>
          </w:p>
        </w:tc>
      </w:tr>
      <w:tr w:rsidR="001E32BA" w:rsidRPr="00C45C8B" w14:paraId="50BB9408" w14:textId="77777777" w:rsidTr="00A6472B">
        <w:tc>
          <w:tcPr>
            <w:tcW w:w="1530" w:type="dxa"/>
            <w:vAlign w:val="center"/>
          </w:tcPr>
          <w:p w14:paraId="343E61E0"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6</w:t>
            </w:r>
          </w:p>
        </w:tc>
        <w:tc>
          <w:tcPr>
            <w:tcW w:w="5310" w:type="dxa"/>
            <w:vAlign w:val="center"/>
          </w:tcPr>
          <w:p w14:paraId="583DAA50" w14:textId="77777777" w:rsidR="001E32BA" w:rsidRPr="00C45C8B" w:rsidRDefault="001E32BA" w:rsidP="00A6472B">
            <w:pPr>
              <w:ind w:left="104"/>
              <w:rPr>
                <w:rFonts w:ascii="Bookman Old Style" w:hAnsi="Bookman Old Style"/>
                <w:color w:val="000000"/>
                <w:spacing w:val="-8"/>
              </w:rPr>
            </w:pPr>
            <w:r w:rsidRPr="00C45C8B">
              <w:rPr>
                <w:rFonts w:ascii="Bookman Old Style" w:hAnsi="Bookman Old Style"/>
                <w:color w:val="000000"/>
                <w:spacing w:val="-8"/>
              </w:rPr>
              <w:t>Canara Bank</w:t>
            </w:r>
          </w:p>
        </w:tc>
      </w:tr>
      <w:tr w:rsidR="001E32BA" w:rsidRPr="00C45C8B" w14:paraId="7D5052EE" w14:textId="77777777" w:rsidTr="00A6472B">
        <w:tc>
          <w:tcPr>
            <w:tcW w:w="1530" w:type="dxa"/>
            <w:vAlign w:val="center"/>
          </w:tcPr>
          <w:p w14:paraId="472ACFFF"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7</w:t>
            </w:r>
          </w:p>
        </w:tc>
        <w:tc>
          <w:tcPr>
            <w:tcW w:w="5310" w:type="dxa"/>
            <w:vAlign w:val="center"/>
          </w:tcPr>
          <w:p w14:paraId="507A425A" w14:textId="77777777" w:rsidR="001E32BA" w:rsidRPr="00C45C8B" w:rsidRDefault="001E32BA" w:rsidP="00A6472B">
            <w:pPr>
              <w:ind w:left="104"/>
              <w:rPr>
                <w:rFonts w:ascii="Bookman Old Style" w:hAnsi="Bookman Old Style"/>
                <w:color w:val="000000"/>
                <w:spacing w:val="-8"/>
              </w:rPr>
            </w:pPr>
            <w:r w:rsidRPr="00C45C8B">
              <w:rPr>
                <w:rFonts w:ascii="Bookman Old Style" w:hAnsi="Bookman Old Style"/>
                <w:color w:val="000000"/>
                <w:spacing w:val="-8"/>
              </w:rPr>
              <w:t>Central Bank of India</w:t>
            </w:r>
          </w:p>
        </w:tc>
      </w:tr>
      <w:tr w:rsidR="001E32BA" w:rsidRPr="00C45C8B" w14:paraId="3E249C82" w14:textId="77777777" w:rsidTr="00A6472B">
        <w:tc>
          <w:tcPr>
            <w:tcW w:w="1530" w:type="dxa"/>
            <w:vAlign w:val="center"/>
          </w:tcPr>
          <w:p w14:paraId="0D8A654E"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8</w:t>
            </w:r>
          </w:p>
        </w:tc>
        <w:tc>
          <w:tcPr>
            <w:tcW w:w="5310" w:type="dxa"/>
            <w:vAlign w:val="center"/>
          </w:tcPr>
          <w:p w14:paraId="115D2A18" w14:textId="77777777" w:rsidR="001E32BA" w:rsidRPr="00C45C8B" w:rsidRDefault="001E32BA" w:rsidP="00A6472B">
            <w:pPr>
              <w:ind w:left="104"/>
              <w:rPr>
                <w:rFonts w:ascii="Bookman Old Style" w:hAnsi="Bookman Old Style"/>
                <w:color w:val="000000"/>
                <w:spacing w:val="-6"/>
              </w:rPr>
            </w:pPr>
            <w:r w:rsidRPr="00C45C8B">
              <w:rPr>
                <w:rFonts w:ascii="Bookman Old Style" w:hAnsi="Bookman Old Style"/>
                <w:color w:val="000000"/>
                <w:spacing w:val="-6"/>
              </w:rPr>
              <w:t>City Union Bank</w:t>
            </w:r>
          </w:p>
        </w:tc>
      </w:tr>
      <w:tr w:rsidR="0077311D" w:rsidRPr="00C45C8B" w14:paraId="13860454" w14:textId="77777777" w:rsidTr="00A6472B">
        <w:tc>
          <w:tcPr>
            <w:tcW w:w="1530" w:type="dxa"/>
            <w:vAlign w:val="center"/>
          </w:tcPr>
          <w:p w14:paraId="68C9AE4D" w14:textId="29AE9CD1"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9</w:t>
            </w:r>
          </w:p>
        </w:tc>
        <w:tc>
          <w:tcPr>
            <w:tcW w:w="5310" w:type="dxa"/>
            <w:vAlign w:val="center"/>
          </w:tcPr>
          <w:p w14:paraId="1C30B46A" w14:textId="1760B860" w:rsidR="0077311D" w:rsidRPr="00C45C8B" w:rsidRDefault="0077311D" w:rsidP="0077311D">
            <w:pPr>
              <w:ind w:left="104"/>
              <w:rPr>
                <w:rFonts w:ascii="Bookman Old Style" w:hAnsi="Bookman Old Style"/>
                <w:color w:val="000000"/>
              </w:rPr>
            </w:pPr>
            <w:r w:rsidRPr="00C45C8B">
              <w:rPr>
                <w:rFonts w:ascii="Bookman Old Style" w:hAnsi="Bookman Old Style"/>
                <w:color w:val="000000"/>
                <w:spacing w:val="-6"/>
              </w:rPr>
              <w:t>CSB Bank Ltd</w:t>
            </w:r>
          </w:p>
        </w:tc>
      </w:tr>
      <w:tr w:rsidR="0077311D" w:rsidRPr="00C45C8B" w14:paraId="1D20E94F" w14:textId="77777777" w:rsidTr="00A6472B">
        <w:tc>
          <w:tcPr>
            <w:tcW w:w="1530" w:type="dxa"/>
            <w:vAlign w:val="center"/>
          </w:tcPr>
          <w:p w14:paraId="1D94ED23" w14:textId="2AC2C5DC"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10</w:t>
            </w:r>
          </w:p>
        </w:tc>
        <w:tc>
          <w:tcPr>
            <w:tcW w:w="5310" w:type="dxa"/>
            <w:vAlign w:val="center"/>
          </w:tcPr>
          <w:p w14:paraId="755A1D3F" w14:textId="0A8B1CBA"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DBS Bank</w:t>
            </w:r>
            <w:r w:rsidRPr="00C45C8B">
              <w:rPr>
                <w:rFonts w:ascii="Bookman Old Style" w:hAnsi="Bookman Old Style"/>
                <w:color w:val="000000"/>
                <w:spacing w:val="-6"/>
              </w:rPr>
              <w:t xml:space="preserve"> India Ltd</w:t>
            </w:r>
          </w:p>
        </w:tc>
      </w:tr>
      <w:tr w:rsidR="0077311D" w:rsidRPr="00C45C8B" w14:paraId="6BA95285" w14:textId="77777777" w:rsidTr="00A6472B">
        <w:tc>
          <w:tcPr>
            <w:tcW w:w="1530" w:type="dxa"/>
            <w:vAlign w:val="center"/>
          </w:tcPr>
          <w:p w14:paraId="12A33313" w14:textId="0D2D4ACA" w:rsidR="0077311D" w:rsidRPr="00C45C8B" w:rsidRDefault="0077311D" w:rsidP="0077311D">
            <w:pPr>
              <w:ind w:right="400"/>
              <w:jc w:val="center"/>
              <w:rPr>
                <w:rFonts w:ascii="Bookman Old Style" w:hAnsi="Bookman Old Style"/>
                <w:color w:val="000000"/>
              </w:rPr>
            </w:pPr>
            <w:r w:rsidRPr="00C45C8B">
              <w:rPr>
                <w:rFonts w:ascii="Bookman Old Style" w:hAnsi="Bookman Old Style"/>
                <w:bCs/>
                <w:color w:val="000000"/>
              </w:rPr>
              <w:t>11</w:t>
            </w:r>
          </w:p>
        </w:tc>
        <w:tc>
          <w:tcPr>
            <w:tcW w:w="5310" w:type="dxa"/>
            <w:vAlign w:val="center"/>
          </w:tcPr>
          <w:p w14:paraId="19EB1C4C" w14:textId="5EFB901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DCB Bank</w:t>
            </w:r>
            <w:r w:rsidRPr="00C45C8B">
              <w:rPr>
                <w:rFonts w:ascii="Bookman Old Style" w:hAnsi="Bookman Old Style"/>
                <w:color w:val="000000"/>
                <w:spacing w:val="-6"/>
              </w:rPr>
              <w:t xml:space="preserve"> Ltd</w:t>
            </w:r>
          </w:p>
        </w:tc>
      </w:tr>
      <w:tr w:rsidR="0077311D" w:rsidRPr="00C45C8B" w14:paraId="276F44CD" w14:textId="77777777" w:rsidTr="00A6472B">
        <w:tc>
          <w:tcPr>
            <w:tcW w:w="1530" w:type="dxa"/>
            <w:vAlign w:val="center"/>
          </w:tcPr>
          <w:p w14:paraId="59CF9A06" w14:textId="1D9ACDE6" w:rsidR="0077311D" w:rsidRPr="00C45C8B" w:rsidRDefault="0077311D" w:rsidP="0077311D">
            <w:pPr>
              <w:ind w:right="400"/>
              <w:jc w:val="center"/>
              <w:rPr>
                <w:rFonts w:ascii="Bookman Old Style" w:hAnsi="Bookman Old Style"/>
                <w:bCs/>
                <w:color w:val="000000"/>
              </w:rPr>
            </w:pPr>
            <w:r w:rsidRPr="00C45C8B">
              <w:rPr>
                <w:rFonts w:ascii="Bookman Old Style" w:hAnsi="Bookman Old Style"/>
                <w:color w:val="000000"/>
              </w:rPr>
              <w:t>12</w:t>
            </w:r>
          </w:p>
        </w:tc>
        <w:tc>
          <w:tcPr>
            <w:tcW w:w="5310" w:type="dxa"/>
            <w:vAlign w:val="center"/>
          </w:tcPr>
          <w:p w14:paraId="0C54ACA1" w14:textId="72BDBFBA" w:rsidR="0077311D" w:rsidRPr="00C45C8B" w:rsidRDefault="0077311D" w:rsidP="0077311D">
            <w:pPr>
              <w:ind w:left="104"/>
              <w:rPr>
                <w:rFonts w:ascii="Bookman Old Style" w:hAnsi="Bookman Old Style"/>
                <w:color w:val="000000"/>
                <w:spacing w:val="-8"/>
              </w:rPr>
            </w:pPr>
            <w:proofErr w:type="spellStart"/>
            <w:r w:rsidRPr="00C45C8B">
              <w:rPr>
                <w:rFonts w:ascii="Bookman Old Style" w:hAnsi="Bookman Old Style"/>
                <w:color w:val="000000"/>
                <w:spacing w:val="-8"/>
              </w:rPr>
              <w:t>Dhanlaxmi</w:t>
            </w:r>
            <w:proofErr w:type="spellEnd"/>
            <w:r w:rsidRPr="00C45C8B">
              <w:rPr>
                <w:rFonts w:ascii="Bookman Old Style" w:hAnsi="Bookman Old Style"/>
                <w:color w:val="000000"/>
                <w:spacing w:val="-8"/>
              </w:rPr>
              <w:t xml:space="preserve"> Bank </w:t>
            </w:r>
            <w:r w:rsidRPr="00C45C8B">
              <w:rPr>
                <w:rFonts w:ascii="Bookman Old Style" w:hAnsi="Bookman Old Style"/>
                <w:color w:val="000000"/>
                <w:spacing w:val="-6"/>
              </w:rPr>
              <w:t>Ltd</w:t>
            </w:r>
          </w:p>
        </w:tc>
      </w:tr>
      <w:tr w:rsidR="0077311D" w:rsidRPr="00C45C8B" w14:paraId="22FD1537" w14:textId="77777777" w:rsidTr="00A6472B">
        <w:tc>
          <w:tcPr>
            <w:tcW w:w="1530" w:type="dxa"/>
            <w:vAlign w:val="center"/>
          </w:tcPr>
          <w:p w14:paraId="72AF3BAB" w14:textId="56D9B1F7"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13</w:t>
            </w:r>
          </w:p>
        </w:tc>
        <w:tc>
          <w:tcPr>
            <w:tcW w:w="5310" w:type="dxa"/>
            <w:vAlign w:val="center"/>
          </w:tcPr>
          <w:p w14:paraId="47910F19" w14:textId="64258CE3"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Federal Bank </w:t>
            </w:r>
            <w:r w:rsidRPr="00C45C8B">
              <w:rPr>
                <w:rFonts w:ascii="Bookman Old Style" w:hAnsi="Bookman Old Style"/>
                <w:color w:val="000000"/>
                <w:spacing w:val="-6"/>
              </w:rPr>
              <w:t>Ltd</w:t>
            </w:r>
          </w:p>
        </w:tc>
      </w:tr>
      <w:tr w:rsidR="0077311D" w:rsidRPr="00C45C8B" w14:paraId="32E9B05B" w14:textId="77777777" w:rsidTr="00A6472B">
        <w:tc>
          <w:tcPr>
            <w:tcW w:w="1530" w:type="dxa"/>
            <w:vAlign w:val="center"/>
          </w:tcPr>
          <w:p w14:paraId="62239E5E" w14:textId="788D4085"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14</w:t>
            </w:r>
          </w:p>
        </w:tc>
        <w:tc>
          <w:tcPr>
            <w:tcW w:w="5310" w:type="dxa"/>
            <w:vAlign w:val="center"/>
          </w:tcPr>
          <w:p w14:paraId="0B7F6F9E" w14:textId="7777777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HDFC Bank</w:t>
            </w:r>
          </w:p>
        </w:tc>
      </w:tr>
      <w:tr w:rsidR="0077311D" w:rsidRPr="00C45C8B" w14:paraId="0FE20573" w14:textId="77777777" w:rsidTr="00A6472B">
        <w:tc>
          <w:tcPr>
            <w:tcW w:w="1530" w:type="dxa"/>
            <w:vAlign w:val="center"/>
          </w:tcPr>
          <w:p w14:paraId="4A1F5020" w14:textId="5DF12ED1"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15</w:t>
            </w:r>
          </w:p>
        </w:tc>
        <w:tc>
          <w:tcPr>
            <w:tcW w:w="5310" w:type="dxa"/>
            <w:vAlign w:val="center"/>
          </w:tcPr>
          <w:p w14:paraId="2E51B6E4" w14:textId="22E7BD52"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HSBC Bank</w:t>
            </w:r>
            <w:r w:rsidRPr="00C45C8B">
              <w:rPr>
                <w:rFonts w:ascii="Bookman Old Style" w:hAnsi="Bookman Old Style"/>
                <w:color w:val="000000"/>
                <w:spacing w:val="-6"/>
              </w:rPr>
              <w:t xml:space="preserve"> Ltd</w:t>
            </w:r>
          </w:p>
        </w:tc>
      </w:tr>
      <w:tr w:rsidR="0077311D" w:rsidRPr="00C45C8B" w14:paraId="615C51EF" w14:textId="77777777" w:rsidTr="00A6472B">
        <w:tc>
          <w:tcPr>
            <w:tcW w:w="1530" w:type="dxa"/>
            <w:vAlign w:val="center"/>
          </w:tcPr>
          <w:p w14:paraId="6CF7BE3A" w14:textId="089DF58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16</w:t>
            </w:r>
          </w:p>
        </w:tc>
        <w:tc>
          <w:tcPr>
            <w:tcW w:w="5310" w:type="dxa"/>
            <w:vAlign w:val="center"/>
          </w:tcPr>
          <w:p w14:paraId="7749B2C6" w14:textId="130170D5"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ICICI Bank </w:t>
            </w:r>
            <w:r w:rsidRPr="00C45C8B">
              <w:rPr>
                <w:rFonts w:ascii="Bookman Old Style" w:hAnsi="Bookman Old Style"/>
                <w:color w:val="000000"/>
                <w:spacing w:val="-6"/>
              </w:rPr>
              <w:t>Ltd</w:t>
            </w:r>
          </w:p>
        </w:tc>
      </w:tr>
      <w:tr w:rsidR="0077311D" w:rsidRPr="00C45C8B" w14:paraId="2BE058CD" w14:textId="77777777" w:rsidTr="00A6472B">
        <w:tc>
          <w:tcPr>
            <w:tcW w:w="1530" w:type="dxa"/>
            <w:vAlign w:val="center"/>
          </w:tcPr>
          <w:p w14:paraId="2DC02F58" w14:textId="2EE1CBBC"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17</w:t>
            </w:r>
          </w:p>
        </w:tc>
        <w:tc>
          <w:tcPr>
            <w:tcW w:w="5310" w:type="dxa"/>
            <w:vAlign w:val="center"/>
          </w:tcPr>
          <w:p w14:paraId="40E4FD90" w14:textId="29F7C0AE" w:rsidR="0077311D" w:rsidRPr="00C45C8B" w:rsidRDefault="0077311D" w:rsidP="0077311D">
            <w:pPr>
              <w:ind w:left="104"/>
              <w:rPr>
                <w:rFonts w:ascii="Bookman Old Style" w:hAnsi="Bookman Old Style"/>
                <w:color w:val="000000"/>
                <w:spacing w:val="-4"/>
              </w:rPr>
            </w:pPr>
            <w:r w:rsidRPr="00C45C8B">
              <w:rPr>
                <w:rFonts w:ascii="Bookman Old Style" w:hAnsi="Bookman Old Style"/>
                <w:color w:val="000000"/>
                <w:spacing w:val="-4"/>
              </w:rPr>
              <w:t xml:space="preserve">IDBI Bank </w:t>
            </w:r>
            <w:r w:rsidRPr="00C45C8B">
              <w:rPr>
                <w:rFonts w:ascii="Bookman Old Style" w:hAnsi="Bookman Old Style"/>
                <w:color w:val="000000"/>
                <w:spacing w:val="-6"/>
              </w:rPr>
              <w:t>Ltd</w:t>
            </w:r>
          </w:p>
        </w:tc>
      </w:tr>
      <w:tr w:rsidR="0077311D" w:rsidRPr="00C45C8B" w14:paraId="67594BD2" w14:textId="77777777" w:rsidTr="00A6472B">
        <w:tc>
          <w:tcPr>
            <w:tcW w:w="1530" w:type="dxa"/>
            <w:vAlign w:val="center"/>
          </w:tcPr>
          <w:p w14:paraId="58BB81FE" w14:textId="2751B6E7"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18</w:t>
            </w:r>
          </w:p>
        </w:tc>
        <w:tc>
          <w:tcPr>
            <w:tcW w:w="5310" w:type="dxa"/>
            <w:vAlign w:val="center"/>
          </w:tcPr>
          <w:p w14:paraId="2C76DF17" w14:textId="3BB4F572"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 xml:space="preserve">IDFC First Bank </w:t>
            </w:r>
            <w:r w:rsidRPr="00C45C8B">
              <w:rPr>
                <w:rFonts w:ascii="Bookman Old Style" w:hAnsi="Bookman Old Style"/>
                <w:color w:val="000000"/>
                <w:spacing w:val="-6"/>
              </w:rPr>
              <w:t>Ltd</w:t>
            </w:r>
          </w:p>
        </w:tc>
      </w:tr>
      <w:tr w:rsidR="0077311D" w:rsidRPr="00C45C8B" w14:paraId="2A96BE74" w14:textId="77777777" w:rsidTr="00A6472B">
        <w:tc>
          <w:tcPr>
            <w:tcW w:w="1530" w:type="dxa"/>
            <w:vAlign w:val="center"/>
          </w:tcPr>
          <w:p w14:paraId="67BEA8A7" w14:textId="04E279F6"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19</w:t>
            </w:r>
          </w:p>
        </w:tc>
        <w:tc>
          <w:tcPr>
            <w:tcW w:w="5310" w:type="dxa"/>
            <w:vAlign w:val="center"/>
          </w:tcPr>
          <w:p w14:paraId="1859080E" w14:textId="77777777"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Indian Bank</w:t>
            </w:r>
          </w:p>
        </w:tc>
      </w:tr>
      <w:tr w:rsidR="0077311D" w:rsidRPr="00C45C8B" w14:paraId="2E389D41" w14:textId="77777777" w:rsidTr="00A6472B">
        <w:tc>
          <w:tcPr>
            <w:tcW w:w="1530" w:type="dxa"/>
            <w:vAlign w:val="center"/>
          </w:tcPr>
          <w:p w14:paraId="741538E9" w14:textId="7F6D9520"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20</w:t>
            </w:r>
          </w:p>
        </w:tc>
        <w:tc>
          <w:tcPr>
            <w:tcW w:w="5310" w:type="dxa"/>
            <w:vAlign w:val="center"/>
          </w:tcPr>
          <w:p w14:paraId="6D353B80"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Indian Overseas Bank</w:t>
            </w:r>
          </w:p>
        </w:tc>
      </w:tr>
      <w:tr w:rsidR="0077311D" w:rsidRPr="00C45C8B" w14:paraId="3E5578CA" w14:textId="77777777" w:rsidTr="00A6472B">
        <w:tc>
          <w:tcPr>
            <w:tcW w:w="1530" w:type="dxa"/>
            <w:vAlign w:val="center"/>
          </w:tcPr>
          <w:p w14:paraId="4CF594EA" w14:textId="29FEE6C3"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21</w:t>
            </w:r>
          </w:p>
        </w:tc>
        <w:tc>
          <w:tcPr>
            <w:tcW w:w="5310" w:type="dxa"/>
            <w:vAlign w:val="center"/>
          </w:tcPr>
          <w:p w14:paraId="045EA7BC" w14:textId="1E0698DC" w:rsidR="0077311D" w:rsidRPr="00C45C8B" w:rsidRDefault="0077311D" w:rsidP="0077311D">
            <w:pPr>
              <w:ind w:left="104"/>
              <w:rPr>
                <w:rFonts w:ascii="Bookman Old Style" w:hAnsi="Bookman Old Style"/>
                <w:color w:val="000000"/>
                <w:spacing w:val="-8"/>
              </w:rPr>
            </w:pPr>
            <w:proofErr w:type="spellStart"/>
            <w:r w:rsidRPr="00C45C8B">
              <w:rPr>
                <w:rFonts w:ascii="Bookman Old Style" w:hAnsi="Bookman Old Style"/>
                <w:color w:val="000000"/>
                <w:spacing w:val="-8"/>
              </w:rPr>
              <w:t>Induslnd</w:t>
            </w:r>
            <w:proofErr w:type="spellEnd"/>
            <w:r w:rsidRPr="00C45C8B">
              <w:rPr>
                <w:rFonts w:ascii="Bookman Old Style" w:hAnsi="Bookman Old Style"/>
                <w:color w:val="000000"/>
                <w:spacing w:val="-8"/>
              </w:rPr>
              <w:t xml:space="preserve"> Bank</w:t>
            </w:r>
            <w:r w:rsidRPr="00C45C8B">
              <w:rPr>
                <w:rFonts w:ascii="Bookman Old Style" w:hAnsi="Bookman Old Style"/>
                <w:color w:val="000000"/>
                <w:spacing w:val="-6"/>
              </w:rPr>
              <w:t xml:space="preserve"> Ltd</w:t>
            </w:r>
          </w:p>
        </w:tc>
      </w:tr>
      <w:tr w:rsidR="0077311D" w:rsidRPr="00C45C8B" w14:paraId="73EA70E0" w14:textId="77777777" w:rsidTr="00A6472B">
        <w:tc>
          <w:tcPr>
            <w:tcW w:w="1530" w:type="dxa"/>
            <w:vAlign w:val="center"/>
          </w:tcPr>
          <w:p w14:paraId="7007BEA3" w14:textId="32E77D50"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22</w:t>
            </w:r>
          </w:p>
        </w:tc>
        <w:tc>
          <w:tcPr>
            <w:tcW w:w="5310" w:type="dxa"/>
            <w:vAlign w:val="center"/>
          </w:tcPr>
          <w:p w14:paraId="74296A93" w14:textId="716B4E1A"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Jammu and Kashmir Bank </w:t>
            </w:r>
            <w:r w:rsidRPr="00C45C8B">
              <w:rPr>
                <w:rFonts w:ascii="Bookman Old Style" w:hAnsi="Bookman Old Style"/>
                <w:color w:val="000000"/>
                <w:spacing w:val="-6"/>
              </w:rPr>
              <w:t>Ltd</w:t>
            </w:r>
          </w:p>
        </w:tc>
      </w:tr>
      <w:tr w:rsidR="0077311D" w:rsidRPr="00C45C8B" w14:paraId="31EDEA7A" w14:textId="77777777" w:rsidTr="00A6472B">
        <w:tc>
          <w:tcPr>
            <w:tcW w:w="1530" w:type="dxa"/>
            <w:vAlign w:val="center"/>
          </w:tcPr>
          <w:p w14:paraId="03F93BBD" w14:textId="75BF41EC"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23</w:t>
            </w:r>
          </w:p>
        </w:tc>
        <w:tc>
          <w:tcPr>
            <w:tcW w:w="5310" w:type="dxa"/>
            <w:vAlign w:val="center"/>
          </w:tcPr>
          <w:p w14:paraId="0B75669A" w14:textId="18F10C52"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 xml:space="preserve">Karnataka Bank </w:t>
            </w:r>
            <w:r w:rsidRPr="00C45C8B">
              <w:rPr>
                <w:rFonts w:ascii="Bookman Old Style" w:hAnsi="Bookman Old Style"/>
                <w:color w:val="000000"/>
                <w:spacing w:val="-6"/>
              </w:rPr>
              <w:t>Ltd</w:t>
            </w:r>
          </w:p>
        </w:tc>
      </w:tr>
      <w:tr w:rsidR="0077311D" w:rsidRPr="00C45C8B" w14:paraId="3556CFB0" w14:textId="77777777" w:rsidTr="00A6472B">
        <w:tc>
          <w:tcPr>
            <w:tcW w:w="1530" w:type="dxa"/>
            <w:vAlign w:val="center"/>
          </w:tcPr>
          <w:p w14:paraId="0F491D92" w14:textId="4550EF19"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24</w:t>
            </w:r>
          </w:p>
        </w:tc>
        <w:tc>
          <w:tcPr>
            <w:tcW w:w="5310" w:type="dxa"/>
            <w:vAlign w:val="center"/>
          </w:tcPr>
          <w:p w14:paraId="030015F3"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Karnataka Vikas </w:t>
            </w:r>
            <w:proofErr w:type="spellStart"/>
            <w:r w:rsidRPr="00C45C8B">
              <w:rPr>
                <w:rFonts w:ascii="Bookman Old Style" w:hAnsi="Bookman Old Style"/>
                <w:color w:val="000000"/>
                <w:spacing w:val="-8"/>
              </w:rPr>
              <w:t>Grameena</w:t>
            </w:r>
            <w:proofErr w:type="spellEnd"/>
            <w:r w:rsidRPr="00C45C8B">
              <w:rPr>
                <w:rFonts w:ascii="Bookman Old Style" w:hAnsi="Bookman Old Style"/>
                <w:color w:val="000000"/>
                <w:spacing w:val="-8"/>
              </w:rPr>
              <w:t xml:space="preserve"> Bank</w:t>
            </w:r>
          </w:p>
        </w:tc>
      </w:tr>
      <w:tr w:rsidR="0077311D" w:rsidRPr="00C45C8B" w14:paraId="57CA037E" w14:textId="77777777" w:rsidTr="00A6472B">
        <w:tc>
          <w:tcPr>
            <w:tcW w:w="1530" w:type="dxa"/>
            <w:vAlign w:val="center"/>
          </w:tcPr>
          <w:p w14:paraId="5E6A668F" w14:textId="4CF16F5E"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25</w:t>
            </w:r>
          </w:p>
        </w:tc>
        <w:tc>
          <w:tcPr>
            <w:tcW w:w="5310" w:type="dxa"/>
            <w:vAlign w:val="center"/>
          </w:tcPr>
          <w:p w14:paraId="32ED61B4" w14:textId="50809DC4"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Karur Vysya Bank</w:t>
            </w:r>
            <w:r w:rsidRPr="00C45C8B">
              <w:rPr>
                <w:rFonts w:ascii="Bookman Old Style" w:hAnsi="Bookman Old Style"/>
                <w:color w:val="000000"/>
                <w:spacing w:val="-6"/>
              </w:rPr>
              <w:t xml:space="preserve"> Ltd</w:t>
            </w:r>
          </w:p>
        </w:tc>
      </w:tr>
      <w:tr w:rsidR="0077311D" w:rsidRPr="00C45C8B" w14:paraId="5DC1625B" w14:textId="77777777" w:rsidTr="00A6472B">
        <w:tc>
          <w:tcPr>
            <w:tcW w:w="1530" w:type="dxa"/>
            <w:vAlign w:val="center"/>
          </w:tcPr>
          <w:p w14:paraId="7BF4CF16" w14:textId="654A4875"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26</w:t>
            </w:r>
          </w:p>
        </w:tc>
        <w:tc>
          <w:tcPr>
            <w:tcW w:w="5310" w:type="dxa"/>
            <w:vAlign w:val="center"/>
          </w:tcPr>
          <w:p w14:paraId="79B988C8" w14:textId="71679436" w:rsidR="0077311D" w:rsidRPr="00C45C8B" w:rsidRDefault="0077311D" w:rsidP="0077311D">
            <w:pPr>
              <w:ind w:left="104"/>
              <w:rPr>
                <w:rFonts w:ascii="Bookman Old Style" w:hAnsi="Bookman Old Style"/>
                <w:color w:val="000000"/>
                <w:spacing w:val="-6"/>
              </w:rPr>
            </w:pPr>
            <w:r w:rsidRPr="00C45C8B">
              <w:rPr>
                <w:rFonts w:ascii="Bookman Old Style" w:hAnsi="Bookman Old Style"/>
                <w:color w:val="000000"/>
                <w:spacing w:val="-6"/>
              </w:rPr>
              <w:t>Kotak Mahindra Bank Ltd</w:t>
            </w:r>
          </w:p>
        </w:tc>
      </w:tr>
      <w:tr w:rsidR="0077311D" w:rsidRPr="00C45C8B" w14:paraId="1430ADD9" w14:textId="77777777" w:rsidTr="00A6472B">
        <w:tc>
          <w:tcPr>
            <w:tcW w:w="1530" w:type="dxa"/>
            <w:vAlign w:val="center"/>
          </w:tcPr>
          <w:p w14:paraId="5EE72715" w14:textId="6DCA8C24"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27</w:t>
            </w:r>
          </w:p>
        </w:tc>
        <w:tc>
          <w:tcPr>
            <w:tcW w:w="5310" w:type="dxa"/>
            <w:vAlign w:val="center"/>
          </w:tcPr>
          <w:p w14:paraId="64D32B4A"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Punjab and Sind Bank</w:t>
            </w:r>
          </w:p>
        </w:tc>
      </w:tr>
      <w:tr w:rsidR="0077311D" w:rsidRPr="00C45C8B" w14:paraId="7AB983B9" w14:textId="77777777" w:rsidTr="00A6472B">
        <w:tc>
          <w:tcPr>
            <w:tcW w:w="1530" w:type="dxa"/>
            <w:vAlign w:val="center"/>
          </w:tcPr>
          <w:p w14:paraId="2A8A09E4" w14:textId="0E6F208A"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28</w:t>
            </w:r>
          </w:p>
        </w:tc>
        <w:tc>
          <w:tcPr>
            <w:tcW w:w="5310" w:type="dxa"/>
            <w:vAlign w:val="center"/>
          </w:tcPr>
          <w:p w14:paraId="0CAA422E" w14:textId="77777777" w:rsidR="0077311D" w:rsidRPr="00C45C8B" w:rsidRDefault="0077311D" w:rsidP="0077311D">
            <w:pPr>
              <w:ind w:left="104"/>
              <w:rPr>
                <w:rFonts w:ascii="Bookman Old Style" w:hAnsi="Bookman Old Style"/>
                <w:color w:val="000000"/>
                <w:spacing w:val="-6"/>
              </w:rPr>
            </w:pPr>
            <w:r w:rsidRPr="00C45C8B">
              <w:rPr>
                <w:rFonts w:ascii="Bookman Old Style" w:hAnsi="Bookman Old Style"/>
                <w:color w:val="000000"/>
                <w:spacing w:val="-6"/>
              </w:rPr>
              <w:t>Punjab National Bank</w:t>
            </w:r>
          </w:p>
        </w:tc>
      </w:tr>
      <w:tr w:rsidR="0077311D" w:rsidRPr="00C45C8B" w14:paraId="770CFF45" w14:textId="77777777" w:rsidTr="00A6472B">
        <w:tc>
          <w:tcPr>
            <w:tcW w:w="1530" w:type="dxa"/>
            <w:vAlign w:val="center"/>
          </w:tcPr>
          <w:p w14:paraId="39FF4612" w14:textId="5840117E"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29</w:t>
            </w:r>
          </w:p>
        </w:tc>
        <w:tc>
          <w:tcPr>
            <w:tcW w:w="5310" w:type="dxa"/>
            <w:vAlign w:val="center"/>
          </w:tcPr>
          <w:p w14:paraId="112FEFBE" w14:textId="1BCD126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 xml:space="preserve">RBL Bank </w:t>
            </w:r>
            <w:r w:rsidRPr="00C45C8B">
              <w:rPr>
                <w:rFonts w:ascii="Bookman Old Style" w:hAnsi="Bookman Old Style"/>
                <w:color w:val="000000"/>
                <w:spacing w:val="-6"/>
              </w:rPr>
              <w:t>Ltd</w:t>
            </w:r>
          </w:p>
        </w:tc>
      </w:tr>
      <w:tr w:rsidR="0077311D" w:rsidRPr="00C45C8B" w14:paraId="5DA8285C" w14:textId="77777777" w:rsidTr="00A6472B">
        <w:tc>
          <w:tcPr>
            <w:tcW w:w="1530" w:type="dxa"/>
            <w:vAlign w:val="center"/>
          </w:tcPr>
          <w:p w14:paraId="48AA038F" w14:textId="2CEBF3EE"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30</w:t>
            </w:r>
          </w:p>
        </w:tc>
        <w:tc>
          <w:tcPr>
            <w:tcW w:w="5310" w:type="dxa"/>
            <w:vAlign w:val="center"/>
          </w:tcPr>
          <w:p w14:paraId="3D576AC7" w14:textId="5A746F65" w:rsidR="0077311D" w:rsidRPr="00C45C8B" w:rsidRDefault="0077311D" w:rsidP="0077311D">
            <w:pPr>
              <w:ind w:left="104"/>
              <w:rPr>
                <w:rFonts w:ascii="Bookman Old Style" w:hAnsi="Bookman Old Style"/>
                <w:color w:val="000000"/>
                <w:spacing w:val="-6"/>
              </w:rPr>
            </w:pPr>
            <w:r w:rsidRPr="00C45C8B">
              <w:rPr>
                <w:rFonts w:ascii="Bookman Old Style" w:hAnsi="Bookman Old Style"/>
                <w:color w:val="000000"/>
                <w:spacing w:val="-6"/>
              </w:rPr>
              <w:t>Standard Chartered Bank</w:t>
            </w:r>
          </w:p>
        </w:tc>
      </w:tr>
      <w:tr w:rsidR="0077311D" w:rsidRPr="00C45C8B" w14:paraId="2E9292A7" w14:textId="77777777" w:rsidTr="00A6472B">
        <w:tc>
          <w:tcPr>
            <w:tcW w:w="1530" w:type="dxa"/>
            <w:vAlign w:val="center"/>
          </w:tcPr>
          <w:p w14:paraId="172149FC" w14:textId="72F9AD2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31</w:t>
            </w:r>
          </w:p>
        </w:tc>
        <w:tc>
          <w:tcPr>
            <w:tcW w:w="5310" w:type="dxa"/>
            <w:vAlign w:val="center"/>
          </w:tcPr>
          <w:p w14:paraId="732005FC"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State Bank of India</w:t>
            </w:r>
          </w:p>
        </w:tc>
      </w:tr>
      <w:tr w:rsidR="0077311D" w:rsidRPr="00C45C8B" w14:paraId="6F6DC790" w14:textId="77777777" w:rsidTr="00A6472B">
        <w:tc>
          <w:tcPr>
            <w:tcW w:w="1530" w:type="dxa"/>
            <w:vAlign w:val="center"/>
          </w:tcPr>
          <w:p w14:paraId="4810DF1E" w14:textId="6F758EA2"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32</w:t>
            </w:r>
          </w:p>
        </w:tc>
        <w:tc>
          <w:tcPr>
            <w:tcW w:w="5310" w:type="dxa"/>
            <w:vAlign w:val="center"/>
          </w:tcPr>
          <w:p w14:paraId="4A4C628E"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South Indian Bank</w:t>
            </w:r>
          </w:p>
        </w:tc>
      </w:tr>
      <w:tr w:rsidR="0077311D" w:rsidRPr="00C45C8B" w14:paraId="6AE0CD93" w14:textId="77777777" w:rsidTr="00A6472B">
        <w:tc>
          <w:tcPr>
            <w:tcW w:w="1530" w:type="dxa"/>
            <w:vAlign w:val="center"/>
          </w:tcPr>
          <w:p w14:paraId="618DC151" w14:textId="78CB8195"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33</w:t>
            </w:r>
          </w:p>
        </w:tc>
        <w:tc>
          <w:tcPr>
            <w:tcW w:w="5310" w:type="dxa"/>
            <w:vAlign w:val="center"/>
          </w:tcPr>
          <w:p w14:paraId="163E30BF" w14:textId="77777777" w:rsidR="0077311D" w:rsidRPr="00C45C8B" w:rsidRDefault="0077311D" w:rsidP="0077311D">
            <w:pPr>
              <w:ind w:left="104"/>
              <w:rPr>
                <w:rFonts w:ascii="Bookman Old Style" w:hAnsi="Bookman Old Style"/>
                <w:color w:val="000000"/>
                <w:spacing w:val="-4"/>
              </w:rPr>
            </w:pPr>
            <w:proofErr w:type="spellStart"/>
            <w:r w:rsidRPr="00C45C8B">
              <w:rPr>
                <w:rFonts w:ascii="Bookman Old Style" w:hAnsi="Bookman Old Style"/>
                <w:color w:val="000000"/>
                <w:spacing w:val="-4"/>
              </w:rPr>
              <w:t>Tamilnad</w:t>
            </w:r>
            <w:proofErr w:type="spellEnd"/>
            <w:r w:rsidRPr="00C45C8B">
              <w:rPr>
                <w:rFonts w:ascii="Bookman Old Style" w:hAnsi="Bookman Old Style"/>
                <w:color w:val="000000"/>
                <w:spacing w:val="-4"/>
              </w:rPr>
              <w:t xml:space="preserve"> Mercantile Bank Ltd</w:t>
            </w:r>
          </w:p>
        </w:tc>
      </w:tr>
      <w:tr w:rsidR="0077311D" w:rsidRPr="00C45C8B" w14:paraId="59D7B5C4" w14:textId="77777777" w:rsidTr="00A6472B">
        <w:tc>
          <w:tcPr>
            <w:tcW w:w="1530" w:type="dxa"/>
            <w:vAlign w:val="center"/>
          </w:tcPr>
          <w:p w14:paraId="34D79440" w14:textId="32372BD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34</w:t>
            </w:r>
          </w:p>
        </w:tc>
        <w:tc>
          <w:tcPr>
            <w:tcW w:w="5310" w:type="dxa"/>
            <w:vAlign w:val="center"/>
          </w:tcPr>
          <w:p w14:paraId="4D5F3DEE" w14:textId="43650608" w:rsidR="0077311D" w:rsidRPr="00C45C8B" w:rsidRDefault="0077311D" w:rsidP="0077311D">
            <w:pPr>
              <w:ind w:left="104"/>
              <w:rPr>
                <w:rFonts w:ascii="Bookman Old Style" w:hAnsi="Bookman Old Style"/>
                <w:color w:val="000000"/>
              </w:rPr>
            </w:pPr>
            <w:r w:rsidRPr="00C45C8B">
              <w:rPr>
                <w:rFonts w:ascii="Bookman Old Style" w:hAnsi="Bookman Old Style"/>
                <w:color w:val="000000"/>
                <w:spacing w:val="-4"/>
              </w:rPr>
              <w:t>Tripura Gramin Bank</w:t>
            </w:r>
          </w:p>
        </w:tc>
      </w:tr>
      <w:tr w:rsidR="0077311D" w:rsidRPr="00C45C8B" w14:paraId="54985EC8" w14:textId="77777777" w:rsidTr="00A6472B">
        <w:tc>
          <w:tcPr>
            <w:tcW w:w="1530" w:type="dxa"/>
            <w:vAlign w:val="center"/>
          </w:tcPr>
          <w:p w14:paraId="4D3B7777" w14:textId="1547F5B1"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35</w:t>
            </w:r>
          </w:p>
        </w:tc>
        <w:tc>
          <w:tcPr>
            <w:tcW w:w="5310" w:type="dxa"/>
            <w:vAlign w:val="center"/>
          </w:tcPr>
          <w:p w14:paraId="7D62DBD4" w14:textId="7777777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UCO Bank</w:t>
            </w:r>
          </w:p>
        </w:tc>
      </w:tr>
      <w:tr w:rsidR="0077311D" w:rsidRPr="00C45C8B" w14:paraId="5A22CD6F" w14:textId="77777777" w:rsidTr="00A6472B">
        <w:tc>
          <w:tcPr>
            <w:tcW w:w="1530" w:type="dxa"/>
            <w:vAlign w:val="center"/>
          </w:tcPr>
          <w:p w14:paraId="747907C7" w14:textId="6C96C693"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36</w:t>
            </w:r>
          </w:p>
        </w:tc>
        <w:tc>
          <w:tcPr>
            <w:tcW w:w="5310" w:type="dxa"/>
            <w:vAlign w:val="center"/>
          </w:tcPr>
          <w:p w14:paraId="622C576D"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Union Bank of India</w:t>
            </w:r>
          </w:p>
        </w:tc>
      </w:tr>
      <w:tr w:rsidR="0077311D" w:rsidRPr="00C45C8B" w14:paraId="653F37E5" w14:textId="77777777" w:rsidTr="00A6472B">
        <w:tc>
          <w:tcPr>
            <w:tcW w:w="1530" w:type="dxa"/>
            <w:vAlign w:val="center"/>
          </w:tcPr>
          <w:p w14:paraId="042FF731" w14:textId="71E5219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37</w:t>
            </w:r>
          </w:p>
        </w:tc>
        <w:tc>
          <w:tcPr>
            <w:tcW w:w="5310" w:type="dxa"/>
            <w:vAlign w:val="center"/>
          </w:tcPr>
          <w:p w14:paraId="3F2ABA70" w14:textId="3ED4D9DD" w:rsidR="0077311D" w:rsidRPr="00C45C8B" w:rsidRDefault="0077311D" w:rsidP="0077311D">
            <w:pPr>
              <w:ind w:left="104"/>
              <w:rPr>
                <w:rFonts w:ascii="Bookman Old Style" w:hAnsi="Bookman Old Style"/>
                <w:color w:val="000000"/>
              </w:rPr>
            </w:pPr>
            <w:proofErr w:type="gramStart"/>
            <w:r w:rsidRPr="00C45C8B">
              <w:rPr>
                <w:rFonts w:ascii="Bookman Old Style" w:hAnsi="Bookman Old Style"/>
                <w:color w:val="000000"/>
              </w:rPr>
              <w:t>Yes</w:t>
            </w:r>
            <w:proofErr w:type="gramEnd"/>
            <w:r w:rsidRPr="00C45C8B">
              <w:rPr>
                <w:rFonts w:ascii="Bookman Old Style" w:hAnsi="Bookman Old Style"/>
                <w:color w:val="000000"/>
              </w:rPr>
              <w:t xml:space="preserve"> Bank Ltd</w:t>
            </w:r>
          </w:p>
        </w:tc>
      </w:tr>
    </w:tbl>
    <w:p w14:paraId="7D740595" w14:textId="77777777" w:rsidR="001E32BA" w:rsidRDefault="001E32BA" w:rsidP="00C9360E">
      <w:pPr>
        <w:spacing w:after="0" w:line="240" w:lineRule="auto"/>
        <w:jc w:val="both"/>
        <w:rPr>
          <w:rFonts w:ascii="Bookman Old Style" w:hAnsi="Bookman Old Style"/>
          <w:b/>
          <w:sz w:val="24"/>
          <w:szCs w:val="26"/>
        </w:rPr>
      </w:pPr>
    </w:p>
    <w:p w14:paraId="1E201671" w14:textId="77777777" w:rsidR="001E32BA" w:rsidRDefault="001E32BA" w:rsidP="00C9360E">
      <w:pPr>
        <w:spacing w:after="0" w:line="240" w:lineRule="auto"/>
        <w:jc w:val="both"/>
        <w:rPr>
          <w:rFonts w:ascii="Bookman Old Style" w:hAnsi="Bookman Old Style"/>
          <w:b/>
          <w:sz w:val="24"/>
          <w:szCs w:val="26"/>
        </w:rPr>
      </w:pPr>
    </w:p>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C776C87" w14:textId="77777777" w:rsidR="001E32BA" w:rsidRDefault="001E32BA" w:rsidP="00C9360E">
      <w:pPr>
        <w:spacing w:after="0" w:line="240" w:lineRule="auto"/>
        <w:jc w:val="both"/>
        <w:rPr>
          <w:rFonts w:ascii="Bookman Old Style" w:hAnsi="Bookman Old Style"/>
          <w:b/>
          <w:sz w:val="24"/>
          <w:szCs w:val="26"/>
        </w:rPr>
      </w:pPr>
    </w:p>
    <w:p w14:paraId="2B6B4618" w14:textId="77777777" w:rsidR="001E32BA" w:rsidRDefault="001E32BA" w:rsidP="00C9360E">
      <w:pPr>
        <w:spacing w:after="0" w:line="240" w:lineRule="auto"/>
        <w:jc w:val="both"/>
        <w:rPr>
          <w:rFonts w:ascii="Bookman Old Style" w:hAnsi="Bookman Old Style"/>
          <w:b/>
          <w:sz w:val="24"/>
          <w:szCs w:val="26"/>
        </w:rPr>
      </w:pPr>
    </w:p>
    <w:p w14:paraId="3E38E7C4" w14:textId="77777777" w:rsidR="001E32BA" w:rsidRDefault="001E32BA" w:rsidP="00C9360E">
      <w:pPr>
        <w:spacing w:after="0" w:line="240" w:lineRule="auto"/>
        <w:jc w:val="both"/>
        <w:rPr>
          <w:rFonts w:ascii="Bookman Old Style" w:hAnsi="Bookman Old Style"/>
          <w:b/>
          <w:sz w:val="24"/>
          <w:szCs w:val="26"/>
        </w:rPr>
      </w:pPr>
    </w:p>
    <w:p w14:paraId="6389A5D3" w14:textId="77777777" w:rsidR="001E32BA" w:rsidRDefault="001E32BA" w:rsidP="00C9360E">
      <w:pPr>
        <w:spacing w:after="0" w:line="240" w:lineRule="auto"/>
        <w:jc w:val="both"/>
        <w:rPr>
          <w:rFonts w:ascii="Bookman Old Style" w:hAnsi="Bookman Old Style"/>
          <w:b/>
          <w:sz w:val="24"/>
          <w:szCs w:val="26"/>
        </w:rPr>
      </w:pPr>
    </w:p>
    <w:p w14:paraId="0127F73F" w14:textId="77777777" w:rsidR="001E32BA" w:rsidRDefault="001E32BA" w:rsidP="00C9360E">
      <w:pPr>
        <w:spacing w:after="0" w:line="240" w:lineRule="auto"/>
        <w:jc w:val="both"/>
        <w:rPr>
          <w:rFonts w:ascii="Bookman Old Style" w:hAnsi="Bookman Old Style"/>
          <w:b/>
          <w:sz w:val="24"/>
          <w:szCs w:val="26"/>
        </w:rPr>
      </w:pPr>
    </w:p>
    <w:p w14:paraId="519192BD" w14:textId="77777777" w:rsidR="001E32BA" w:rsidRDefault="001E32BA" w:rsidP="00C9360E">
      <w:pPr>
        <w:spacing w:after="0" w:line="240" w:lineRule="auto"/>
        <w:jc w:val="both"/>
        <w:rPr>
          <w:rFonts w:ascii="Bookman Old Style" w:hAnsi="Bookman Old Style"/>
          <w:b/>
          <w:sz w:val="24"/>
          <w:szCs w:val="26"/>
        </w:rPr>
      </w:pPr>
    </w:p>
    <w:p w14:paraId="693F4AAB" w14:textId="77777777" w:rsidR="001E32BA" w:rsidRDefault="001E32BA" w:rsidP="00C9360E">
      <w:pPr>
        <w:spacing w:after="0" w:line="240" w:lineRule="auto"/>
        <w:jc w:val="both"/>
        <w:rPr>
          <w:rFonts w:ascii="Bookman Old Style" w:hAnsi="Bookman Old Style"/>
          <w:b/>
          <w:sz w:val="24"/>
          <w:szCs w:val="26"/>
        </w:rPr>
      </w:pPr>
    </w:p>
    <w:p w14:paraId="211D56A8"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71BD1BD3"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6025A861"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27F01A89" w14:textId="77777777" w:rsidR="001E32BA" w:rsidRPr="00376DA7" w:rsidRDefault="001E32BA" w:rsidP="00C9360E">
      <w:pPr>
        <w:spacing w:after="0" w:line="240" w:lineRule="auto"/>
        <w:jc w:val="both"/>
        <w:rPr>
          <w:rFonts w:ascii="Bookman Old Style" w:hAnsi="Bookman Old Style" w:cs="Times New Roman"/>
          <w:b/>
          <w:bCs/>
          <w:sz w:val="24"/>
          <w:szCs w:val="26"/>
          <w:u w:val="single"/>
        </w:rPr>
      </w:pPr>
    </w:p>
    <w:p w14:paraId="5FBD65E4"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20"/>
          <w:u w:val="single"/>
        </w:rPr>
      </w:pPr>
    </w:p>
    <w:p w14:paraId="7FFAD7D5"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673C06F1"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4E327C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AD2098" w14:textId="77777777"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hyperlink r:id="rId21" w:history="1">
              <w:r w:rsidRPr="00376DA7">
                <w:rPr>
                  <w:rStyle w:val="Hyperlink"/>
                  <w:rFonts w:ascii="Bookman Old Style" w:eastAsia="Times New Roman" w:hAnsi="Bookman Old Style" w:cs="Times New Roman"/>
                  <w:color w:val="auto"/>
                  <w:szCs w:val="24"/>
                </w:rPr>
                <w:t>ceetenderingkptcl@gmail.com</w:t>
              </w:r>
            </w:hyperlink>
          </w:p>
        </w:tc>
      </w:tr>
      <w:tr w:rsidR="001E32BA" w:rsidRPr="00376DA7" w14:paraId="2C70A775" w14:textId="77777777" w:rsidTr="00F505F9">
        <w:trPr>
          <w:trHeight w:val="918"/>
        </w:trPr>
        <w:tc>
          <w:tcPr>
            <w:tcW w:w="567" w:type="dxa"/>
          </w:tcPr>
          <w:p w14:paraId="32F9C75E"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 xml:space="preserve">Chief Engineer </w:t>
            </w:r>
            <w:proofErr w:type="spellStart"/>
            <w:r w:rsidRPr="00376DA7">
              <w:rPr>
                <w:rFonts w:ascii="Bookman Old Style" w:eastAsia="Times New Roman" w:hAnsi="Bookman Old Style" w:cs="Times New Roman"/>
                <w:szCs w:val="24"/>
              </w:rPr>
              <w:t>Electy</w:t>
            </w:r>
            <w:proofErr w:type="spellEnd"/>
            <w:r w:rsidRPr="00376DA7">
              <w:rPr>
                <w:rFonts w:ascii="Bookman Old Style" w:eastAsia="Times New Roman" w:hAnsi="Bookman Old Style" w:cs="Times New Roman"/>
                <w:szCs w:val="24"/>
              </w:rPr>
              <w:t>.,</w:t>
            </w:r>
          </w:p>
          <w:p w14:paraId="5E96871F"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p>
          <w:p w14:paraId="4FCAA6DF" w14:textId="2729B043" w:rsidR="00DC0FC7" w:rsidRPr="00376DA7" w:rsidRDefault="006C5577" w:rsidP="000D4527">
            <w:pPr>
              <w:pStyle w:val="ListParagraph"/>
              <w:ind w:left="0"/>
              <w:jc w:val="both"/>
              <w:rPr>
                <w:szCs w:val="24"/>
              </w:rPr>
            </w:pPr>
            <w:r>
              <w:rPr>
                <w:rFonts w:ascii="Bookman Old Style" w:eastAsia="Times New Roman" w:hAnsi="Bookman Old Style" w:cs="Times New Roman"/>
                <w:szCs w:val="24"/>
              </w:rPr>
              <w:t>9</w:t>
            </w:r>
            <w:r w:rsidRPr="006C5577">
              <w:rPr>
                <w:rFonts w:ascii="Bookman Old Style" w:eastAsia="Times New Roman" w:hAnsi="Bookman Old Style" w:cs="Times New Roman"/>
                <w:szCs w:val="24"/>
                <w:vertAlign w:val="superscript"/>
              </w:rPr>
              <w:t>th</w:t>
            </w:r>
            <w:r>
              <w:rPr>
                <w:rFonts w:ascii="Bookman Old Style" w:eastAsia="Times New Roman" w:hAnsi="Bookman Old Style" w:cs="Times New Roman"/>
                <w:szCs w:val="24"/>
              </w:rPr>
              <w:t xml:space="preserve"> </w:t>
            </w:r>
            <w:r w:rsidR="00767405" w:rsidRPr="00376DA7">
              <w:rPr>
                <w:rFonts w:ascii="Bookman Old Style" w:eastAsia="Times New Roman" w:hAnsi="Bookman Old Style" w:cs="Times New Roman"/>
                <w:szCs w:val="24"/>
              </w:rPr>
              <w:t xml:space="preserve">floor, KPTCL, </w:t>
            </w:r>
            <w:proofErr w:type="spellStart"/>
            <w:r>
              <w:rPr>
                <w:rFonts w:ascii="Bookman Old Style" w:eastAsia="Times New Roman" w:hAnsi="Bookman Old Style" w:cs="Times New Roman"/>
                <w:szCs w:val="24"/>
              </w:rPr>
              <w:t>Indhana</w:t>
            </w:r>
            <w:proofErr w:type="spellEnd"/>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376DA7" w14:paraId="4A358AB3" w14:textId="77777777" w:rsidTr="00F505F9">
        <w:tc>
          <w:tcPr>
            <w:tcW w:w="567" w:type="dxa"/>
          </w:tcPr>
          <w:p w14:paraId="4783CE9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PO reference, Tender ID etc</w:t>
            </w:r>
          </w:p>
        </w:tc>
      </w:tr>
      <w:tr w:rsidR="001E32BA" w:rsidRPr="00376DA7" w14:paraId="258EFD88" w14:textId="77777777" w:rsidTr="00F505F9">
        <w:tc>
          <w:tcPr>
            <w:tcW w:w="567" w:type="dxa"/>
          </w:tcPr>
          <w:p w14:paraId="0316C92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74E2F5C7"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3D19CE" w:rsidRPr="00115E33">
        <w:rPr>
          <w:rFonts w:ascii="Bookman Old Style" w:hAnsi="Bookman Old Style"/>
          <w:b/>
        </w:rPr>
        <w:t>KPTCL</w:t>
      </w:r>
      <w:r w:rsidR="003D19CE">
        <w:rPr>
          <w:rFonts w:ascii="Bookman Old Style" w:hAnsi="Bookman Old Style"/>
          <w:b/>
        </w:rPr>
        <w:t>,</w:t>
      </w:r>
    </w:p>
    <w:p w14:paraId="2B1607BE" w14:textId="725B3E92" w:rsidR="00B41D0D" w:rsidRPr="00115E33" w:rsidRDefault="00DB20F7" w:rsidP="00115E33">
      <w:pPr>
        <w:spacing w:after="0"/>
        <w:jc w:val="both"/>
        <w:rPr>
          <w:rFonts w:ascii="Bookman Old Style" w:hAnsi="Bookman Old Style"/>
          <w:b/>
        </w:rPr>
      </w:pPr>
      <w:r>
        <w:rPr>
          <w:rFonts w:ascii="Bookman Old Style" w:hAnsi="Bookman Old Style"/>
          <w:b/>
        </w:rPr>
        <w:t>9th floor</w:t>
      </w:r>
      <w:r w:rsidR="00B41D0D" w:rsidRPr="00115E33">
        <w:rPr>
          <w:rFonts w:ascii="Bookman Old Style" w:hAnsi="Bookman Old Style"/>
          <w:b/>
        </w:rPr>
        <w:t xml:space="preserve">, </w:t>
      </w:r>
      <w:proofErr w:type="spellStart"/>
      <w:r>
        <w:rPr>
          <w:rFonts w:ascii="Bookman Old Style" w:hAnsi="Bookman Old Style"/>
          <w:b/>
        </w:rPr>
        <w:t>Indhana</w:t>
      </w:r>
      <w:proofErr w:type="spellEnd"/>
      <w:r>
        <w:rPr>
          <w:rFonts w:ascii="Bookman Old Style" w:hAnsi="Bookman Old Style"/>
          <w:b/>
        </w:rPr>
        <w:t xml:space="preserve"> Bhavana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w:t>
      </w:r>
      <w:proofErr w:type="gramStart"/>
      <w:r w:rsidRPr="00115E33">
        <w:rPr>
          <w:rFonts w:ascii="Bookman Old Style" w:hAnsi="Bookman Old Style"/>
          <w:b/>
        </w:rPr>
        <w:t>Contract  No</w:t>
      </w:r>
      <w:proofErr w:type="gramEnd"/>
      <w:r w:rsidRPr="00115E33">
        <w:rPr>
          <w:rFonts w:ascii="Bookman Old Style" w:hAnsi="Bookman Old Style"/>
          <w:b/>
        </w:rPr>
        <w:t>…………</w:t>
      </w:r>
      <w:proofErr w:type="gramStart"/>
      <w:r w:rsidRPr="00115E33">
        <w:rPr>
          <w:rFonts w:ascii="Bookman Old Style" w:hAnsi="Bookman Old Style"/>
          <w:b/>
        </w:rPr>
        <w:t>…..</w:t>
      </w:r>
      <w:proofErr w:type="gramEnd"/>
      <w:r w:rsidRPr="00115E33">
        <w:rPr>
          <w:rFonts w:ascii="Bookman Old Style" w:hAnsi="Bookman Old Style"/>
          <w:b/>
        </w:rPr>
        <w:t xml:space="preserve">dated……………… </w:t>
      </w:r>
      <w:r w:rsidRPr="00115E33">
        <w:rPr>
          <w:rFonts w:ascii="Bookman Old Style" w:hAnsi="Bookman Old Style"/>
        </w:rPr>
        <w:tab/>
        <w:t>and the same having been unequivocally accepted by the Contractor, resulting in a Contract bearing No……</w:t>
      </w:r>
      <w:proofErr w:type="gramStart"/>
      <w:r w:rsidRPr="00115E33">
        <w:rPr>
          <w:rFonts w:ascii="Bookman Old Style" w:hAnsi="Bookman Old Style"/>
        </w:rPr>
        <w:t>…..</w:t>
      </w:r>
      <w:proofErr w:type="gramEnd"/>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proofErr w:type="gramStart"/>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proofErr w:type="gramEnd"/>
      <w:r w:rsidRPr="00115E33">
        <w:rPr>
          <w:rFonts w:ascii="Bookman Old Style" w:hAnsi="Bookman Old Style"/>
        </w:rPr>
        <w:t>[</w:t>
      </w:r>
      <w:proofErr w:type="gramStart"/>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proofErr w:type="gramEnd"/>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proofErr w:type="gramStart"/>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w:t>
      </w:r>
      <w:proofErr w:type="gramEnd"/>
      <w:r w:rsidRPr="00115E33">
        <w:rPr>
          <w:rFonts w:ascii="Bookman Old Style" w:hAnsi="Bookman Old Style"/>
          <w:spacing w:val="-2"/>
        </w:rPr>
        <w:t>having</w:t>
      </w:r>
      <w:r w:rsidRPr="00115E33">
        <w:rPr>
          <w:rFonts w:ascii="Bookman Old Style" w:hAnsi="Bookman Old Style"/>
        </w:rPr>
        <w:t xml:space="preserve"> its </w:t>
      </w:r>
      <w:proofErr w:type="gramStart"/>
      <w:r w:rsidRPr="00115E33">
        <w:rPr>
          <w:rFonts w:ascii="Bookman Old Style" w:hAnsi="Bookman Old Style"/>
        </w:rPr>
        <w:t>Head</w:t>
      </w:r>
      <w:r w:rsidRPr="00115E33">
        <w:rPr>
          <w:rFonts w:ascii="Bookman Old Style" w:hAnsi="Bookman Old Style"/>
          <w:spacing w:val="80"/>
        </w:rPr>
        <w:t xml:space="preserve">  </w:t>
      </w:r>
      <w:r w:rsidRPr="00115E33">
        <w:rPr>
          <w:rFonts w:ascii="Bookman Old Style" w:hAnsi="Bookman Old Style"/>
        </w:rPr>
        <w:t>Office</w:t>
      </w:r>
      <w:proofErr w:type="gramEnd"/>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w:t>
      </w:r>
      <w:proofErr w:type="gramStart"/>
      <w:r w:rsidR="00532331">
        <w:rPr>
          <w:rFonts w:ascii="Bookman Old Style" w:hAnsi="Bookman Old Style"/>
        </w:rPr>
        <w:t>*).......</w:t>
      </w:r>
      <w:proofErr w:type="gramEnd"/>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proofErr w:type="spellStart"/>
      <w:r w:rsidRPr="00115E33">
        <w:rPr>
          <w:rFonts w:ascii="Bookman Old Style" w:hAnsi="Bookman Old Style"/>
        </w:rPr>
        <w:t>up</w:t>
      </w:r>
      <w:r w:rsidR="00D6111B">
        <w:rPr>
          <w:rFonts w:ascii="Bookman Old Style" w:hAnsi="Bookman Old Style"/>
        </w:rPr>
        <w:t>to</w:t>
      </w:r>
      <w:proofErr w:type="spellEnd"/>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proofErr w:type="spellStart"/>
      <w:r w:rsidRPr="00115E33">
        <w:rPr>
          <w:rFonts w:ascii="Bookman Old Style" w:hAnsi="Bookman Old Style"/>
          <w:spacing w:val="-5"/>
        </w:rPr>
        <w:t>in</w:t>
      </w:r>
      <w:r w:rsidRPr="00115E33">
        <w:rPr>
          <w:rFonts w:ascii="Bookman Old Style" w:hAnsi="Bookman Old Style"/>
        </w:rPr>
        <w:t>force</w:t>
      </w:r>
      <w:proofErr w:type="spellEnd"/>
      <w:r w:rsidRPr="00115E33">
        <w:rPr>
          <w:rFonts w:ascii="Bookman Old Style" w:hAnsi="Bookman Old Style"/>
          <w:spacing w:val="-7"/>
        </w:rPr>
        <w:t xml:space="preserve"> </w:t>
      </w:r>
      <w:proofErr w:type="spellStart"/>
      <w:r w:rsidRPr="00115E33">
        <w:rPr>
          <w:rFonts w:ascii="Bookman Old Style" w:hAnsi="Bookman Old Style"/>
        </w:rPr>
        <w:t>upto</w:t>
      </w:r>
      <w:proofErr w:type="spellEnd"/>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proofErr w:type="gramStart"/>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roofErr w:type="gramEnd"/>
    </w:p>
    <w:p w14:paraId="7C65576E" w14:textId="77777777" w:rsidR="00301AD6" w:rsidRPr="00301AD6" w:rsidRDefault="00301AD6">
      <w:pPr>
        <w:pStyle w:val="ListParagraph"/>
        <w:widowControl w:val="0"/>
        <w:numPr>
          <w:ilvl w:val="0"/>
          <w:numId w:val="194"/>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proofErr w:type="gramStart"/>
      <w:r w:rsidRPr="00301AD6">
        <w:rPr>
          <w:rFonts w:ascii="Bookman Old Style" w:hAnsi="Bookman Old Style"/>
          <w:spacing w:val="-2"/>
          <w:szCs w:val="24"/>
        </w:rPr>
        <w:t>Address)</w:t>
      </w:r>
      <w:r w:rsidRPr="00301AD6">
        <w:rPr>
          <w:rFonts w:ascii="Bookman Old Style" w:hAnsi="Bookman Old Style"/>
          <w:szCs w:val="24"/>
        </w:rPr>
        <w:t xml:space="preserve">   </w:t>
      </w:r>
      <w:proofErr w:type="gramEnd"/>
      <w:r w:rsidRPr="00301AD6">
        <w:rPr>
          <w:rFonts w:ascii="Bookman Old Style" w:hAnsi="Bookman Old Style"/>
          <w:szCs w:val="24"/>
        </w:rPr>
        <w:t xml:space="preserve">                       </w:t>
      </w:r>
      <w:proofErr w:type="gramStart"/>
      <w:r w:rsidRPr="00301AD6">
        <w:rPr>
          <w:rFonts w:ascii="Bookman Old Style" w:hAnsi="Bookman Old Style"/>
          <w:szCs w:val="24"/>
        </w:rPr>
        <w:t xml:space="preserve">   </w:t>
      </w:r>
      <w:r w:rsidRPr="00301AD6">
        <w:rPr>
          <w:rFonts w:ascii="Bookman Old Style" w:hAnsi="Bookman Old Style"/>
          <w:spacing w:val="-4"/>
          <w:sz w:val="18"/>
          <w:szCs w:val="24"/>
        </w:rPr>
        <w:t>(</w:t>
      </w:r>
      <w:proofErr w:type="gramEnd"/>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proofErr w:type="spellStart"/>
      <w:r w:rsidRPr="00301AD6">
        <w:rPr>
          <w:rFonts w:ascii="Bookman Old Style" w:hAnsi="Bookman Old Style"/>
          <w:sz w:val="18"/>
          <w:szCs w:val="24"/>
        </w:rPr>
        <w:t>Authorised</w:t>
      </w:r>
      <w:proofErr w:type="spellEnd"/>
      <w:r w:rsidRPr="00301AD6">
        <w:rPr>
          <w:rFonts w:ascii="Bookman Old Style" w:hAnsi="Bookman Old Style"/>
          <w:sz w:val="18"/>
          <w:szCs w:val="24"/>
        </w:rPr>
        <w:t xml:space="preserve">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94"/>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pPr>
        <w:pStyle w:val="ListParagraph"/>
        <w:widowControl w:val="0"/>
        <w:numPr>
          <w:ilvl w:val="0"/>
          <w:numId w:val="193"/>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pPr>
        <w:pStyle w:val="ListParagraph"/>
        <w:widowControl w:val="0"/>
        <w:numPr>
          <w:ilvl w:val="0"/>
          <w:numId w:val="193"/>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proofErr w:type="gramStart"/>
      <w:r w:rsidRPr="00115E33">
        <w:rPr>
          <w:rFonts w:ascii="Bookman Old Style" w:hAnsi="Bookman Old Style"/>
        </w:rPr>
        <w:t>Creditor,</w:t>
      </w:r>
      <w:proofErr w:type="gramEnd"/>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proofErr w:type="gramStart"/>
      <w:r w:rsidRPr="00115E33">
        <w:rPr>
          <w:rFonts w:ascii="Bookman Old Style" w:hAnsi="Bookman Old Style"/>
        </w:rPr>
        <w:t>Principal</w:t>
      </w:r>
      <w:proofErr w:type="gramEnd"/>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pPr>
        <w:pStyle w:val="ListParagraph"/>
        <w:widowControl w:val="0"/>
        <w:numPr>
          <w:ilvl w:val="0"/>
          <w:numId w:val="193"/>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 xml:space="preserve">The Insurance Surety Bond should be on </w:t>
      </w:r>
      <w:proofErr w:type="gramStart"/>
      <w:r w:rsidRPr="00115E33">
        <w:rPr>
          <w:rFonts w:ascii="Bookman Old Style" w:hAnsi="Bookman Old Style"/>
        </w:rPr>
        <w:t>Non-Judicial</w:t>
      </w:r>
      <w:proofErr w:type="gramEnd"/>
      <w:r w:rsidRPr="00115E33">
        <w:rPr>
          <w:rFonts w:ascii="Bookman Old Style" w:hAnsi="Bookman Old Style"/>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pPr>
        <w:pStyle w:val="ListParagraph"/>
        <w:widowControl w:val="0"/>
        <w:numPr>
          <w:ilvl w:val="0"/>
          <w:numId w:val="193"/>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93"/>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roofErr w:type="gramStart"/>
      <w:r w:rsidRPr="00ED5C0E">
        <w:rPr>
          <w:rFonts w:ascii="Bookman Old Style" w:hAnsi="Bookman Old Style"/>
          <w:b/>
          <w:spacing w:val="-2"/>
          <w:sz w:val="24"/>
          <w:szCs w:val="24"/>
        </w:rPr>
        <w:t>…..</w:t>
      </w:r>
      <w:proofErr w:type="gramEnd"/>
    </w:p>
    <w:p w14:paraId="01B42C4E" w14:textId="77777777" w:rsidR="00B41D0D" w:rsidRPr="00ED5C0E" w:rsidRDefault="00B41D0D">
      <w:pPr>
        <w:pStyle w:val="ListParagraph"/>
        <w:widowControl w:val="0"/>
        <w:numPr>
          <w:ilvl w:val="1"/>
          <w:numId w:val="193"/>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93"/>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roofErr w:type="gramStart"/>
      <w:r w:rsidRPr="00ED5C0E">
        <w:rPr>
          <w:rFonts w:ascii="Bookman Old Style" w:hAnsi="Bookman Old Style"/>
          <w:spacing w:val="-2"/>
          <w:sz w:val="24"/>
          <w:szCs w:val="24"/>
        </w:rPr>
        <w:t>…..</w:t>
      </w:r>
      <w:proofErr w:type="gramEnd"/>
    </w:p>
    <w:p w14:paraId="1B4C2ACC" w14:textId="77777777" w:rsidR="00B41D0D" w:rsidRPr="00ED5C0E" w:rsidRDefault="00B41D0D">
      <w:pPr>
        <w:pStyle w:val="ListParagraph"/>
        <w:widowControl w:val="0"/>
        <w:numPr>
          <w:ilvl w:val="1"/>
          <w:numId w:val="193"/>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roofErr w:type="gramStart"/>
      <w:r w:rsidRPr="00ED5C0E">
        <w:rPr>
          <w:rFonts w:ascii="Bookman Old Style" w:hAnsi="Bookman Old Style"/>
          <w:spacing w:val="-2"/>
          <w:sz w:val="24"/>
          <w:szCs w:val="24"/>
        </w:rPr>
        <w:t>…..</w:t>
      </w:r>
      <w:proofErr w:type="gramEnd"/>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93"/>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93"/>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pPr>
        <w:pStyle w:val="ListParagraph"/>
        <w:widowControl w:val="0"/>
        <w:numPr>
          <w:ilvl w:val="1"/>
          <w:numId w:val="193"/>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proofErr w:type="gramEnd"/>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3C3AF8">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3C3AF8">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proofErr w:type="gramEnd"/>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w:t>
            </w:r>
            <w:proofErr w:type="gramEnd"/>
            <w:r w:rsidRPr="002E5595">
              <w:rPr>
                <w:rFonts w:ascii="Bookman Old Style" w:hAnsi="Bookman Old Style"/>
                <w:szCs w:val="24"/>
              </w:rPr>
              <w:t>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3C3AF8">
            <w:pPr>
              <w:pStyle w:val="TableParagraph"/>
              <w:spacing w:before="120" w:line="276" w:lineRule="auto"/>
              <w:ind w:right="211"/>
              <w:jc w:val="both"/>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proofErr w:type="gramEnd"/>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roofErr w:type="gramEnd"/>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3C3AF8">
            <w:pPr>
              <w:pStyle w:val="TableParagraph"/>
              <w:spacing w:line="276" w:lineRule="auto"/>
              <w:ind w:right="49" w:hanging="5"/>
              <w:jc w:val="both"/>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3C3AF8">
            <w:pPr>
              <w:pStyle w:val="TableParagraph"/>
              <w:spacing w:before="1" w:line="276" w:lineRule="auto"/>
              <w:jc w:val="both"/>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3C3AF8">
            <w:pPr>
              <w:pStyle w:val="TableParagraph"/>
              <w:spacing w:line="276" w:lineRule="auto"/>
              <w:ind w:right="49"/>
              <w:jc w:val="both"/>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proofErr w:type="gramEnd"/>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3C3AF8">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roofErr w:type="gramEnd"/>
            <w:r w:rsidRPr="002E5595">
              <w:rPr>
                <w:rFonts w:ascii="Bookman Old Style" w:hAnsi="Bookman Old Style"/>
                <w:szCs w:val="24"/>
              </w:rPr>
              <w:t xml:space="preserve">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w:t>
            </w:r>
            <w:proofErr w:type="gramEnd"/>
            <w:r w:rsidRPr="002E5595">
              <w:rPr>
                <w:rFonts w:ascii="Bookman Old Style" w:hAnsi="Bookman Old Style"/>
                <w:szCs w:val="24"/>
              </w:rPr>
              <w:t>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roofErr w:type="gramEnd"/>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w:t>
            </w:r>
            <w:proofErr w:type="gramEnd"/>
            <w:r w:rsidRPr="002E5595">
              <w:rPr>
                <w:rFonts w:ascii="Bookman Old Style" w:hAnsi="Bookman Old Style"/>
                <w:szCs w:val="24"/>
              </w:rPr>
              <w:t>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w:t>
            </w:r>
            <w:proofErr w:type="gramStart"/>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proofErr w:type="gramEnd"/>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w:t>
      </w:r>
      <w:proofErr w:type="gramStart"/>
      <w:r w:rsidRPr="00ED5C0E">
        <w:rPr>
          <w:rFonts w:ascii="Bookman Old Style" w:hAnsi="Bookman Old Style"/>
          <w:b/>
          <w:spacing w:val="-2"/>
        </w:rPr>
        <w:t>…..</w:t>
      </w:r>
      <w:proofErr w:type="gramEnd"/>
      <w:r w:rsidRPr="00ED5C0E">
        <w:rPr>
          <w:rFonts w:ascii="Bookman Old Style" w:hAnsi="Bookman Old Style"/>
          <w:b/>
          <w:spacing w:val="-2"/>
        </w:rPr>
        <w:t xml:space="preserve">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roofErr w:type="gramStart"/>
      <w:r w:rsidRPr="0068273C">
        <w:rPr>
          <w:rFonts w:ascii="Bookman Old Style" w:hAnsi="Bookman Old Style"/>
          <w:sz w:val="20"/>
          <w:szCs w:val="24"/>
        </w:rPr>
        <w:t>…..</w:t>
      </w:r>
      <w:proofErr w:type="gramEnd"/>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1DB02A53"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6B59E7" w:rsidRPr="00ED5C0E">
        <w:rPr>
          <w:rFonts w:ascii="Bookman Old Style" w:hAnsi="Bookman Old Style"/>
        </w:rPr>
        <w:t>KPTCL</w:t>
      </w:r>
      <w:r w:rsidR="006B59E7">
        <w:rPr>
          <w:rFonts w:ascii="Bookman Old Style" w:hAnsi="Bookman Old Style"/>
        </w:rPr>
        <w:t>,</w:t>
      </w:r>
    </w:p>
    <w:p w14:paraId="512EED50" w14:textId="6671D921" w:rsidR="00827A1C" w:rsidRPr="00ED5C0E" w:rsidRDefault="00DB20F7" w:rsidP="00827A1C">
      <w:pPr>
        <w:spacing w:after="0"/>
        <w:jc w:val="both"/>
        <w:rPr>
          <w:rFonts w:ascii="Bookman Old Style" w:hAnsi="Bookman Old Style"/>
        </w:rPr>
      </w:pPr>
      <w:r>
        <w:rPr>
          <w:rFonts w:ascii="Bookman Old Style" w:hAnsi="Bookman Old Style"/>
        </w:rPr>
        <w:t>9</w:t>
      </w:r>
      <w:r w:rsidRPr="00DB20F7">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Floor, </w:t>
      </w:r>
      <w:proofErr w:type="spellStart"/>
      <w:r>
        <w:rPr>
          <w:rFonts w:ascii="Bookman Old Style" w:hAnsi="Bookman Old Style"/>
        </w:rPr>
        <w:t>Indhana</w:t>
      </w:r>
      <w:proofErr w:type="spellEnd"/>
      <w:r>
        <w:rPr>
          <w:rFonts w:ascii="Bookman Old Style" w:hAnsi="Bookman Old Style"/>
        </w:rPr>
        <w:t xml:space="preserve"> Bhavana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w:t>
      </w:r>
      <w:proofErr w:type="gramStart"/>
      <w:r w:rsidRPr="0068273C">
        <w:rPr>
          <w:rFonts w:ascii="Bookman Old Style" w:hAnsi="Bookman Old Style"/>
          <w:sz w:val="20"/>
          <w:szCs w:val="24"/>
        </w:rPr>
        <w:t>….for</w:t>
      </w:r>
      <w:proofErr w:type="gramEnd"/>
      <w:r w:rsidR="00765D20">
        <w:rPr>
          <w:rFonts w:ascii="Bookman Old Style" w:hAnsi="Bookman Old Style"/>
          <w:sz w:val="20"/>
          <w:szCs w:val="24"/>
        </w:rPr>
        <w:t xml:space="preserve"> </w:t>
      </w:r>
      <w:r w:rsidRPr="0068273C">
        <w:rPr>
          <w:rFonts w:ascii="Bookman Old Style" w:hAnsi="Bookman Old Style"/>
          <w:sz w:val="20"/>
          <w:szCs w:val="24"/>
        </w:rPr>
        <w:t>Rs………………</w:t>
      </w:r>
      <w:proofErr w:type="gramStart"/>
      <w:r w:rsidRPr="0068273C">
        <w:rPr>
          <w:rFonts w:ascii="Bookman Old Style" w:hAnsi="Bookman Old Style"/>
          <w:sz w:val="20"/>
          <w:szCs w:val="24"/>
        </w:rPr>
        <w:t>….</w:t>
      </w:r>
      <w:r w:rsidR="00765D20">
        <w:rPr>
          <w:rFonts w:ascii="Bookman Old Style" w:hAnsi="Bookman Old Style"/>
          <w:sz w:val="20"/>
          <w:szCs w:val="24"/>
        </w:rPr>
        <w:t>[</w:t>
      </w:r>
      <w:proofErr w:type="gramEnd"/>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on account of M/s…………</w:t>
      </w:r>
      <w:proofErr w:type="gramStart"/>
      <w:r w:rsidRPr="0068273C">
        <w:rPr>
          <w:rFonts w:ascii="Bookman Old Style" w:hAnsi="Bookman Old Style"/>
          <w:sz w:val="20"/>
          <w:szCs w:val="24"/>
        </w:rPr>
        <w:t>…..</w:t>
      </w:r>
      <w:proofErr w:type="gramEnd"/>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w:t>
      </w:r>
      <w:proofErr w:type="gramStart"/>
      <w:r w:rsidR="00765D20">
        <w:rPr>
          <w:rFonts w:ascii="Bookman Old Style" w:hAnsi="Bookman Old Style"/>
          <w:sz w:val="20"/>
          <w:szCs w:val="24"/>
        </w:rPr>
        <w:t>….(</w:t>
      </w:r>
      <w:proofErr w:type="gramEnd"/>
      <w:r w:rsidR="00765D20">
        <w:rPr>
          <w:rFonts w:ascii="Bookman Old Style" w:hAnsi="Bookman Old Style"/>
          <w:sz w:val="20"/>
          <w:szCs w:val="24"/>
        </w:rPr>
        <w:t xml:space="preserve">Insert Tender </w:t>
      </w:r>
      <w:proofErr w:type="gramStart"/>
      <w:r w:rsidR="00765D20">
        <w:rPr>
          <w:rFonts w:ascii="Bookman Old Style" w:hAnsi="Bookman Old Style"/>
          <w:sz w:val="20"/>
          <w:szCs w:val="24"/>
        </w:rPr>
        <w:t xml:space="preserve">Name) </w:t>
      </w:r>
      <w:r w:rsidRPr="0068273C">
        <w:rPr>
          <w:rFonts w:ascii="Bookman Old Style" w:hAnsi="Bookman Old Style"/>
          <w:sz w:val="20"/>
          <w:szCs w:val="24"/>
        </w:rPr>
        <w:t xml:space="preserve"> </w:t>
      </w:r>
      <w:r w:rsidR="00765D20">
        <w:rPr>
          <w:rFonts w:ascii="Bookman Old Style" w:hAnsi="Bookman Old Style"/>
          <w:sz w:val="20"/>
          <w:szCs w:val="24"/>
        </w:rPr>
        <w:t>(</w:t>
      </w:r>
      <w:proofErr w:type="gramEnd"/>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roofErr w:type="gramStart"/>
      <w:r w:rsidRPr="00CE05F2">
        <w:rPr>
          <w:rFonts w:ascii="Bookman Old Style" w:eastAsia="Calibri" w:hAnsi="Bookman Old Style" w:cs="Mangal"/>
          <w:sz w:val="20"/>
          <w:szCs w:val="24"/>
          <w:lang w:val="en-IN" w:bidi="hi-IN"/>
        </w:rPr>
        <w:t>…..</w:t>
      </w:r>
      <w:proofErr w:type="gramEnd"/>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w:t>
      </w:r>
      <w:proofErr w:type="gramStart"/>
      <w:r w:rsidRPr="00CE05F2">
        <w:rPr>
          <w:rFonts w:ascii="Bookman Old Style" w:hAnsi="Bookman Old Style"/>
          <w:b/>
          <w:sz w:val="20"/>
          <w:szCs w:val="24"/>
        </w:rPr>
        <w:t>Non-Judicial</w:t>
      </w:r>
      <w:proofErr w:type="gramEnd"/>
      <w:r w:rsidRPr="00CE05F2">
        <w:rPr>
          <w:rFonts w:ascii="Bookman Old Style" w:hAnsi="Bookman Old Style"/>
          <w:b/>
          <w:sz w:val="20"/>
          <w:szCs w:val="24"/>
        </w:rPr>
        <w:t xml:space="preserve">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 xml:space="preserve">Should this Bid be accepted, I*/We* also agree to abide by and fulfil all the terms, conditions of provision of the </w:t>
      </w:r>
      <w:proofErr w:type="gramStart"/>
      <w:r w:rsidRPr="0068273C">
        <w:rPr>
          <w:rFonts w:ascii="Bookman Old Style" w:hAnsi="Bookman Old Style"/>
          <w:sz w:val="20"/>
          <w:szCs w:val="24"/>
        </w:rPr>
        <w:t>above mentioned</w:t>
      </w:r>
      <w:proofErr w:type="gramEnd"/>
      <w:r w:rsidRPr="0068273C">
        <w:rPr>
          <w:rFonts w:ascii="Bookman Old Style" w:hAnsi="Bookman Old Style"/>
          <w:sz w:val="20"/>
          <w:szCs w:val="24"/>
        </w:rPr>
        <w:t xml:space="preserve">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proofErr w:type="gramStart"/>
      <w:r w:rsidRPr="0068273C">
        <w:rPr>
          <w:rFonts w:ascii="Bookman Old Style" w:hAnsi="Bookman Old Style"/>
          <w:sz w:val="20"/>
          <w:szCs w:val="24"/>
        </w:rPr>
        <w:t xml:space="preserve">  :</w:t>
      </w:r>
      <w:proofErr w:type="gramEnd"/>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proofErr w:type="gramStart"/>
      <w:r w:rsidRPr="0068273C">
        <w:rPr>
          <w:rFonts w:ascii="Bookman Old Style" w:hAnsi="Bookman Old Style"/>
          <w:sz w:val="20"/>
          <w:szCs w:val="24"/>
        </w:rPr>
        <w:t xml:space="preserve">  :</w:t>
      </w:r>
      <w:proofErr w:type="gramEnd"/>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 xml:space="preserve">As detailed in the attached Schedule(s) which form an integral </w:t>
      </w:r>
      <w:proofErr w:type="spellStart"/>
      <w:r w:rsidRPr="0068273C">
        <w:rPr>
          <w:rFonts w:ascii="Bookman Old Style" w:hAnsi="Bookman Old Style"/>
          <w:sz w:val="20"/>
          <w:szCs w:val="24"/>
        </w:rPr>
        <w:t>apart</w:t>
      </w:r>
      <w:proofErr w:type="spellEnd"/>
      <w:r w:rsidRPr="0068273C">
        <w:rPr>
          <w:rFonts w:ascii="Bookman Old Style" w:hAnsi="Bookman Old Style"/>
          <w:sz w:val="20"/>
          <w:szCs w:val="24"/>
        </w:rPr>
        <w:t xml:space="preserve">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 xml:space="preserve">The Payment Claimed is as per item(s) No.(s) …………of the Payment Schedule annexed to the </w:t>
      </w:r>
      <w:proofErr w:type="gramStart"/>
      <w:r w:rsidRPr="0068273C">
        <w:rPr>
          <w:rFonts w:ascii="Bookman Old Style" w:hAnsi="Bookman Old Style"/>
          <w:sz w:val="20"/>
          <w:szCs w:val="24"/>
        </w:rPr>
        <w:t>above mentioned</w:t>
      </w:r>
      <w:proofErr w:type="gramEnd"/>
      <w:r w:rsidRPr="0068273C">
        <w:rPr>
          <w:rFonts w:ascii="Bookman Old Style" w:hAnsi="Bookman Old Style"/>
          <w:sz w:val="20"/>
          <w:szCs w:val="24"/>
        </w:rPr>
        <w:t xml:space="preserve">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w:t>
      </w:r>
      <w:proofErr w:type="gramStart"/>
      <w:r w:rsidRPr="0068273C">
        <w:rPr>
          <w:rFonts w:ascii="Bookman Old Style" w:hAnsi="Bookman Old Style"/>
          <w:sz w:val="20"/>
          <w:szCs w:val="24"/>
        </w:rPr>
        <w:t>),and</w:t>
      </w:r>
      <w:proofErr w:type="gramEnd"/>
      <w:r w:rsidRPr="0068273C">
        <w:rPr>
          <w:rFonts w:ascii="Bookman Old Style" w:hAnsi="Bookman Old Style"/>
          <w:sz w:val="20"/>
          <w:szCs w:val="24"/>
        </w:rPr>
        <w:t xml:space="preserve">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w:t>
      </w:r>
      <w:proofErr w:type="gramStart"/>
      <w:r w:rsidR="00DE7000">
        <w:rPr>
          <w:rFonts w:ascii="Bookman Old Style" w:hAnsi="Bookman Old Style"/>
          <w:sz w:val="20"/>
          <w:szCs w:val="24"/>
        </w:rPr>
        <w:t>Non Judicial</w:t>
      </w:r>
      <w:proofErr w:type="gramEnd"/>
      <w:r w:rsidR="00DE7000">
        <w:rPr>
          <w:rFonts w:ascii="Bookman Old Style" w:hAnsi="Bookman Old Style"/>
          <w:sz w:val="20"/>
          <w:szCs w:val="24"/>
        </w:rPr>
        <w:t xml:space="preserve">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In consideration of the Award of Contract by the Owner to the Bidder, we, the </w:t>
      </w:r>
      <w:proofErr w:type="gramStart"/>
      <w:r w:rsidRPr="0068273C">
        <w:rPr>
          <w:rFonts w:ascii="Bookman Old Style" w:hAnsi="Bookman Old Style"/>
          <w:sz w:val="20"/>
          <w:szCs w:val="24"/>
        </w:rPr>
        <w:t>Principals</w:t>
      </w:r>
      <w:proofErr w:type="gramEnd"/>
      <w:r w:rsidRPr="0068273C">
        <w:rPr>
          <w:rFonts w:ascii="Bookman Old Style" w:hAnsi="Bookman Old Style"/>
          <w:sz w:val="20"/>
          <w:szCs w:val="24"/>
        </w:rPr>
        <w:t>, and the Bidder do hereby declare and undertake that we shall be jointly and severally responsible and bound unto the Owner for the successful Performance of the characteristics in terms of the Contract to the satisfaction of the Owner.</w:t>
      </w:r>
    </w:p>
    <w:p w14:paraId="4CF9025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w:t>
      </w:r>
      <w:proofErr w:type="spellStart"/>
      <w:r w:rsidRPr="0068273C">
        <w:rPr>
          <w:rFonts w:ascii="Bookman Old Style" w:hAnsi="Bookman Old Style"/>
          <w:sz w:val="20"/>
          <w:szCs w:val="24"/>
        </w:rPr>
        <w:t>of</w:t>
      </w:r>
      <w:proofErr w:type="spellEnd"/>
      <w:r w:rsidRPr="0068273C">
        <w:rPr>
          <w:rFonts w:ascii="Bookman Old Style" w:hAnsi="Bookman Old Style"/>
          <w:sz w:val="20"/>
          <w:szCs w:val="24"/>
        </w:rPr>
        <w:t xml:space="preserve"> the Bidder, we, the </w:t>
      </w:r>
      <w:proofErr w:type="gramStart"/>
      <w:r w:rsidRPr="0068273C">
        <w:rPr>
          <w:rFonts w:ascii="Bookman Old Style" w:hAnsi="Bookman Old Style"/>
          <w:sz w:val="20"/>
          <w:szCs w:val="24"/>
        </w:rPr>
        <w:t>Principals</w:t>
      </w:r>
      <w:proofErr w:type="gramEnd"/>
      <w:r w:rsidRPr="0068273C">
        <w:rPr>
          <w:rFonts w:ascii="Bookman Old Style" w:hAnsi="Bookman Old Style"/>
          <w:sz w:val="20"/>
          <w:szCs w:val="24"/>
        </w:rPr>
        <w:t xml:space="preserve">,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proofErr w:type="spellStart"/>
      <w:r w:rsidRPr="0068273C">
        <w:rPr>
          <w:rFonts w:ascii="Bookman Old Style" w:hAnsi="Bookman Old Style"/>
          <w:sz w:val="20"/>
          <w:szCs w:val="24"/>
        </w:rPr>
        <w:t>occured</w:t>
      </w:r>
      <w:proofErr w:type="spellEnd"/>
      <w:r w:rsidRPr="0068273C">
        <w:rPr>
          <w:rFonts w:ascii="Bookman Old Style" w:hAnsi="Bookman Old Style"/>
          <w:sz w:val="20"/>
          <w:szCs w:val="24"/>
        </w:rPr>
        <w:t xml:space="preserve">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 xml:space="preserve">(For Owner supplied </w:t>
      </w:r>
      <w:proofErr w:type="spellStart"/>
      <w:r w:rsidRPr="0068273C">
        <w:rPr>
          <w:rFonts w:ascii="Bookman Old Style" w:hAnsi="Bookman Old Style"/>
          <w:b/>
          <w:bCs/>
          <w:sz w:val="20"/>
          <w:szCs w:val="24"/>
        </w:rPr>
        <w:t>Equipments</w:t>
      </w:r>
      <w:proofErr w:type="spellEnd"/>
      <w:r w:rsidRPr="0068273C">
        <w:rPr>
          <w:rFonts w:ascii="Bookman Old Style" w:hAnsi="Bookman Old Style"/>
          <w:b/>
          <w:bCs/>
          <w:sz w:val="20"/>
          <w:szCs w:val="24"/>
        </w:rPr>
        <w:t xml:space="preserve">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w:t>
      </w:r>
      <w:proofErr w:type="gramStart"/>
      <w:r>
        <w:rPr>
          <w:rFonts w:ascii="Bookman Old Style" w:hAnsi="Bookman Old Style"/>
          <w:sz w:val="20"/>
          <w:szCs w:val="24"/>
        </w:rPr>
        <w:t>Non Judicial</w:t>
      </w:r>
      <w:proofErr w:type="gramEnd"/>
      <w:r>
        <w:rPr>
          <w:rFonts w:ascii="Bookman Old Style" w:hAnsi="Bookman Old Style"/>
          <w:sz w:val="20"/>
          <w:szCs w:val="24"/>
        </w:rPr>
        <w:t xml:space="preserve">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dated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and its Amendment </w:t>
      </w:r>
      <w:proofErr w:type="gramStart"/>
      <w:r w:rsidRPr="0068273C">
        <w:rPr>
          <w:rFonts w:ascii="Bookman Old Style" w:hAnsi="Bookman Old Style"/>
          <w:sz w:val="20"/>
          <w:szCs w:val="24"/>
        </w:rPr>
        <w:t>No .</w:t>
      </w:r>
      <w:proofErr w:type="gramEnd"/>
      <w:r w:rsidRPr="0068273C">
        <w:rPr>
          <w:rFonts w:ascii="Bookman Old Style" w:hAnsi="Bookman Old Style"/>
          <w:sz w:val="20"/>
          <w:szCs w:val="24"/>
        </w:rPr>
        <w:t xml:space="preserve"> ………… (applicable when Amendments have been </w:t>
      </w:r>
      <w:proofErr w:type="gramStart"/>
      <w:r w:rsidRPr="0068273C">
        <w:rPr>
          <w:rFonts w:ascii="Bookman Old Style" w:hAnsi="Bookman Old Style"/>
          <w:sz w:val="20"/>
          <w:szCs w:val="24"/>
        </w:rPr>
        <w:t>issued )</w:t>
      </w:r>
      <w:proofErr w:type="gramEnd"/>
      <w:r w:rsidRPr="0068273C">
        <w:rPr>
          <w:rFonts w:ascii="Bookman Old Style" w:hAnsi="Bookman Old Style"/>
          <w:sz w:val="20"/>
          <w:szCs w:val="24"/>
        </w:rPr>
        <w:t xml:space="preserve"> in terms of which, it is required to hand over various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And </w:t>
      </w:r>
      <w:proofErr w:type="gramStart"/>
      <w:r w:rsidRPr="0068273C">
        <w:rPr>
          <w:rFonts w:ascii="Bookman Old Style" w:hAnsi="Bookman Old Style"/>
          <w:sz w:val="20"/>
          <w:szCs w:val="24"/>
        </w:rPr>
        <w:t>Whereas</w:t>
      </w:r>
      <w:proofErr w:type="gramEnd"/>
      <w:r w:rsidRPr="0068273C">
        <w:rPr>
          <w:rFonts w:ascii="Bookman Old Style" w:hAnsi="Bookman Old Style"/>
          <w:sz w:val="20"/>
          <w:szCs w:val="24"/>
        </w:rPr>
        <w:t xml:space="preserve"> by virtue of Clause No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of the said Contract, the Contractor is required to execute an Indemnity Bond in favour of KPTCL for the Equipment handed over to it by KPTCL for the purpose of </w:t>
      </w:r>
      <w:proofErr w:type="gramStart"/>
      <w:r w:rsidRPr="0068273C">
        <w:rPr>
          <w:rFonts w:ascii="Bookman Old Style" w:hAnsi="Bookman Old Style"/>
          <w:sz w:val="20"/>
          <w:szCs w:val="24"/>
        </w:rPr>
        <w:t>Erection  in</w:t>
      </w:r>
      <w:proofErr w:type="gramEnd"/>
      <w:r w:rsidRPr="0068273C">
        <w:rPr>
          <w:rFonts w:ascii="Bookman Old Style" w:hAnsi="Bookman Old Style"/>
          <w:sz w:val="20"/>
          <w:szCs w:val="24"/>
        </w:rPr>
        <w:t xml:space="preserve">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proofErr w:type="spellStart"/>
      <w:r w:rsidRPr="0068273C">
        <w:rPr>
          <w:rFonts w:ascii="Bookman Old Style" w:hAnsi="Bookman Old Style"/>
          <w:sz w:val="20"/>
          <w:szCs w:val="24"/>
        </w:rPr>
        <w:t>installments</w:t>
      </w:r>
      <w:proofErr w:type="spellEnd"/>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proofErr w:type="spellStart"/>
      <w:r w:rsidRPr="0068273C">
        <w:rPr>
          <w:rFonts w:ascii="Bookman Old Style" w:hAnsi="Bookman Old Style"/>
          <w:sz w:val="20"/>
          <w:szCs w:val="24"/>
        </w:rPr>
        <w:t>installments</w:t>
      </w:r>
      <w:proofErr w:type="spellEnd"/>
      <w:r w:rsidRPr="0068273C">
        <w:rPr>
          <w:rFonts w:ascii="Bookman Old Style" w:hAnsi="Bookman Old Style"/>
          <w:sz w:val="20"/>
          <w:szCs w:val="24"/>
        </w:rPr>
        <w:t xml:space="preserve"> of the Equipment as per details in the Schedule appended hereto. Further, the Contractor agrees to acknowledge receipt of the subsequent </w:t>
      </w:r>
      <w:proofErr w:type="spellStart"/>
      <w:r w:rsidRPr="0068273C">
        <w:rPr>
          <w:rFonts w:ascii="Bookman Old Style" w:hAnsi="Bookman Old Style"/>
          <w:sz w:val="20"/>
          <w:szCs w:val="24"/>
        </w:rPr>
        <w:t>installments</w:t>
      </w:r>
      <w:proofErr w:type="spellEnd"/>
      <w:r w:rsidRPr="0068273C">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drawn from KPTCL Stores by the Engineer or handing over the despatch Title Documents in respect of the said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duly endorsed by KPTCL in favour of the Contractor shall be construed as handing over the Equipment purported to be covered by such title Documents and the Contractor shall hold such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68273C">
        <w:rPr>
          <w:rFonts w:ascii="Bookman Old Style" w:hAnsi="Bookman Old Style"/>
          <w:sz w:val="20"/>
          <w:szCs w:val="24"/>
        </w:rPr>
        <w:t>interalia</w:t>
      </w:r>
      <w:proofErr w:type="spellEnd"/>
      <w:r w:rsidRPr="0068273C">
        <w:rPr>
          <w:rFonts w:ascii="Bookman Old Style" w:hAnsi="Bookman Old Style"/>
          <w:sz w:val="20"/>
          <w:szCs w:val="24"/>
        </w:rPr>
        <w:t xml:space="preserve">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w:t>
      </w:r>
      <w:proofErr w:type="spellStart"/>
      <w:r w:rsidRPr="0068273C">
        <w:rPr>
          <w:rFonts w:ascii="Bookman Old Style" w:hAnsi="Bookman Old Style"/>
          <w:sz w:val="20"/>
          <w:szCs w:val="24"/>
        </w:rPr>
        <w:t>utlised</w:t>
      </w:r>
      <w:proofErr w:type="spellEnd"/>
      <w:r w:rsidRPr="0068273C">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4D01E"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r>
      <w:proofErr w:type="spellStart"/>
      <w:r w:rsidR="0031621A" w:rsidRPr="0068273C">
        <w:rPr>
          <w:rFonts w:ascii="Bookman Old Style" w:hAnsi="Bookman Old Style"/>
          <w:sz w:val="20"/>
          <w:szCs w:val="24"/>
        </w:rPr>
        <w:t>Equipment</w:t>
      </w:r>
      <w:proofErr w:type="spellEnd"/>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0A62E"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A31A0"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Signature……………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t>Signature ……………</w:t>
      </w:r>
      <w:proofErr w:type="gramStart"/>
      <w:r w:rsidRPr="0068273C">
        <w:rPr>
          <w:rFonts w:ascii="Bookman Old Style" w:hAnsi="Bookman Old Style"/>
          <w:sz w:val="20"/>
          <w:szCs w:val="24"/>
        </w:rPr>
        <w:t>…..</w:t>
      </w:r>
      <w:proofErr w:type="gramEnd"/>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roofErr w:type="gramStart"/>
      <w:r w:rsidRPr="0068273C">
        <w:rPr>
          <w:rFonts w:ascii="Bookman Old Style" w:hAnsi="Bookman Old Style"/>
          <w:sz w:val="20"/>
          <w:szCs w:val="24"/>
        </w:rPr>
        <w:t>…..</w:t>
      </w:r>
      <w:proofErr w:type="gramEnd"/>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Address ……………</w:t>
      </w:r>
      <w:proofErr w:type="gramStart"/>
      <w:r w:rsidRPr="0068273C">
        <w:rPr>
          <w:rFonts w:ascii="Bookman Old Style" w:hAnsi="Bookman Old Style"/>
          <w:sz w:val="20"/>
          <w:szCs w:val="24"/>
        </w:rPr>
        <w:t>…..</w:t>
      </w:r>
      <w:proofErr w:type="gramEnd"/>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Signature……………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 xml:space="preserve">(For Contractor supplied </w:t>
      </w:r>
      <w:proofErr w:type="spellStart"/>
      <w:r w:rsidRPr="0068273C">
        <w:rPr>
          <w:rFonts w:ascii="Bookman Old Style" w:hAnsi="Bookman Old Style"/>
          <w:b/>
          <w:bCs/>
          <w:sz w:val="20"/>
          <w:szCs w:val="24"/>
        </w:rPr>
        <w:t>Equipments</w:t>
      </w:r>
      <w:proofErr w:type="spellEnd"/>
      <w:r w:rsidRPr="0068273C">
        <w:rPr>
          <w:rFonts w:ascii="Bookman Old Style" w:hAnsi="Bookman Old Style"/>
          <w:b/>
          <w:bCs/>
          <w:sz w:val="20"/>
          <w:szCs w:val="24"/>
        </w:rPr>
        <w:t xml:space="preserve">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 xml:space="preserve">To be stamped on Rs.500/- </w:t>
      </w:r>
      <w:proofErr w:type="gramStart"/>
      <w:r w:rsidR="005D7F07" w:rsidRPr="005D7F07">
        <w:rPr>
          <w:rFonts w:ascii="Bookman Old Style" w:hAnsi="Bookman Old Style"/>
          <w:sz w:val="20"/>
          <w:szCs w:val="24"/>
        </w:rPr>
        <w:t>Non Judicial</w:t>
      </w:r>
      <w:proofErr w:type="gramEnd"/>
      <w:r w:rsidR="005D7F07" w:rsidRPr="005D7F07">
        <w:rPr>
          <w:rFonts w:ascii="Bookman Old Style" w:hAnsi="Bookman Old Style"/>
          <w:sz w:val="20"/>
          <w:szCs w:val="24"/>
        </w:rPr>
        <w:t xml:space="preserve">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dated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and its Amendment </w:t>
      </w:r>
      <w:proofErr w:type="gramStart"/>
      <w:r w:rsidRPr="0068273C">
        <w:rPr>
          <w:rFonts w:ascii="Bookman Old Style" w:hAnsi="Bookman Old Style"/>
          <w:sz w:val="20"/>
          <w:szCs w:val="24"/>
        </w:rPr>
        <w:t>No .</w:t>
      </w:r>
      <w:proofErr w:type="gramEnd"/>
      <w:r w:rsidRPr="0068273C">
        <w:rPr>
          <w:rFonts w:ascii="Bookman Old Style" w:hAnsi="Bookman Old Style"/>
          <w:sz w:val="20"/>
          <w:szCs w:val="24"/>
        </w:rPr>
        <w:t xml:space="preserve"> ………… (applicable when Amendments have been </w:t>
      </w:r>
      <w:proofErr w:type="gramStart"/>
      <w:r w:rsidRPr="0068273C">
        <w:rPr>
          <w:rFonts w:ascii="Bookman Old Style" w:hAnsi="Bookman Old Style"/>
          <w:sz w:val="20"/>
          <w:szCs w:val="24"/>
        </w:rPr>
        <w:t>issued )</w:t>
      </w:r>
      <w:proofErr w:type="gramEnd"/>
      <w:r w:rsidRPr="0068273C">
        <w:rPr>
          <w:rFonts w:ascii="Bookman Old Style" w:hAnsi="Bookman Old Style"/>
          <w:sz w:val="20"/>
          <w:szCs w:val="24"/>
        </w:rPr>
        <w:t xml:space="preserve"> for execution of the Contract.</w:t>
      </w:r>
    </w:p>
    <w:p w14:paraId="600F2F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And Whereas by virtue of Clause No ………………..of the said Contract, the Contractor is required to execute an Indemnity Bond in favour of KPTCL for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supplied by the Contractor and used for the purpose of Erection  in due Performance of the Contract for which KPTCL makes Payments in </w:t>
      </w:r>
      <w:proofErr w:type="spellStart"/>
      <w:r w:rsidRPr="0068273C">
        <w:rPr>
          <w:rFonts w:ascii="Bookman Old Style" w:hAnsi="Bookman Old Style"/>
          <w:sz w:val="20"/>
          <w:szCs w:val="24"/>
        </w:rPr>
        <w:t>Installments</w:t>
      </w:r>
      <w:proofErr w:type="spellEnd"/>
      <w:r w:rsidRPr="0068273C">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which is valued at Rs……… (Rupees …………..) as mentioned in the Contract to be brought into the Site by the Contractor and to be used by him from time to time for the purpose of  Performance of the Contract, for which the Payments will be made by KPTCL in </w:t>
      </w:r>
      <w:proofErr w:type="spellStart"/>
      <w:r w:rsidRPr="0068273C">
        <w:rPr>
          <w:rFonts w:ascii="Bookman Old Style" w:hAnsi="Bookman Old Style"/>
          <w:sz w:val="20"/>
          <w:szCs w:val="24"/>
        </w:rPr>
        <w:t>Installments</w:t>
      </w:r>
      <w:proofErr w:type="spellEnd"/>
      <w:r w:rsidRPr="0068273C">
        <w:rPr>
          <w:rFonts w:ascii="Bookman Old Style" w:hAnsi="Bookman Old Style"/>
          <w:sz w:val="20"/>
          <w:szCs w:val="24"/>
        </w:rPr>
        <w:t xml:space="preserve"> as per the Payment Terms of the Contract, the Contractor hereby undertakes to indemnify and shall keep KPTCL indemnified, for the full value of such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The Contractor hereby acknowledges receipt of the initial </w:t>
      </w:r>
      <w:proofErr w:type="spellStart"/>
      <w:r w:rsidRPr="0068273C">
        <w:rPr>
          <w:rFonts w:ascii="Bookman Old Style" w:hAnsi="Bookman Old Style"/>
          <w:sz w:val="20"/>
          <w:szCs w:val="24"/>
        </w:rPr>
        <w:t>Installment</w:t>
      </w:r>
      <w:proofErr w:type="spellEnd"/>
      <w:r w:rsidRPr="0068273C">
        <w:rPr>
          <w:rFonts w:ascii="Bookman Old Style" w:hAnsi="Bookman Old Style"/>
          <w:sz w:val="20"/>
          <w:szCs w:val="24"/>
        </w:rPr>
        <w:t xml:space="preserve"> of Payments towards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brought into the Site by him as per the details in the Schedule appended hereto. Further, the Contractor agrees to acknowledge receipt of the initial </w:t>
      </w:r>
      <w:proofErr w:type="spellStart"/>
      <w:r w:rsidRPr="0068273C">
        <w:rPr>
          <w:rFonts w:ascii="Bookman Old Style" w:hAnsi="Bookman Old Style"/>
          <w:sz w:val="20"/>
          <w:szCs w:val="24"/>
        </w:rPr>
        <w:t>Installments</w:t>
      </w:r>
      <w:proofErr w:type="spellEnd"/>
      <w:r w:rsidRPr="0068273C">
        <w:rPr>
          <w:rFonts w:ascii="Bookman Old Style" w:hAnsi="Bookman Old Style"/>
          <w:sz w:val="20"/>
          <w:szCs w:val="24"/>
        </w:rPr>
        <w:t xml:space="preserve"> of Payments towards subsequent </w:t>
      </w:r>
      <w:proofErr w:type="spellStart"/>
      <w:r w:rsidRPr="0068273C">
        <w:rPr>
          <w:rFonts w:ascii="Bookman Old Style" w:hAnsi="Bookman Old Style"/>
          <w:sz w:val="20"/>
          <w:szCs w:val="24"/>
        </w:rPr>
        <w:t>Installments</w:t>
      </w:r>
      <w:proofErr w:type="spellEnd"/>
      <w:r w:rsidRPr="0068273C">
        <w:rPr>
          <w:rFonts w:ascii="Bookman Old Style" w:hAnsi="Bookman Old Style"/>
          <w:sz w:val="20"/>
          <w:szCs w:val="24"/>
        </w:rPr>
        <w:t xml:space="preserve"> of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are received at the Site shall be construed as keeping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belonging to KPTCL in the possession of the Contractor and the Contractor shall hold such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68273C">
        <w:rPr>
          <w:rFonts w:ascii="Bookman Old Style" w:hAnsi="Bookman Old Style"/>
          <w:sz w:val="20"/>
          <w:szCs w:val="24"/>
        </w:rPr>
        <w:t>interalia</w:t>
      </w:r>
      <w:proofErr w:type="spellEnd"/>
      <w:r w:rsidRPr="0068273C">
        <w:rPr>
          <w:rFonts w:ascii="Bookman Old Style" w:hAnsi="Bookman Old Style"/>
          <w:sz w:val="20"/>
          <w:szCs w:val="24"/>
        </w:rPr>
        <w:t xml:space="preserve">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 xml:space="preserve">That KPTCL shall have the right </w:t>
      </w:r>
      <w:proofErr w:type="gramStart"/>
      <w:r w:rsidRPr="0068273C">
        <w:rPr>
          <w:rFonts w:ascii="Bookman Old Style" w:hAnsi="Bookman Old Style"/>
          <w:sz w:val="20"/>
          <w:szCs w:val="24"/>
        </w:rPr>
        <w:t>over  the</w:t>
      </w:r>
      <w:proofErr w:type="gramEnd"/>
      <w:r w:rsidRPr="0068273C">
        <w:rPr>
          <w:rFonts w:ascii="Bookman Old Style" w:hAnsi="Bookman Old Style"/>
          <w:sz w:val="20"/>
          <w:szCs w:val="24"/>
        </w:rPr>
        <w:t xml:space="preserv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/Materials (even if Part Payment is made and the Title not transferred</w:t>
      </w:r>
      <w:proofErr w:type="gramStart"/>
      <w:r w:rsidRPr="0068273C">
        <w:rPr>
          <w:rFonts w:ascii="Bookman Old Style" w:hAnsi="Bookman Old Style"/>
          <w:sz w:val="20"/>
          <w:szCs w:val="24"/>
        </w:rPr>
        <w:t>),  free</w:t>
      </w:r>
      <w:proofErr w:type="gramEnd"/>
      <w:r w:rsidRPr="0068273C">
        <w:rPr>
          <w:rFonts w:ascii="Bookman Old Style" w:hAnsi="Bookman Old Style"/>
          <w:sz w:val="20"/>
          <w:szCs w:val="24"/>
        </w:rPr>
        <w:t xml:space="preserv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w:t>
      </w:r>
      <w:proofErr w:type="spellStart"/>
      <w:r w:rsidRPr="00745133">
        <w:rPr>
          <w:rFonts w:ascii="Bookman Old Style" w:hAnsi="Bookman Old Style"/>
          <w:sz w:val="20"/>
          <w:szCs w:val="24"/>
        </w:rPr>
        <w:t>utlised</w:t>
      </w:r>
      <w:proofErr w:type="spellEnd"/>
      <w:r w:rsidRPr="00745133">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Particulars of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Initial </w:t>
            </w:r>
            <w:proofErr w:type="spellStart"/>
            <w:r w:rsidRPr="0068273C">
              <w:rPr>
                <w:rFonts w:ascii="Bookman Old Style" w:hAnsi="Bookman Old Style"/>
                <w:sz w:val="20"/>
                <w:szCs w:val="24"/>
              </w:rPr>
              <w:t>Installment</w:t>
            </w:r>
            <w:proofErr w:type="spellEnd"/>
            <w:r w:rsidRPr="0068273C">
              <w:rPr>
                <w:rFonts w:ascii="Bookman Old Style" w:hAnsi="Bookman Old Style"/>
                <w:sz w:val="20"/>
                <w:szCs w:val="24"/>
              </w:rPr>
              <w:t xml:space="preserve">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EFB43"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B338D2"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Signature……………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t>Signature ……………</w:t>
      </w:r>
      <w:proofErr w:type="gramStart"/>
      <w:r w:rsidRPr="0068273C">
        <w:rPr>
          <w:rFonts w:ascii="Bookman Old Style" w:hAnsi="Bookman Old Style"/>
          <w:sz w:val="20"/>
          <w:szCs w:val="24"/>
        </w:rPr>
        <w:t>…..</w:t>
      </w:r>
      <w:proofErr w:type="gramEnd"/>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Name……………</w:t>
      </w:r>
      <w:proofErr w:type="gramStart"/>
      <w:r w:rsidRPr="0068273C">
        <w:rPr>
          <w:rFonts w:ascii="Bookman Old Style" w:hAnsi="Bookman Old Style"/>
          <w:sz w:val="20"/>
          <w:szCs w:val="24"/>
        </w:rPr>
        <w:t>…..</w:t>
      </w:r>
      <w:proofErr w:type="gramEnd"/>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Address ……………</w:t>
      </w:r>
      <w:proofErr w:type="gramStart"/>
      <w:r w:rsidRPr="0068273C">
        <w:rPr>
          <w:rFonts w:ascii="Bookman Old Style" w:hAnsi="Bookman Old Style"/>
          <w:sz w:val="20"/>
          <w:szCs w:val="24"/>
        </w:rPr>
        <w:t>…..</w:t>
      </w:r>
      <w:proofErr w:type="gramEnd"/>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Signature……………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roofErr w:type="gramStart"/>
      <w:r w:rsidRPr="0068273C">
        <w:rPr>
          <w:rFonts w:ascii="Bookman Old Style" w:hAnsi="Bookman Old Style"/>
          <w:sz w:val="20"/>
          <w:szCs w:val="24"/>
        </w:rPr>
        <w:t>…..</w:t>
      </w:r>
      <w:proofErr w:type="gramEnd"/>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KPTCL has Awarded the Contract to ……………</w:t>
      </w:r>
      <w:proofErr w:type="gramStart"/>
      <w:r w:rsidRPr="0068273C">
        <w:rPr>
          <w:rFonts w:ascii="Bookman Old Style" w:hAnsi="Bookman Old Style"/>
          <w:sz w:val="20"/>
        </w:rPr>
        <w:t>…..</w:t>
      </w:r>
      <w:proofErr w:type="gramEnd"/>
      <w:r w:rsidRPr="0068273C">
        <w:rPr>
          <w:rFonts w:ascii="Bookman Old Style" w:hAnsi="Bookman Old Style"/>
          <w:sz w:val="20"/>
        </w:rPr>
        <w:t xml:space="preserve">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The terms and expressions used in this Agreement shall have the same meaning as are assigned to them </w:t>
      </w:r>
      <w:proofErr w:type="gramStart"/>
      <w:r w:rsidRPr="0068273C">
        <w:rPr>
          <w:rFonts w:ascii="Bookman Old Style" w:hAnsi="Bookman Old Style"/>
          <w:sz w:val="20"/>
        </w:rPr>
        <w:t>in  the</w:t>
      </w:r>
      <w:proofErr w:type="gramEnd"/>
      <w:r w:rsidRPr="0068273C">
        <w:rPr>
          <w:rFonts w:ascii="Bookman Old Style" w:hAnsi="Bookman Old Style"/>
          <w:sz w:val="20"/>
        </w:rPr>
        <w:t xml:space="preserv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w:t>
      </w:r>
      <w:proofErr w:type="gramStart"/>
      <w:r w:rsidR="00310ECD" w:rsidRPr="0068273C">
        <w:rPr>
          <w:rFonts w:ascii="Bookman Old Style" w:hAnsi="Bookman Old Style"/>
          <w:sz w:val="20"/>
          <w:szCs w:val="24"/>
        </w:rPr>
        <w:t>…..</w:t>
      </w:r>
      <w:proofErr w:type="gramEnd"/>
      <w:r w:rsidR="00310ECD" w:rsidRPr="0068273C">
        <w:rPr>
          <w:rFonts w:ascii="Bookman Old Style" w:hAnsi="Bookman Old Style"/>
          <w:sz w:val="20"/>
          <w:szCs w:val="24"/>
        </w:rPr>
        <w:t>dated ……………</w:t>
      </w:r>
      <w:proofErr w:type="gramStart"/>
      <w:r w:rsidR="00310ECD" w:rsidRPr="0068273C">
        <w:rPr>
          <w:rFonts w:ascii="Bookman Old Style" w:hAnsi="Bookman Old Style"/>
          <w:sz w:val="20"/>
          <w:szCs w:val="24"/>
        </w:rPr>
        <w:t>…..</w:t>
      </w:r>
      <w:proofErr w:type="gramEnd"/>
      <w:r w:rsidR="00310ECD" w:rsidRPr="0068273C">
        <w:rPr>
          <w:rFonts w:ascii="Bookman Old Style" w:hAnsi="Bookman Old Style"/>
          <w:sz w:val="20"/>
          <w:szCs w:val="24"/>
        </w:rPr>
        <w:t>(Part-II)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w:t>
      </w:r>
      <w:proofErr w:type="gramStart"/>
      <w:r w:rsidRPr="0068273C">
        <w:rPr>
          <w:rFonts w:ascii="Bookman Old Style" w:hAnsi="Bookman Old Style"/>
          <w:sz w:val="20"/>
          <w:szCs w:val="24"/>
        </w:rPr>
        <w:t>X”s</w:t>
      </w:r>
      <w:proofErr w:type="gramEnd"/>
      <w:r w:rsidRPr="0068273C">
        <w:rPr>
          <w:rFonts w:ascii="Bookman Old Style" w:hAnsi="Bookman Old Style"/>
          <w:sz w:val="20"/>
          <w:szCs w:val="24"/>
        </w:rPr>
        <w:t xml:space="preserve"> Proposal No……………</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dated……………</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along with Proposal Sheets, Data Requirement Sheets, Payment Terms, Works Schedules and Consortium Agreement/Joint Agreement Submitted by “X” entitled as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 xml:space="preserve">amounting to Rs............(in words) </w:t>
      </w:r>
      <w:proofErr w:type="gramStart"/>
      <w:r w:rsidR="007C3C69" w:rsidRPr="000D57E3">
        <w:rPr>
          <w:rFonts w:ascii="Bookman Old Style" w:hAnsi="Bookman Old Style"/>
          <w:color w:val="0000FF"/>
          <w:sz w:val="20"/>
          <w:szCs w:val="20"/>
        </w:rPr>
        <w:t>and  Total</w:t>
      </w:r>
      <w:proofErr w:type="gramEnd"/>
      <w:r w:rsidR="007C3C69" w:rsidRPr="000D57E3">
        <w:rPr>
          <w:rFonts w:ascii="Bookman Old Style" w:hAnsi="Bookman Old Style"/>
          <w:color w:val="0000FF"/>
          <w:sz w:val="20"/>
          <w:szCs w:val="20"/>
        </w:rPr>
        <w:t xml:space="preserve"> GST on Contract Price of Rs…</w:t>
      </w:r>
      <w:proofErr w:type="gramStart"/>
      <w:r w:rsidR="007C3C69" w:rsidRPr="000D57E3">
        <w:rPr>
          <w:rFonts w:ascii="Bookman Old Style" w:hAnsi="Bookman Old Style"/>
          <w:color w:val="0000FF"/>
          <w:sz w:val="20"/>
          <w:szCs w:val="20"/>
        </w:rPr>
        <w:t>…..</w:t>
      </w:r>
      <w:proofErr w:type="gramEnd"/>
      <w:r w:rsidR="007C3C69" w:rsidRPr="000D57E3">
        <w:rPr>
          <w:rFonts w:ascii="Bookman Old Style" w:hAnsi="Bookman Old Style"/>
          <w:color w:val="0000FF"/>
          <w:sz w:val="20"/>
          <w:szCs w:val="20"/>
        </w:rPr>
        <w:t xml:space="preserve">(in </w:t>
      </w:r>
      <w:proofErr w:type="gramStart"/>
      <w:r w:rsidR="007C3C69" w:rsidRPr="000D57E3">
        <w:rPr>
          <w:rFonts w:ascii="Bookman Old Style" w:hAnsi="Bookman Old Style"/>
          <w:color w:val="0000FF"/>
          <w:sz w:val="20"/>
          <w:szCs w:val="20"/>
        </w:rPr>
        <w:t>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w:t>
      </w:r>
      <w:proofErr w:type="gramEnd"/>
      <w:r w:rsidRPr="0068273C">
        <w:rPr>
          <w:rFonts w:ascii="Bookman Old Style" w:hAnsi="Bookman Old Style"/>
          <w:sz w:val="20"/>
          <w:szCs w:val="24"/>
        </w:rPr>
        <w:t xml:space="preserve">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w:t>
      </w:r>
      <w:proofErr w:type="gramStart"/>
      <w:r w:rsidRPr="0068273C">
        <w:rPr>
          <w:rFonts w:ascii="Bookman Old Style" w:hAnsi="Bookman Old Style"/>
          <w:sz w:val="20"/>
          <w:szCs w:val="24"/>
        </w:rPr>
        <w:t>exclusions'</w:t>
      </w:r>
      <w:proofErr w:type="gramEnd"/>
      <w:r w:rsidRPr="0068273C">
        <w:rPr>
          <w:rFonts w:ascii="Bookman Old Style" w:hAnsi="Bookman Old Style"/>
          <w:sz w:val="20"/>
          <w:szCs w:val="24"/>
        </w:rPr>
        <w:t xml:space="preserve">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Complete set of Log </w:t>
      </w:r>
      <w:proofErr w:type="gramStart"/>
      <w:r w:rsidRPr="0068273C">
        <w:rPr>
          <w:rFonts w:ascii="Bookman Old Style" w:hAnsi="Bookman Old Style"/>
          <w:sz w:val="20"/>
          <w:szCs w:val="24"/>
        </w:rPr>
        <w:t>Sheets  mentioned</w:t>
      </w:r>
      <w:proofErr w:type="gramEnd"/>
      <w:r w:rsidRPr="0068273C">
        <w:rPr>
          <w:rFonts w:ascii="Bookman Old Style" w:hAnsi="Bookman Old Style"/>
          <w:sz w:val="20"/>
          <w:szCs w:val="24"/>
        </w:rPr>
        <w:t xml:space="preserve">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xml:space="preserve">)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proofErr w:type="gramStart"/>
      <w:r w:rsidRPr="0068273C">
        <w:rPr>
          <w:rFonts w:ascii="Bookman Old Style" w:hAnsi="Bookman Old Style"/>
          <w:sz w:val="20"/>
          <w:szCs w:val="24"/>
        </w:rPr>
        <w:t xml:space="preserve">3.5  </w:t>
      </w:r>
      <w:r w:rsidRPr="0068273C">
        <w:rPr>
          <w:rFonts w:ascii="Bookman Old Style" w:hAnsi="Bookman Old Style"/>
          <w:sz w:val="20"/>
          <w:szCs w:val="24"/>
        </w:rPr>
        <w:tab/>
      </w:r>
      <w:proofErr w:type="gramEnd"/>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w:t>
      </w:r>
      <w:proofErr w:type="gramStart"/>
      <w:r w:rsidRPr="0068273C">
        <w:rPr>
          <w:rFonts w:ascii="Bookman Old Style" w:hAnsi="Bookman Old Style"/>
          <w:sz w:val="20"/>
          <w:szCs w:val="24"/>
        </w:rPr>
        <w:t>amount</w:t>
      </w:r>
      <w:proofErr w:type="gramEnd"/>
      <w:r w:rsidRPr="0068273C">
        <w:rPr>
          <w:rFonts w:ascii="Bookman Old Style" w:hAnsi="Bookman Old Style"/>
          <w:sz w:val="20"/>
          <w:szCs w:val="24"/>
        </w:rPr>
        <w:t xml:space="preserve">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 xml:space="preserve">This agreement constitutes full and complete understanding between the Parties. It shall supersede all prior correspondence. Any modification of the Agreement shall be </w:t>
      </w:r>
      <w:proofErr w:type="gramStart"/>
      <w:r w:rsidRPr="0068273C">
        <w:rPr>
          <w:rFonts w:ascii="Bookman Old Style" w:hAnsi="Bookman Old Style"/>
          <w:sz w:val="20"/>
          <w:szCs w:val="24"/>
        </w:rPr>
        <w:t>effected</w:t>
      </w:r>
      <w:proofErr w:type="gramEnd"/>
      <w:r w:rsidRPr="0068273C">
        <w:rPr>
          <w:rFonts w:ascii="Bookman Old Style" w:hAnsi="Bookman Old Style"/>
          <w:sz w:val="20"/>
          <w:szCs w:val="24"/>
        </w:rPr>
        <w:t xml:space="preserve">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 xml:space="preserve">(To be stamped on Rs.500/- </w:t>
      </w:r>
      <w:proofErr w:type="gramStart"/>
      <w:r w:rsidRPr="00FA3247">
        <w:rPr>
          <w:rFonts w:ascii="Bookman Old Style" w:hAnsi="Bookman Old Style"/>
          <w:b/>
          <w:sz w:val="20"/>
          <w:szCs w:val="24"/>
        </w:rPr>
        <w:t>Non Judicial</w:t>
      </w:r>
      <w:proofErr w:type="gramEnd"/>
      <w:r w:rsidRPr="00FA3247">
        <w:rPr>
          <w:rFonts w:ascii="Bookman Old Style" w:hAnsi="Bookman Old Style"/>
          <w:b/>
          <w:sz w:val="20"/>
          <w:szCs w:val="24"/>
        </w:rPr>
        <w:t xml:space="preserve">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w:t>
      </w:r>
      <w:proofErr w:type="spellStart"/>
      <w:r w:rsidRPr="0068273C">
        <w:rPr>
          <w:rFonts w:ascii="Bookman Old Style" w:hAnsi="Bookman Old Style"/>
          <w:sz w:val="20"/>
        </w:rPr>
        <w:t>Authorised</w:t>
      </w:r>
      <w:proofErr w:type="spellEnd"/>
      <w:r w:rsidRPr="0068273C">
        <w:rPr>
          <w:rFonts w:ascii="Bookman Old Style" w:hAnsi="Bookman Old Style"/>
          <w:sz w:val="20"/>
        </w:rPr>
        <w:t xml:space="preserve">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on this day </w:t>
      </w:r>
      <w:proofErr w:type="gramStart"/>
      <w:r w:rsidRPr="0068273C">
        <w:rPr>
          <w:rFonts w:ascii="Bookman Old Style" w:hAnsi="Bookman Old Style"/>
          <w:sz w:val="20"/>
          <w:szCs w:val="24"/>
        </w:rPr>
        <w:t>Of</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Default="0031621A" w:rsidP="0027149A">
      <w:pPr>
        <w:spacing w:after="0"/>
        <w:jc w:val="both"/>
        <w:rPr>
          <w:rFonts w:ascii="Bookman Old Style" w:hAnsi="Bookman Old Style"/>
          <w:sz w:val="20"/>
          <w:szCs w:val="24"/>
        </w:rPr>
      </w:pPr>
    </w:p>
    <w:p w14:paraId="2DB49E4A" w14:textId="77777777" w:rsidR="00A1622A" w:rsidRDefault="00A1622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w:t>
      </w:r>
      <w:proofErr w:type="gramStart"/>
      <w:r w:rsidRPr="0068273C">
        <w:rPr>
          <w:rFonts w:ascii="Bookman Old Style" w:hAnsi="Bookman Old Style"/>
          <w:sz w:val="20"/>
          <w:szCs w:val="24"/>
        </w:rPr>
        <w:t>Name..</w:t>
      </w:r>
      <w:proofErr w:type="gramEnd"/>
      <w:r w:rsidRPr="0068273C">
        <w:rPr>
          <w:rFonts w:ascii="Bookman Old Style" w:hAnsi="Bookman Old Style"/>
          <w:sz w:val="20"/>
          <w:szCs w:val="24"/>
        </w:rPr>
        <w:t xml:space="preserv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w:t>
      </w:r>
      <w:proofErr w:type="gramStart"/>
      <w:r w:rsidRPr="0068273C">
        <w:rPr>
          <w:rFonts w:ascii="Bookman Old Style" w:hAnsi="Bookman Old Style"/>
          <w:b/>
          <w:sz w:val="20"/>
          <w:szCs w:val="24"/>
        </w:rPr>
        <w:t>…..</w:t>
      </w:r>
      <w:proofErr w:type="gramEnd"/>
      <w:r w:rsidRPr="0068273C">
        <w:rPr>
          <w:rFonts w:ascii="Bookman Old Style" w:hAnsi="Bookman Old Style"/>
          <w:b/>
          <w:sz w:val="20"/>
          <w:szCs w:val="24"/>
        </w:rPr>
        <w:t xml:space="preserve"> DATED……………</w:t>
      </w:r>
      <w:proofErr w:type="gramStart"/>
      <w:r w:rsidRPr="0068273C">
        <w:rPr>
          <w:rFonts w:ascii="Bookman Old Style" w:hAnsi="Bookman Old Style"/>
          <w:b/>
          <w:sz w:val="20"/>
          <w:szCs w:val="24"/>
        </w:rPr>
        <w:t>…..</w:t>
      </w:r>
      <w:proofErr w:type="gramEnd"/>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w:t>
      </w:r>
      <w:proofErr w:type="gramStart"/>
      <w:r w:rsidRPr="0068273C">
        <w:rPr>
          <w:rFonts w:ascii="Bookman Old Style" w:hAnsi="Bookman Old Style"/>
          <w:sz w:val="20"/>
        </w:rPr>
        <w:t>…..</w:t>
      </w:r>
      <w:proofErr w:type="gramEnd"/>
      <w:r w:rsidRPr="0068273C">
        <w:rPr>
          <w:rFonts w:ascii="Bookman Old Style" w:hAnsi="Bookman Old Style"/>
          <w:sz w:val="20"/>
        </w:rPr>
        <w:t>dated ……………</w:t>
      </w:r>
      <w:proofErr w:type="gramStart"/>
      <w:r w:rsidRPr="0068273C">
        <w:rPr>
          <w:rFonts w:ascii="Bookman Old Style" w:hAnsi="Bookman Old Style"/>
          <w:sz w:val="20"/>
        </w:rPr>
        <w:t>…..</w:t>
      </w:r>
      <w:proofErr w:type="gramEnd"/>
      <w:r w:rsidRPr="0068273C">
        <w:rPr>
          <w:rFonts w:ascii="Bookman Old Style" w:hAnsi="Bookman Old Style"/>
          <w:sz w:val="20"/>
        </w:rPr>
        <w:t xml:space="preserve">  for ……………</w:t>
      </w:r>
      <w:proofErr w:type="gramStart"/>
      <w:r w:rsidRPr="0068273C">
        <w:rPr>
          <w:rFonts w:ascii="Bookman Old Style" w:hAnsi="Bookman Old Style"/>
          <w:sz w:val="20"/>
        </w:rPr>
        <w:t>…..</w:t>
      </w:r>
      <w:proofErr w:type="gramEnd"/>
      <w:r w:rsidRPr="0068273C">
        <w:rPr>
          <w:rFonts w:ascii="Bookman Old Style" w:hAnsi="Bookman Old Style"/>
          <w:sz w:val="20"/>
        </w:rPr>
        <w:t>……………</w:t>
      </w:r>
      <w:proofErr w:type="gramStart"/>
      <w:r w:rsidRPr="0068273C">
        <w:rPr>
          <w:rFonts w:ascii="Bookman Old Style" w:hAnsi="Bookman Old Style"/>
          <w:sz w:val="20"/>
        </w:rPr>
        <w:t>…..</w:t>
      </w:r>
      <w:proofErr w:type="gramEnd"/>
      <w:r w:rsidRPr="0068273C">
        <w:rPr>
          <w:rFonts w:ascii="Bookman Old Style" w:hAnsi="Bookman Old Style"/>
          <w:sz w:val="20"/>
        </w:rPr>
        <w:t>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 xml:space="preserve">(To be stamped on Rs.500/- </w:t>
      </w:r>
      <w:proofErr w:type="gramStart"/>
      <w:r w:rsidRPr="00FB62C0">
        <w:rPr>
          <w:rFonts w:ascii="Bookman Old Style" w:hAnsi="Bookman Old Style"/>
          <w:b/>
          <w:sz w:val="20"/>
          <w:szCs w:val="24"/>
        </w:rPr>
        <w:t>Non Judicial</w:t>
      </w:r>
      <w:proofErr w:type="gramEnd"/>
      <w:r w:rsidRPr="00FB62C0">
        <w:rPr>
          <w:rFonts w:ascii="Bookman Old Style" w:hAnsi="Bookman Old Style"/>
          <w:b/>
          <w:sz w:val="20"/>
          <w:szCs w:val="24"/>
        </w:rPr>
        <w:t xml:space="preserve">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w:t>
      </w:r>
      <w:proofErr w:type="gramStart"/>
      <w:r w:rsidRPr="0068273C">
        <w:rPr>
          <w:rFonts w:ascii="Bookman Old Style" w:hAnsi="Bookman Old Style"/>
          <w:b/>
          <w:sz w:val="20"/>
          <w:szCs w:val="24"/>
        </w:rPr>
        <w:t>…..</w:t>
      </w:r>
      <w:proofErr w:type="gramEnd"/>
      <w:r w:rsidRPr="0068273C">
        <w:rPr>
          <w:rFonts w:ascii="Bookman Old Style" w:hAnsi="Bookman Old Style"/>
          <w:b/>
          <w:sz w:val="20"/>
          <w:szCs w:val="24"/>
        </w:rPr>
        <w:t xml:space="preserve"> &amp; M/s ……………</w:t>
      </w:r>
      <w:proofErr w:type="gramStart"/>
      <w:r w:rsidRPr="0068273C">
        <w:rPr>
          <w:rFonts w:ascii="Bookman Old Style" w:hAnsi="Bookman Old Style"/>
          <w:b/>
          <w:sz w:val="20"/>
          <w:szCs w:val="24"/>
        </w:rPr>
        <w:t>…..</w:t>
      </w:r>
      <w:proofErr w:type="gramEnd"/>
      <w:r w:rsidRPr="0068273C">
        <w:rPr>
          <w:rFonts w:ascii="Bookman Old Style" w:hAnsi="Bookman Old Style"/>
          <w:b/>
          <w:sz w:val="20"/>
          <w:szCs w:val="24"/>
        </w:rPr>
        <w:t xml:space="preserve"> for Bid Specification No. ………………………OF KARNATAKA POWER TRANSMISSION CORPORATION LTD.</w:t>
      </w:r>
    </w:p>
    <w:p w14:paraId="0D55AFA0" w14:textId="46ECB3A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w:t>
      </w:r>
      <w:proofErr w:type="gramStart"/>
      <w:r w:rsidRPr="0068273C">
        <w:rPr>
          <w:rFonts w:ascii="Bookman Old Style" w:hAnsi="Bookman Old Style"/>
          <w:b/>
          <w:sz w:val="20"/>
          <w:szCs w:val="24"/>
        </w:rPr>
        <w:t>…..</w:t>
      </w:r>
      <w:proofErr w:type="gramEnd"/>
      <w:r w:rsidRPr="0068273C">
        <w:rPr>
          <w:rFonts w:ascii="Bookman Old Style" w:hAnsi="Bookman Old Style"/>
          <w:b/>
          <w:sz w:val="20"/>
          <w:szCs w:val="24"/>
        </w:rPr>
        <w:t xml:space="preserve"> </w:t>
      </w:r>
      <w:r w:rsidRPr="0068273C">
        <w:rPr>
          <w:rFonts w:ascii="Bookman Old Style" w:hAnsi="Bookman Old Style"/>
          <w:sz w:val="20"/>
          <w:szCs w:val="24"/>
        </w:rPr>
        <w:t xml:space="preserve">day ………. Month </w:t>
      </w:r>
      <w:proofErr w:type="gramStart"/>
      <w:r w:rsidRPr="0068273C">
        <w:rPr>
          <w:rFonts w:ascii="Bookman Old Style" w:hAnsi="Bookman Old Style"/>
          <w:sz w:val="20"/>
          <w:szCs w:val="24"/>
        </w:rPr>
        <w:t>o</w:t>
      </w:r>
      <w:r w:rsidR="00D16B59" w:rsidRPr="0068273C">
        <w:rPr>
          <w:rFonts w:ascii="Bookman Old Style" w:hAnsi="Bookman Old Style"/>
          <w:sz w:val="20"/>
          <w:szCs w:val="24"/>
        </w:rPr>
        <w:t>f  Two</w:t>
      </w:r>
      <w:proofErr w:type="gramEnd"/>
      <w:r w:rsidR="00D16B59" w:rsidRPr="0068273C">
        <w:rPr>
          <w:rFonts w:ascii="Bookman Old Style" w:hAnsi="Bookman Old Style"/>
          <w:sz w:val="20"/>
          <w:szCs w:val="24"/>
        </w:rPr>
        <w:t xml:space="preserve"> thousand ………</w:t>
      </w:r>
      <w:proofErr w:type="gramStart"/>
      <w:r w:rsidR="00D16B59" w:rsidRPr="0068273C">
        <w:rPr>
          <w:rFonts w:ascii="Bookman Old Style" w:hAnsi="Bookman Old Style"/>
          <w:sz w:val="20"/>
          <w:szCs w:val="24"/>
        </w:rPr>
        <w:t>….amongst</w:t>
      </w:r>
      <w:proofErr w:type="gramEnd"/>
      <w:r w:rsidR="00D16B59" w:rsidRPr="0068273C">
        <w:rPr>
          <w:rFonts w:ascii="Bookman Old Style" w:hAnsi="Bookman Old Style"/>
          <w:sz w:val="20"/>
          <w:szCs w:val="24"/>
        </w:rPr>
        <w:t xml:space="preserve">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country)and having its registered office at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proofErr w:type="gramStart"/>
      <w:r w:rsidRPr="0068273C">
        <w:rPr>
          <w:rFonts w:ascii="Bookman Old Style" w:hAnsi="Bookman Old Style"/>
          <w:sz w:val="20"/>
          <w:szCs w:val="24"/>
        </w:rPr>
        <w:t>( herein</w:t>
      </w:r>
      <w:proofErr w:type="gramEnd"/>
      <w:r w:rsidRPr="0068273C">
        <w:rPr>
          <w:rFonts w:ascii="Bookman Old Style" w:hAnsi="Bookman Old Style"/>
          <w:sz w:val="20"/>
          <w:szCs w:val="24"/>
        </w:rPr>
        <w:t xml:space="preserve">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w:t>
      </w:r>
      <w:proofErr w:type="gramStart"/>
      <w:r w:rsidRPr="0068273C">
        <w:rPr>
          <w:rFonts w:ascii="Bookman Old Style" w:hAnsi="Bookman Old Style"/>
          <w:b/>
          <w:sz w:val="20"/>
          <w:szCs w:val="24"/>
        </w:rPr>
        <w:t>…..</w:t>
      </w:r>
      <w:proofErr w:type="gramEnd"/>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00DB20F7">
        <w:rPr>
          <w:rFonts w:ascii="Bookman Old Style" w:hAnsi="Bookman Old Style"/>
          <w:b/>
          <w:bCs/>
          <w:sz w:val="20"/>
          <w:szCs w:val="24"/>
        </w:rPr>
        <w:t xml:space="preserve"> </w:t>
      </w:r>
      <w:proofErr w:type="spellStart"/>
      <w:r w:rsidR="00DB20F7">
        <w:rPr>
          <w:rFonts w:ascii="Bookman Old Style" w:hAnsi="Bookman Old Style"/>
          <w:b/>
          <w:bCs/>
          <w:sz w:val="20"/>
          <w:szCs w:val="24"/>
        </w:rPr>
        <w:t>Indhana</w:t>
      </w:r>
      <w:proofErr w:type="spellEnd"/>
      <w:r w:rsidR="00DB20F7">
        <w:rPr>
          <w:rFonts w:ascii="Bookman Old Style" w:hAnsi="Bookman Old Style"/>
          <w:b/>
          <w:bCs/>
          <w:sz w:val="20"/>
          <w:szCs w:val="24"/>
        </w:rPr>
        <w:t xml:space="preserve"> Bhavana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w:t>
      </w:r>
      <w:proofErr w:type="gramStart"/>
      <w:r w:rsidRPr="0068273C">
        <w:rPr>
          <w:rFonts w:ascii="Bookman Old Style" w:hAnsi="Bookman Old Style"/>
          <w:sz w:val="20"/>
          <w:szCs w:val="24"/>
        </w:rPr>
        <w:t>above mentioned</w:t>
      </w:r>
      <w:proofErr w:type="gramEnd"/>
      <w:r w:rsidRPr="0068273C">
        <w:rPr>
          <w:rFonts w:ascii="Bookman Old Style" w:hAnsi="Bookman Old Style"/>
          <w:sz w:val="20"/>
          <w:szCs w:val="24"/>
        </w:rPr>
        <w:t xml:space="preserve"> specifications for the design, manufacture, supply and erection, testing and </w:t>
      </w:r>
      <w:proofErr w:type="gramStart"/>
      <w:r w:rsidRPr="0068273C">
        <w:rPr>
          <w:rFonts w:ascii="Bookman Old Style" w:hAnsi="Bookman Old Style"/>
          <w:sz w:val="20"/>
          <w:szCs w:val="24"/>
        </w:rPr>
        <w:t>commissioning  of</w:t>
      </w:r>
      <w:proofErr w:type="gramEnd"/>
      <w:r w:rsidRPr="0068273C">
        <w:rPr>
          <w:rFonts w:ascii="Bookman Old Style" w:hAnsi="Bookman Old Style"/>
          <w:sz w:val="20"/>
          <w:szCs w:val="24"/>
        </w:rPr>
        <w:t xml:space="preserv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/Materials stipulated in the bidding documents under subject package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(Name of the work)</w:t>
      </w:r>
    </w:p>
    <w:p w14:paraId="2B3F33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xml:space="preserve">) applicable may bid, provided the Consortium </w:t>
      </w:r>
      <w:proofErr w:type="spellStart"/>
      <w:r w:rsidRPr="0068273C">
        <w:rPr>
          <w:rFonts w:ascii="Bookman Old Style" w:hAnsi="Bookman Old Style"/>
          <w:sz w:val="20"/>
          <w:szCs w:val="24"/>
        </w:rPr>
        <w:t>fulfills</w:t>
      </w:r>
      <w:proofErr w:type="spellEnd"/>
      <w:r w:rsidRPr="0068273C">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 xml:space="preserve">by Lead Company based on the Constituent agreement between all the consortium under these </w:t>
      </w:r>
      <w:proofErr w:type="gramStart"/>
      <w:r w:rsidRPr="0068273C">
        <w:rPr>
          <w:rFonts w:ascii="Bookman Old Style" w:hAnsi="Bookman Old Style"/>
          <w:sz w:val="20"/>
          <w:szCs w:val="24"/>
        </w:rPr>
        <w:t>presents  and</w:t>
      </w:r>
      <w:proofErr w:type="gramEnd"/>
      <w:r w:rsidRPr="0068273C">
        <w:rPr>
          <w:rFonts w:ascii="Bookman Old Style" w:hAnsi="Bookman Old Style"/>
          <w:sz w:val="20"/>
          <w:szCs w:val="24"/>
        </w:rPr>
        <w:t xml:space="preserve">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 xml:space="preserve">shall act as Lead Company and further declare and confirm that we shall jointly and severally be bound up to the Owner for the successful performance of the contract and shall be fully responsible for the </w:t>
      </w:r>
      <w:proofErr w:type="spellStart"/>
      <w:r w:rsidRPr="0068273C">
        <w:rPr>
          <w:rFonts w:ascii="Bookman Old Style" w:hAnsi="Bookman Old Style"/>
          <w:sz w:val="20"/>
          <w:szCs w:val="24"/>
        </w:rPr>
        <w:t>design,manufacture</w:t>
      </w:r>
      <w:proofErr w:type="spellEnd"/>
      <w:r w:rsidRPr="0068273C">
        <w:rPr>
          <w:rFonts w:ascii="Bookman Old Style" w:hAnsi="Bookman Old Style"/>
          <w:sz w:val="20"/>
          <w:szCs w:val="24"/>
        </w:rPr>
        <w:t xml:space="preserve">, supply and successful performance of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 xml:space="preserve">successful performance of the contract and to </w:t>
      </w:r>
      <w:proofErr w:type="spellStart"/>
      <w:r w:rsidRPr="0068273C">
        <w:rPr>
          <w:rFonts w:ascii="Bookman Old Style" w:hAnsi="Bookman Old Style"/>
          <w:sz w:val="20"/>
          <w:szCs w:val="24"/>
        </w:rPr>
        <w:t>carryout</w:t>
      </w:r>
      <w:proofErr w:type="spellEnd"/>
      <w:r w:rsidRPr="0068273C">
        <w:rPr>
          <w:rFonts w:ascii="Bookman Old Style" w:hAnsi="Bookman Old Style"/>
          <w:sz w:val="20"/>
          <w:szCs w:val="24"/>
        </w:rPr>
        <w:t xml:space="preserve"> all the obligations and </w:t>
      </w:r>
      <w:proofErr w:type="gramStart"/>
      <w:r w:rsidRPr="0068273C">
        <w:rPr>
          <w:rFonts w:ascii="Bookman Old Style" w:hAnsi="Bookman Old Style"/>
          <w:sz w:val="20"/>
          <w:szCs w:val="24"/>
        </w:rPr>
        <w:t>responsibilities  under</w:t>
      </w:r>
      <w:proofErr w:type="gramEnd"/>
      <w:r w:rsidRPr="0068273C">
        <w:rPr>
          <w:rFonts w:ascii="Bookman Old Style" w:hAnsi="Bookman Old Style"/>
          <w:sz w:val="20"/>
          <w:szCs w:val="24"/>
        </w:rPr>
        <w:t xml:space="preserve">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w:t>
      </w:r>
      <w:proofErr w:type="spellStart"/>
      <w:r w:rsidRPr="0068273C">
        <w:rPr>
          <w:rFonts w:ascii="Bookman Old Style" w:hAnsi="Bookman Old Style"/>
          <w:sz w:val="20"/>
          <w:szCs w:val="24"/>
        </w:rPr>
        <w:t>favor</w:t>
      </w:r>
      <w:proofErr w:type="spellEnd"/>
      <w:r w:rsidRPr="0068273C">
        <w:rPr>
          <w:rFonts w:ascii="Bookman Old Style" w:hAnsi="Bookman Old Style"/>
          <w:sz w:val="20"/>
          <w:szCs w:val="24"/>
        </w:rPr>
        <w:t xml:space="preserve">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2"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w:t>
      </w:r>
      <w:proofErr w:type="gramStart"/>
      <w:r w:rsidR="00A82C60">
        <w:rPr>
          <w:rFonts w:ascii="Bookman Old Style" w:hAnsi="Bookman Old Style"/>
          <w:b/>
          <w:sz w:val="20"/>
          <w:szCs w:val="24"/>
        </w:rPr>
        <w:t xml:space="preserve">Procurement </w:t>
      </w:r>
      <w:r w:rsidRPr="005B6763">
        <w:rPr>
          <w:rFonts w:ascii="Bookman Old Style" w:hAnsi="Bookman Old Style"/>
          <w:b/>
          <w:sz w:val="20"/>
          <w:szCs w:val="24"/>
        </w:rPr>
        <w:t>.</w:t>
      </w:r>
      <w:proofErr w:type="gramEnd"/>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 xml:space="preserve">To be stamped on Rs.500/- </w:t>
      </w:r>
      <w:proofErr w:type="gramStart"/>
      <w:r w:rsidR="00EE3A7B" w:rsidRPr="00EE3A7B">
        <w:rPr>
          <w:rFonts w:ascii="Bookman Old Style" w:hAnsi="Bookman Old Style"/>
          <w:b/>
          <w:sz w:val="20"/>
          <w:szCs w:val="24"/>
        </w:rPr>
        <w:t>Non Judicial</w:t>
      </w:r>
      <w:proofErr w:type="gramEnd"/>
      <w:r w:rsidR="00EE3A7B" w:rsidRPr="00EE3A7B">
        <w:rPr>
          <w:rFonts w:ascii="Bookman Old Style" w:hAnsi="Bookman Old Style"/>
          <w:b/>
          <w:sz w:val="20"/>
          <w:szCs w:val="24"/>
        </w:rPr>
        <w:t xml:space="preserve">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5CFE3BF2"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w:t>
      </w:r>
      <w:proofErr w:type="spellStart"/>
      <w:r w:rsidRPr="0068273C">
        <w:rPr>
          <w:rFonts w:ascii="Bookman Old Style" w:hAnsi="Bookman Old Style"/>
          <w:sz w:val="20"/>
          <w:szCs w:val="24"/>
        </w:rPr>
        <w:t>Incharge</w:t>
      </w:r>
      <w:proofErr w:type="spellEnd"/>
      <w:r w:rsidRPr="0068273C">
        <w:rPr>
          <w:rFonts w:ascii="Bookman Old Style" w:hAnsi="Bookman Old Style"/>
          <w:sz w:val="20"/>
          <w:szCs w:val="24"/>
        </w:rPr>
        <w:t xml:space="preserv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DB20F7">
        <w:rPr>
          <w:rFonts w:ascii="Bookman Old Style" w:hAnsi="Bookman Old Style"/>
          <w:sz w:val="20"/>
          <w:szCs w:val="24"/>
        </w:rPr>
        <w:t xml:space="preserve"> </w:t>
      </w:r>
      <w:proofErr w:type="spellStart"/>
      <w:r w:rsidR="00DB20F7">
        <w:rPr>
          <w:rFonts w:ascii="Bookman Old Style" w:hAnsi="Bookman Old Style"/>
          <w:sz w:val="20"/>
          <w:szCs w:val="24"/>
        </w:rPr>
        <w:t>Indhana</w:t>
      </w:r>
      <w:proofErr w:type="spellEnd"/>
      <w:r w:rsidR="00DB20F7">
        <w:rPr>
          <w:rFonts w:ascii="Bookman Old Style" w:hAnsi="Bookman Old Style"/>
          <w:sz w:val="20"/>
          <w:szCs w:val="24"/>
        </w:rPr>
        <w:t xml:space="preserve"> Bhavana</w:t>
      </w:r>
      <w:r w:rsidRPr="0068273C">
        <w:rPr>
          <w:rFonts w:ascii="Bookman Old Style" w:hAnsi="Bookman Old Style"/>
          <w:sz w:val="20"/>
          <w:szCs w:val="24"/>
        </w:rPr>
        <w:t xml:space="preserve">, </w:t>
      </w:r>
      <w:r w:rsidR="00DB20F7">
        <w:rPr>
          <w:rFonts w:ascii="Bookman Old Style" w:hAnsi="Bookman Old Style"/>
          <w:sz w:val="20"/>
          <w:szCs w:val="24"/>
        </w:rPr>
        <w:t>9</w:t>
      </w:r>
      <w:r w:rsidR="00DB20F7" w:rsidRPr="00DB20F7">
        <w:rPr>
          <w:rFonts w:ascii="Bookman Old Style" w:hAnsi="Bookman Old Style"/>
          <w:sz w:val="20"/>
          <w:szCs w:val="24"/>
          <w:vertAlign w:val="superscript"/>
        </w:rPr>
        <w:t>th</w:t>
      </w:r>
      <w:r w:rsidR="00DB20F7">
        <w:rPr>
          <w:rFonts w:ascii="Bookman Old Style" w:hAnsi="Bookman Old Style"/>
          <w:sz w:val="20"/>
          <w:szCs w:val="24"/>
        </w:rPr>
        <w:t xml:space="preserve"> </w:t>
      </w:r>
      <w:r w:rsidRPr="0068273C">
        <w:rPr>
          <w:rFonts w:ascii="Bookman Old Style" w:hAnsi="Bookman Old Style"/>
          <w:sz w:val="20"/>
          <w:szCs w:val="24"/>
        </w:rPr>
        <w:t>Floor,</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 xml:space="preserve">including receipt </w:t>
      </w:r>
      <w:proofErr w:type="gramStart"/>
      <w:r w:rsidRPr="0068273C">
        <w:rPr>
          <w:rFonts w:ascii="Bookman Old Style" w:hAnsi="Bookman Old Style" w:cs="Arial"/>
          <w:sz w:val="20"/>
          <w:szCs w:val="24"/>
        </w:rPr>
        <w:t xml:space="preserve">of  </w:t>
      </w:r>
      <w:proofErr w:type="spellStart"/>
      <w:r w:rsidRPr="0068273C">
        <w:rPr>
          <w:rFonts w:ascii="Bookman Old Style" w:hAnsi="Bookman Old Style" w:cs="Arial"/>
          <w:sz w:val="20"/>
          <w:szCs w:val="24"/>
        </w:rPr>
        <w:t>payment</w:t>
      </w:r>
      <w:r w:rsidRPr="0068273C">
        <w:rPr>
          <w:rFonts w:ascii="Bookman Old Style" w:hAnsi="Bookman Old Style"/>
          <w:sz w:val="20"/>
          <w:szCs w:val="24"/>
        </w:rPr>
        <w:t>for</w:t>
      </w:r>
      <w:proofErr w:type="spellEnd"/>
      <w:proofErr w:type="gramEnd"/>
      <w:r w:rsidRPr="0068273C">
        <w:rPr>
          <w:rFonts w:ascii="Bookman Old Style" w:hAnsi="Bookman Old Style"/>
          <w:sz w:val="20"/>
          <w:szCs w:val="24"/>
        </w:rPr>
        <w:t xml:space="preserve">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It is clearly understood that the Partner In charge shall ensure performance of the Contract(s) and if one or more Partner fail to perform their respective portions of the Contract(s), the </w:t>
      </w:r>
      <w:proofErr w:type="gramStart"/>
      <w:r w:rsidRPr="0068273C">
        <w:rPr>
          <w:rFonts w:ascii="Bookman Old Style" w:hAnsi="Bookman Old Style"/>
          <w:sz w:val="20"/>
          <w:szCs w:val="24"/>
        </w:rPr>
        <w:t>same  shall</w:t>
      </w:r>
      <w:proofErr w:type="gramEnd"/>
      <w:r w:rsidRPr="0068273C">
        <w:rPr>
          <w:rFonts w:ascii="Bookman Old Style" w:hAnsi="Bookman Old Style"/>
          <w:sz w:val="20"/>
          <w:szCs w:val="24"/>
        </w:rPr>
        <w:t xml:space="preserve">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w:t>
      </w:r>
      <w:proofErr w:type="gramStart"/>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proofErr w:type="gramEnd"/>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 xml:space="preserve">Common Seal of the above Partners of the Consortium, the Common Seal has been affixed there unto in the presence </w:t>
      </w:r>
      <w:proofErr w:type="gramStart"/>
      <w:r w:rsidRPr="0068273C">
        <w:rPr>
          <w:rFonts w:ascii="Bookman Old Style" w:hAnsi="Bookman Old Style"/>
          <w:sz w:val="20"/>
          <w:szCs w:val="24"/>
        </w:rPr>
        <w:t>of :</w:t>
      </w:r>
      <w:proofErr w:type="gramEnd"/>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r>
      <w:proofErr w:type="gramStart"/>
      <w:r w:rsidRPr="0068273C">
        <w:rPr>
          <w:rFonts w:ascii="Bookman Old Style" w:hAnsi="Bookman Old Style"/>
          <w:sz w:val="20"/>
          <w:szCs w:val="24"/>
        </w:rPr>
        <w:t xml:space="preserve">Name  </w:t>
      </w:r>
      <w:r w:rsidRPr="0068273C">
        <w:rPr>
          <w:rFonts w:ascii="Bookman Old Style" w:hAnsi="Bookman Old Style"/>
          <w:sz w:val="20"/>
          <w:szCs w:val="24"/>
        </w:rPr>
        <w:tab/>
      </w:r>
      <w:proofErr w:type="gramEnd"/>
      <w:r w:rsidRPr="0068273C">
        <w:rPr>
          <w:rFonts w:ascii="Bookman Old Style" w:hAnsi="Bookman Old Style"/>
          <w:sz w:val="20"/>
          <w:szCs w:val="24"/>
        </w:rPr>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from country which shares a land border with India” for the purpose of this Order </w:t>
            </w:r>
            <w:proofErr w:type="gramStart"/>
            <w:r w:rsidRPr="0068273C">
              <w:rPr>
                <w:rFonts w:ascii="Bookman Old Style" w:hAnsi="Bookman Old Style"/>
                <w:sz w:val="20"/>
                <w:szCs w:val="24"/>
              </w:rPr>
              <w:t>means:-</w:t>
            </w:r>
            <w:proofErr w:type="gramEnd"/>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xml:space="preserve">)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w:t>
            </w:r>
            <w:proofErr w:type="gramStart"/>
            <w:r w:rsidRPr="00486677">
              <w:rPr>
                <w:rFonts w:ascii="Bookman Old Style" w:hAnsi="Bookman Old Style"/>
                <w:b/>
                <w:sz w:val="18"/>
                <w:szCs w:val="24"/>
              </w:rPr>
              <w:t>G.O</w:t>
            </w:r>
            <w:proofErr w:type="gramEnd"/>
            <w:r w:rsidRPr="00486677">
              <w:rPr>
                <w:rFonts w:ascii="Bookman Old Style" w:hAnsi="Bookman Old Style"/>
                <w:b/>
                <w:sz w:val="18"/>
                <w:szCs w:val="24"/>
              </w:rPr>
              <w:t xml:space="preserve"> </w:t>
            </w:r>
            <w:proofErr w:type="gramStart"/>
            <w:r w:rsidRPr="00486677">
              <w:rPr>
                <w:rFonts w:ascii="Bookman Old Style" w:hAnsi="Bookman Old Style"/>
                <w:b/>
                <w:sz w:val="18"/>
                <w:szCs w:val="24"/>
              </w:rPr>
              <w:t>No.FD</w:t>
            </w:r>
            <w:proofErr w:type="gramEnd"/>
            <w:r w:rsidRPr="00486677">
              <w:rPr>
                <w:rFonts w:ascii="Bookman Old Style" w:hAnsi="Bookman Old Style"/>
                <w:b/>
                <w:sz w:val="18"/>
                <w:szCs w:val="24"/>
              </w:rPr>
              <w:t xml:space="preserve">455 Exp-12 2020 Bengaluru dated 01.04.2023 of </w:t>
            </w:r>
            <w:proofErr w:type="spellStart"/>
            <w:r w:rsidRPr="00486677">
              <w:rPr>
                <w:rFonts w:ascii="Bookman Old Style" w:hAnsi="Bookman Old Style"/>
                <w:b/>
                <w:sz w:val="18"/>
                <w:szCs w:val="24"/>
              </w:rPr>
              <w:t>GoK</w:t>
            </w:r>
            <w:proofErr w:type="spellEnd"/>
            <w:r w:rsidRPr="00486677">
              <w:rPr>
                <w:rFonts w:ascii="Bookman Old Style" w:hAnsi="Bookman Old Style"/>
                <w:b/>
                <w:sz w:val="18"/>
                <w:szCs w:val="24"/>
              </w:rPr>
              <w:t>.</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proofErr w:type="gramStart"/>
            <w:r w:rsidR="00B32544" w:rsidRPr="0068273C">
              <w:rPr>
                <w:rFonts w:ascii="Bookman Old Style" w:hAnsi="Bookman Old Style"/>
                <w:b/>
                <w:sz w:val="20"/>
                <w:szCs w:val="24"/>
              </w:rPr>
              <w:t>Partner</w:t>
            </w:r>
            <w:r w:rsidRPr="0068273C">
              <w:rPr>
                <w:rFonts w:ascii="Bookman Old Style" w:hAnsi="Bookman Old Style"/>
                <w:b/>
                <w:sz w:val="20"/>
                <w:szCs w:val="24"/>
              </w:rPr>
              <w:t>(</w:t>
            </w:r>
            <w:proofErr w:type="gramEnd"/>
            <w:r w:rsidR="001F727F" w:rsidRPr="0068273C">
              <w:rPr>
                <w:rFonts w:ascii="Bookman Old Style" w:hAnsi="Bookman Old Style"/>
                <w:b/>
                <w:sz w:val="20"/>
                <w:szCs w:val="24"/>
              </w:rPr>
              <w:t>I</w:t>
            </w:r>
            <w:r w:rsidRPr="0068273C">
              <w:rPr>
                <w:rFonts w:ascii="Bookman Old Style" w:hAnsi="Bookman Old Style"/>
                <w:b/>
                <w:sz w:val="20"/>
                <w:szCs w:val="24"/>
              </w:rPr>
              <w:t xml:space="preserve">n case of Consortium) as per </w:t>
            </w:r>
            <w:proofErr w:type="gramStart"/>
            <w:r w:rsidRPr="0068273C">
              <w:rPr>
                <w:rFonts w:ascii="Bookman Old Style" w:hAnsi="Bookman Old Style"/>
                <w:b/>
                <w:sz w:val="20"/>
                <w:szCs w:val="24"/>
              </w:rPr>
              <w:t>G.O</w:t>
            </w:r>
            <w:proofErr w:type="gramEnd"/>
            <w:r w:rsidRPr="0068273C">
              <w:rPr>
                <w:rFonts w:ascii="Bookman Old Style" w:hAnsi="Bookman Old Style"/>
                <w:b/>
                <w:sz w:val="20"/>
                <w:szCs w:val="24"/>
              </w:rPr>
              <w:t xml:space="preserve"> </w:t>
            </w:r>
            <w:proofErr w:type="gramStart"/>
            <w:r w:rsidRPr="0068273C">
              <w:rPr>
                <w:rFonts w:ascii="Bookman Old Style" w:hAnsi="Bookman Old Style"/>
                <w:b/>
                <w:sz w:val="20"/>
                <w:szCs w:val="24"/>
              </w:rPr>
              <w:t>No.FD</w:t>
            </w:r>
            <w:proofErr w:type="gramEnd"/>
            <w:r w:rsidRPr="0068273C">
              <w:rPr>
                <w:rFonts w:ascii="Bookman Old Style" w:hAnsi="Bookman Old Style"/>
                <w:b/>
                <w:sz w:val="20"/>
                <w:szCs w:val="24"/>
              </w:rPr>
              <w:t xml:space="preserve">455 Exp-12 2020 Bengaluru dated 01.04.2023 of </w:t>
            </w:r>
            <w:proofErr w:type="spellStart"/>
            <w:r w:rsidRPr="0068273C">
              <w:rPr>
                <w:rFonts w:ascii="Bookman Old Style" w:hAnsi="Bookman Old Style"/>
                <w:b/>
                <w:sz w:val="20"/>
                <w:szCs w:val="24"/>
              </w:rPr>
              <w:t>GoK</w:t>
            </w:r>
            <w:proofErr w:type="spellEnd"/>
            <w:r w:rsidRPr="0068273C">
              <w:rPr>
                <w:rFonts w:ascii="Bookman Old Style" w:hAnsi="Bookman Old Style"/>
                <w:b/>
                <w:sz w:val="20"/>
                <w:szCs w:val="24"/>
              </w:rPr>
              <w:t>.</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77777777"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proofErr w:type="spellStart"/>
            <w:r w:rsidRPr="0068273C">
              <w:rPr>
                <w:rFonts w:ascii="Bookman Old Style" w:hAnsi="Bookman Old Style"/>
                <w:i/>
                <w:sz w:val="20"/>
                <w:szCs w:val="24"/>
              </w:rPr>
              <w:t>fulfills</w:t>
            </w:r>
            <w:proofErr w:type="spellEnd"/>
            <w:r w:rsidRPr="0068273C">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77777777"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 xml:space="preserve">IN CASES WHERE SUB CONTRACTING IS </w:t>
            </w:r>
            <w:proofErr w:type="spellStart"/>
            <w:proofErr w:type="gramStart"/>
            <w:r w:rsidRPr="0068273C">
              <w:rPr>
                <w:rFonts w:ascii="Bookman Old Style" w:hAnsi="Bookman Old Style"/>
                <w:b/>
                <w:sz w:val="20"/>
                <w:szCs w:val="24"/>
              </w:rPr>
              <w:t>PROVIDED:Deleted</w:t>
            </w:r>
            <w:proofErr w:type="spellEnd"/>
            <w:proofErr w:type="gramEnd"/>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51"/>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Procurement of spare parts and other essential service support like Annual Maintenance Contract (AMC)/Comprehensive Maintenance Contract (CMC), including consumables for closed systems, from Original Equipment Manufacturers (OEMs) or their authorized agents, </w:t>
            </w:r>
            <w:proofErr w:type="gramStart"/>
            <w:r w:rsidRPr="0068273C">
              <w:rPr>
                <w:rFonts w:ascii="Bookman Old Style" w:hAnsi="Bookman Old Style" w:cs="Times New Roman"/>
                <w:bCs/>
                <w:i/>
                <w:iCs/>
                <w:sz w:val="20"/>
                <w:szCs w:val="24"/>
              </w:rPr>
              <w:t>are  exempted</w:t>
            </w:r>
            <w:proofErr w:type="gramEnd"/>
            <w:r w:rsidRPr="0068273C">
              <w:rPr>
                <w:rFonts w:ascii="Bookman Old Style" w:hAnsi="Bookman Old Style" w:cs="Times New Roman"/>
                <w:bCs/>
                <w:i/>
                <w:iCs/>
                <w:sz w:val="20"/>
                <w:szCs w:val="24"/>
              </w:rPr>
              <w:t xml:space="preserve">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proofErr w:type="spellStart"/>
      <w:r w:rsidRPr="0068273C">
        <w:rPr>
          <w:rFonts w:ascii="Bookman Old Style" w:hAnsi="Bookman Old Style"/>
          <w:bCs/>
          <w:i/>
          <w:sz w:val="20"/>
          <w:szCs w:val="24"/>
        </w:rPr>
        <w:t>fulfills</w:t>
      </w:r>
      <w:proofErr w:type="spellEnd"/>
      <w:r w:rsidRPr="0068273C">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 xml:space="preserve">Procurement of spare parts and other essential service support like Annual Maintenance Contract (AMC)/Comprehensive Maintenance Contract (CMC), including consumables for closed systems, from Original Equipment Manufacturers (OEMs) or their authorized agents, </w:t>
      </w:r>
      <w:proofErr w:type="gramStart"/>
      <w:r w:rsidRPr="0068273C">
        <w:rPr>
          <w:rFonts w:ascii="Bookman Old Style" w:hAnsi="Bookman Old Style" w:cs="Times New Roman"/>
          <w:bCs/>
          <w:i/>
          <w:iCs/>
          <w:sz w:val="20"/>
          <w:szCs w:val="24"/>
        </w:rPr>
        <w:t>are  exempted</w:t>
      </w:r>
      <w:proofErr w:type="gramEnd"/>
      <w:r w:rsidRPr="0068273C">
        <w:rPr>
          <w:rFonts w:ascii="Bookman Old Style" w:hAnsi="Bookman Old Style" w:cs="Times New Roman"/>
          <w:bCs/>
          <w:i/>
          <w:iCs/>
          <w:sz w:val="20"/>
          <w:szCs w:val="24"/>
        </w:rPr>
        <w:t xml:space="preserve">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w:t>
      </w:r>
      <w:proofErr w:type="gramStart"/>
      <w:r w:rsidRPr="0068273C">
        <w:rPr>
          <w:rFonts w:ascii="Bookman Old Style" w:hAnsi="Bookman Old Style"/>
          <w:sz w:val="20"/>
          <w:szCs w:val="24"/>
        </w:rPr>
        <w:t>Number(</w:t>
      </w:r>
      <w:proofErr w:type="spellStart"/>
      <w:proofErr w:type="gramEnd"/>
      <w:r w:rsidRPr="0068273C">
        <w:rPr>
          <w:rFonts w:ascii="Bookman Old Style" w:hAnsi="Bookman Old Style"/>
          <w:sz w:val="20"/>
          <w:szCs w:val="24"/>
        </w:rPr>
        <w:t>Sl.No</w:t>
      </w:r>
      <w:proofErr w:type="spellEnd"/>
      <w:r w:rsidRPr="0068273C">
        <w:rPr>
          <w:rFonts w:ascii="Bookman Old Style" w:hAnsi="Bookman Old Style"/>
          <w:sz w:val="20"/>
          <w:szCs w:val="24"/>
        </w:rPr>
        <w:t xml:space="preserve">.)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[name of the customer] having his/ their registered/ administrative office at …………………………… is a customer of our Bank and is/ are engaged in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nature of activity]. If the said customer is allotted/awarded with ……………………………… (Brief details of works), we may extend credit facilities </w:t>
      </w:r>
      <w:proofErr w:type="spellStart"/>
      <w:r w:rsidRPr="0068273C">
        <w:rPr>
          <w:rFonts w:ascii="Bookman Old Style" w:hAnsi="Bookman Old Style"/>
          <w:sz w:val="20"/>
          <w:szCs w:val="24"/>
        </w:rPr>
        <w:t>upto</w:t>
      </w:r>
      <w:proofErr w:type="spellEnd"/>
      <w:r w:rsidRPr="0068273C">
        <w:rPr>
          <w:rFonts w:ascii="Bookman Old Style" w:hAnsi="Bookman Old Style"/>
          <w:sz w:val="20"/>
          <w:szCs w:val="24"/>
        </w:rPr>
        <w:t xml:space="preserve"> Rs……</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w:t>
      </w:r>
      <w:proofErr w:type="spellStart"/>
      <w:r w:rsidRPr="0068273C">
        <w:rPr>
          <w:rFonts w:ascii="Bookman Old Style" w:hAnsi="Bookman Old Style"/>
          <w:sz w:val="20"/>
          <w:szCs w:val="24"/>
        </w:rPr>
        <w:t>upto</w:t>
      </w:r>
      <w:proofErr w:type="spellEnd"/>
      <w:r w:rsidRPr="0068273C">
        <w:rPr>
          <w:rFonts w:ascii="Bookman Old Style" w:hAnsi="Bookman Old Style"/>
          <w:sz w:val="20"/>
          <w:szCs w:val="24"/>
        </w:rPr>
        <w:t xml:space="preserve">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 xml:space="preserve">that is </w:t>
      </w:r>
      <w:proofErr w:type="spellStart"/>
      <w:r w:rsidRPr="0068273C">
        <w:rPr>
          <w:rFonts w:ascii="Bookman Old Style" w:hAnsi="Bookman Old Style"/>
          <w:sz w:val="20"/>
          <w:szCs w:val="24"/>
        </w:rPr>
        <w:t>upto</w:t>
      </w:r>
      <w:proofErr w:type="spellEnd"/>
      <w:r w:rsidRPr="0068273C">
        <w:rPr>
          <w:rFonts w:ascii="Bookman Old Style" w:hAnsi="Bookman Old Style"/>
          <w:sz w:val="20"/>
          <w:szCs w:val="24"/>
        </w:rPr>
        <w:t xml:space="preserve">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w:t>
      </w:r>
      <w:proofErr w:type="gramStart"/>
      <w:r w:rsidRPr="0068273C">
        <w:rPr>
          <w:rFonts w:ascii="Bookman Old Style" w:hAnsi="Bookman Old Style"/>
          <w:sz w:val="20"/>
          <w:szCs w:val="24"/>
        </w:rPr>
        <w:t>Address:…</w:t>
      </w:r>
      <w:proofErr w:type="gramEnd"/>
      <w:r w:rsidRPr="0068273C">
        <w:rPr>
          <w:rFonts w:ascii="Bookman Old Style" w:hAnsi="Bookman Old Style"/>
          <w:sz w:val="20"/>
          <w:szCs w:val="24"/>
        </w:rPr>
        <w:t>…………………………….</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71"/>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72"/>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71"/>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proofErr w:type="spellStart"/>
            <w:r w:rsidRPr="00376DA7">
              <w:rPr>
                <w:rFonts w:ascii="Bookman Old Style" w:hAnsi="Bookman Old Style"/>
                <w:szCs w:val="24"/>
              </w:rPr>
              <w:t>Hobli</w:t>
            </w:r>
            <w:proofErr w:type="spellEnd"/>
            <w:r w:rsidRPr="00376DA7">
              <w:rPr>
                <w:rFonts w:ascii="Bookman Old Style" w:hAnsi="Bookman Old Style"/>
                <w:szCs w:val="24"/>
              </w:rPr>
              <w:t xml:space="preserve">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From </w:t>
            </w:r>
            <w:proofErr w:type="spellStart"/>
            <w:r w:rsidRPr="00376DA7">
              <w:rPr>
                <w:rFonts w:ascii="Bookman Old Style" w:hAnsi="Bookman Old Style"/>
                <w:szCs w:val="24"/>
              </w:rPr>
              <w:t>Hobli</w:t>
            </w:r>
            <w:proofErr w:type="spellEnd"/>
            <w:r w:rsidRPr="00376DA7">
              <w:rPr>
                <w:rFonts w:ascii="Bookman Old Style" w:hAnsi="Bookman Old Style"/>
                <w:szCs w:val="24"/>
              </w:rPr>
              <w:t xml:space="preserve">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 xml:space="preserve">Government / Private / Forest / </w:t>
            </w:r>
            <w:proofErr w:type="spellStart"/>
            <w:r w:rsidRPr="00376DA7">
              <w:rPr>
                <w:rFonts w:ascii="Bookman Old Style" w:hAnsi="Bookman Old Style"/>
                <w:szCs w:val="24"/>
              </w:rPr>
              <w:t>Gomala</w:t>
            </w:r>
            <w:proofErr w:type="spellEnd"/>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Switchyard area Lat /</w:t>
            </w:r>
            <w:proofErr w:type="gramStart"/>
            <w:r w:rsidRPr="00376DA7">
              <w:rPr>
                <w:rFonts w:ascii="Bookman Old Style" w:hAnsi="Bookman Old Style"/>
                <w:szCs w:val="24"/>
              </w:rPr>
              <w:t>Long  (</w:t>
            </w:r>
            <w:proofErr w:type="gramEnd"/>
            <w:r w:rsidRPr="00376DA7">
              <w:rPr>
                <w:rFonts w:ascii="Bookman Old Style" w:hAnsi="Bookman Old Style"/>
                <w:szCs w:val="24"/>
              </w:rPr>
              <w:t>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 xml:space="preserve">Sub-station Switchyard Area in </w:t>
            </w:r>
            <w:proofErr w:type="spellStart"/>
            <w:r w:rsidRPr="00376DA7">
              <w:rPr>
                <w:rFonts w:ascii="Bookman Old Style" w:hAnsi="Bookman Old Style"/>
                <w:szCs w:val="24"/>
              </w:rPr>
              <w:t>Sq.m</w:t>
            </w:r>
            <w:proofErr w:type="spellEnd"/>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 xml:space="preserve">Single bus system, Main &amp; Transfer bus </w:t>
            </w:r>
            <w:proofErr w:type="spellStart"/>
            <w:proofErr w:type="gramStart"/>
            <w:r w:rsidRPr="00376DA7">
              <w:rPr>
                <w:rFonts w:ascii="Bookman Old Style" w:hAnsi="Bookman Old Style"/>
                <w:szCs w:val="24"/>
              </w:rPr>
              <w:t>system,Double</w:t>
            </w:r>
            <w:proofErr w:type="spellEnd"/>
            <w:proofErr w:type="gramEnd"/>
            <w:r w:rsidRPr="00376DA7">
              <w:rPr>
                <w:rFonts w:ascii="Bookman Old Style" w:hAnsi="Bookman Old Style"/>
                <w:szCs w:val="24"/>
              </w:rPr>
              <w:t xml:space="preserve"> Main &amp; </w:t>
            </w:r>
            <w:proofErr w:type="spellStart"/>
            <w:r w:rsidRPr="00376DA7">
              <w:rPr>
                <w:rFonts w:ascii="Bookman Old Style" w:hAnsi="Bookman Old Style"/>
                <w:szCs w:val="24"/>
              </w:rPr>
              <w:t>Tran_sfer</w:t>
            </w:r>
            <w:proofErr w:type="spellEnd"/>
            <w:r w:rsidRPr="00376DA7">
              <w:rPr>
                <w:rFonts w:ascii="Bookman Old Style" w:hAnsi="Bookman Old Style"/>
                <w:szCs w:val="24"/>
              </w:rPr>
              <w:t xml:space="preserve">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3C70F29F"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r w:rsidR="00A541DC">
              <w:rPr>
                <w:rFonts w:ascii="Bookman Old Style" w:hAnsi="Bookman Old Style"/>
                <w:szCs w:val="24"/>
              </w:rPr>
              <w:t xml:space="preserve"> Panther, </w:t>
            </w:r>
            <w:proofErr w:type="spellStart"/>
            <w:r w:rsidR="00A541DC">
              <w:rPr>
                <w:rFonts w:ascii="Bookman Old Style" w:hAnsi="Bookman Old Style"/>
                <w:szCs w:val="24"/>
              </w:rPr>
              <w:t>Bersimis</w:t>
            </w:r>
            <w:proofErr w:type="spellEnd"/>
            <w:r w:rsidR="00A541DC">
              <w:rPr>
                <w:rFonts w:ascii="Bookman Old Style" w:hAnsi="Bookman Old Style"/>
                <w:szCs w:val="24"/>
              </w:rPr>
              <w:t xml:space="preserve">. </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77777777" w:rsidR="001461FF" w:rsidRPr="00376DA7" w:rsidRDefault="001461FF" w:rsidP="001461FF">
            <w:pPr>
              <w:pStyle w:val="ListParagraph"/>
              <w:ind w:left="0"/>
              <w:jc w:val="both"/>
              <w:rPr>
                <w:rFonts w:ascii="Bookman Old Style" w:hAnsi="Bookman Old Style"/>
                <w:szCs w:val="24"/>
              </w:rPr>
            </w:pPr>
            <w:proofErr w:type="spellStart"/>
            <w:r w:rsidRPr="00376DA7">
              <w:rPr>
                <w:rFonts w:ascii="Bookman Old Style" w:hAnsi="Bookman Old Style"/>
                <w:szCs w:val="24"/>
              </w:rPr>
              <w:t>Aluminum</w:t>
            </w:r>
            <w:proofErr w:type="spellEnd"/>
            <w:r w:rsidRPr="00376DA7">
              <w:rPr>
                <w:rFonts w:ascii="Bookman Old Style" w:hAnsi="Bookman Old Style"/>
                <w:szCs w:val="24"/>
              </w:rPr>
              <w:t xml:space="preserve">, Copper, Cadmium — Copper Alloy, Phosphor Bronze, Galvanized Steel, Steel Core Copper, Steel Core </w:t>
            </w:r>
            <w:proofErr w:type="spellStart"/>
            <w:r w:rsidRPr="00376DA7">
              <w:rPr>
                <w:rFonts w:ascii="Bookman Old Style" w:hAnsi="Bookman Old Style"/>
                <w:szCs w:val="24"/>
              </w:rPr>
              <w:t>Aluminum</w:t>
            </w:r>
            <w:proofErr w:type="spellEnd"/>
            <w:r w:rsidRPr="00376DA7">
              <w:rPr>
                <w:rFonts w:ascii="Bookman Old Style" w:hAnsi="Bookman Old Style"/>
                <w:szCs w:val="24"/>
              </w:rPr>
              <w:t>,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proofErr w:type="spellStart"/>
            <w:r w:rsidRPr="00376DA7">
              <w:rPr>
                <w:rFonts w:ascii="Bookman Old Style" w:hAnsi="Bookman Old Style"/>
                <w:szCs w:val="24"/>
              </w:rPr>
              <w:t>Hobli</w:t>
            </w:r>
            <w:proofErr w:type="spellEnd"/>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proofErr w:type="spellStart"/>
            <w:r w:rsidRPr="00376DA7">
              <w:rPr>
                <w:rFonts w:ascii="Bookman Old Style" w:hAnsi="Bookman Old Style"/>
                <w:szCs w:val="24"/>
              </w:rPr>
              <w:t>Hobli</w:t>
            </w:r>
            <w:proofErr w:type="spellEnd"/>
            <w:r w:rsidRPr="00376DA7">
              <w:rPr>
                <w:rFonts w:ascii="Bookman Old Style" w:hAnsi="Bookman Old Style"/>
                <w:szCs w:val="24"/>
              </w:rPr>
              <w:t xml:space="preserve">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 xml:space="preserve">765kV, 400kV, 220 kV, 110kV, 66kV, </w:t>
            </w:r>
            <w:r w:rsidRPr="00376DA7">
              <w:rPr>
                <w:rFonts w:ascii="Bookman Old Style" w:hAnsi="Bookman Old Style"/>
                <w:szCs w:val="24"/>
              </w:rPr>
              <w:lastRenderedPageBreak/>
              <w:t>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proofErr w:type="spellStart"/>
            <w:r w:rsidRPr="00376DA7">
              <w:rPr>
                <w:rFonts w:ascii="Bookman Old Style" w:hAnsi="Bookman Old Style"/>
                <w:szCs w:val="24"/>
              </w:rPr>
              <w:t>Hobli</w:t>
            </w:r>
            <w:proofErr w:type="spellEnd"/>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proofErr w:type="spellStart"/>
            <w:r w:rsidRPr="00376DA7">
              <w:rPr>
                <w:rFonts w:ascii="Bookman Old Style" w:hAnsi="Bookman Old Style"/>
                <w:szCs w:val="24"/>
              </w:rPr>
              <w:t>Hobli</w:t>
            </w:r>
            <w:proofErr w:type="spellEnd"/>
            <w:r w:rsidRPr="00376DA7">
              <w:rPr>
                <w:rFonts w:ascii="Bookman Old Style" w:hAnsi="Bookman Old Style"/>
                <w:szCs w:val="24"/>
              </w:rPr>
              <w:t xml:space="preserve">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77777777" w:rsidR="00857BBF" w:rsidRPr="00376DA7" w:rsidRDefault="003E408E" w:rsidP="00AE5F12">
            <w:pPr>
              <w:jc w:val="both"/>
              <w:rPr>
                <w:rFonts w:ascii="Bookman Old Style" w:hAnsi="Bookman Old Style"/>
                <w:szCs w:val="24"/>
              </w:rPr>
            </w:pPr>
            <w:proofErr w:type="spellStart"/>
            <w:proofErr w:type="gramStart"/>
            <w:r w:rsidRPr="00376DA7">
              <w:rPr>
                <w:rFonts w:ascii="Bookman Old Style" w:hAnsi="Bookman Old Style"/>
                <w:szCs w:val="24"/>
              </w:rPr>
              <w:t>a.</w:t>
            </w:r>
            <w:r w:rsidR="00AE5F12" w:rsidRPr="00376DA7">
              <w:rPr>
                <w:rFonts w:ascii="Bookman Old Style" w:hAnsi="Bookman Old Style"/>
                <w:szCs w:val="24"/>
              </w:rPr>
              <w:t>Terminating</w:t>
            </w:r>
            <w:proofErr w:type="spellEnd"/>
            <w:proofErr w:type="gramEnd"/>
            <w:r w:rsidR="00AE5F12" w:rsidRPr="00376DA7">
              <w:rPr>
                <w:rFonts w:ascii="Bookman Old Style" w:hAnsi="Bookman Old Style"/>
                <w:szCs w:val="24"/>
              </w:rPr>
              <w:t xml:space="preserve">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77777777" w:rsidR="00857BBF" w:rsidRPr="00376DA7" w:rsidRDefault="003E408E" w:rsidP="00A33857">
            <w:pPr>
              <w:pStyle w:val="ListParagraph"/>
              <w:ind w:left="0"/>
              <w:jc w:val="both"/>
              <w:rPr>
                <w:rFonts w:ascii="Bookman Old Style" w:hAnsi="Bookman Old Style"/>
                <w:szCs w:val="24"/>
              </w:rPr>
            </w:pPr>
            <w:proofErr w:type="spellStart"/>
            <w:proofErr w:type="gramStart"/>
            <w:r w:rsidRPr="00376DA7">
              <w:rPr>
                <w:rFonts w:ascii="Bookman Old Style" w:hAnsi="Bookman Old Style"/>
                <w:szCs w:val="24"/>
              </w:rPr>
              <w:t>b.Terminating</w:t>
            </w:r>
            <w:proofErr w:type="spellEnd"/>
            <w:proofErr w:type="gramEnd"/>
            <w:r w:rsidRPr="00376DA7">
              <w:rPr>
                <w:rFonts w:ascii="Bookman Old Style" w:hAnsi="Bookman Old Style"/>
                <w:szCs w:val="24"/>
              </w:rPr>
              <w:t xml:space="preserve">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Copper, </w:t>
            </w:r>
            <w:proofErr w:type="spellStart"/>
            <w:r w:rsidRPr="00376DA7">
              <w:rPr>
                <w:rFonts w:ascii="Bookman Old Style" w:hAnsi="Bookman Old Style"/>
                <w:szCs w:val="24"/>
              </w:rPr>
              <w:t>Aluminum</w:t>
            </w:r>
            <w:proofErr w:type="spellEnd"/>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Single core, three </w:t>
            </w:r>
            <w:proofErr w:type="gramStart"/>
            <w:r w:rsidRPr="00376DA7">
              <w:rPr>
                <w:rFonts w:ascii="Bookman Old Style" w:hAnsi="Bookman Old Style"/>
                <w:szCs w:val="24"/>
              </w:rPr>
              <w:t>core</w:t>
            </w:r>
            <w:proofErr w:type="gramEnd"/>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proofErr w:type="spellStart"/>
            <w:r w:rsidRPr="00376DA7">
              <w:rPr>
                <w:rFonts w:ascii="Bookman Old Style" w:hAnsi="Bookman Old Style"/>
                <w:szCs w:val="24"/>
              </w:rPr>
              <w:t>Hobli</w:t>
            </w:r>
            <w:proofErr w:type="spellEnd"/>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 xml:space="preserve">Government / Private / Forest / </w:t>
            </w:r>
            <w:proofErr w:type="spellStart"/>
            <w:r w:rsidRPr="00376DA7">
              <w:rPr>
                <w:rFonts w:ascii="Bookman Old Style" w:hAnsi="Bookman Old Style"/>
                <w:szCs w:val="24"/>
              </w:rPr>
              <w:t>Gomala</w:t>
            </w:r>
            <w:proofErr w:type="spellEnd"/>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 xml:space="preserve">length from </w:t>
            </w:r>
            <w:r w:rsidR="00A33857" w:rsidRPr="00376DA7">
              <w:rPr>
                <w:rFonts w:ascii="Bookman Old Style" w:hAnsi="Bookman Old Style"/>
                <w:szCs w:val="24"/>
              </w:rPr>
              <w:lastRenderedPageBreak/>
              <w:t>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lastRenderedPageBreak/>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w:t>
            </w:r>
            <w:proofErr w:type="gramStart"/>
            <w:r w:rsidRPr="00376DA7">
              <w:rPr>
                <w:rFonts w:ascii="Bookman Old Style" w:hAnsi="Bookman Old Style"/>
                <w:szCs w:val="24"/>
              </w:rPr>
              <w:t>kN  for</w:t>
            </w:r>
            <w:proofErr w:type="gramEnd"/>
            <w:r w:rsidRPr="00376DA7">
              <w:rPr>
                <w:rFonts w:ascii="Bookman Old Style" w:hAnsi="Bookman Old Style"/>
                <w:szCs w:val="24"/>
              </w:rPr>
              <w:t xml:space="preserve">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44D77AEB"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765 kV, 400 kV, 220kV, </w:t>
            </w:r>
            <w:r w:rsidR="00A541DC">
              <w:rPr>
                <w:rFonts w:ascii="Bookman Old Style" w:hAnsi="Bookman Old Style"/>
                <w:szCs w:val="24"/>
              </w:rPr>
              <w:t xml:space="preserve">110kV, </w:t>
            </w:r>
            <w:r w:rsidRPr="00376DA7">
              <w:rPr>
                <w:rFonts w:ascii="Bookman Old Style" w:hAnsi="Bookman Old Style"/>
                <w:szCs w:val="24"/>
              </w:rPr>
              <w:t>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5C65503"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w:t>
            </w:r>
            <w:r w:rsidR="00A541DC">
              <w:rPr>
                <w:rFonts w:ascii="Bookman Old Style" w:hAnsi="Bookman Old Style"/>
                <w:szCs w:val="24"/>
              </w:rPr>
              <w:t>110</w:t>
            </w:r>
            <w:r w:rsidRPr="00376DA7">
              <w:rPr>
                <w:rFonts w:ascii="Bookman Old Style" w:hAnsi="Bookman Old Style"/>
                <w:szCs w:val="24"/>
              </w:rPr>
              <w:t>/11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2ADE6981"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3F5D486"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248E861F" w:rsidR="00076B1F" w:rsidRPr="00376DA7" w:rsidRDefault="00076B1F"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070056" w:rsidRDefault="00EB4766" w:rsidP="00EB4766">
      <w:pPr>
        <w:pStyle w:val="ListParagraph"/>
        <w:ind w:left="851"/>
        <w:jc w:val="both"/>
        <w:rPr>
          <w:rFonts w:ascii="Bookman Old Style" w:hAnsi="Bookman Old Style"/>
          <w:sz w:val="12"/>
          <w:szCs w:val="1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4FD84795" w:rsidR="00076B1F"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070056" w:rsidRDefault="00D94E87" w:rsidP="00D94E87">
      <w:pPr>
        <w:pStyle w:val="ListParagraph"/>
        <w:ind w:left="851"/>
        <w:jc w:val="both"/>
        <w:rPr>
          <w:rFonts w:ascii="Bookman Old Style" w:hAnsi="Bookman Old Style"/>
          <w:sz w:val="12"/>
          <w:szCs w:val="1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5C19EF53"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02B4A584" w14:textId="77777777" w:rsidR="00D94E87" w:rsidRPr="00376DA7" w:rsidRDefault="00D94E87" w:rsidP="00D94E87">
      <w:pPr>
        <w:pStyle w:val="ListParagraph"/>
        <w:ind w:left="851"/>
        <w:jc w:val="both"/>
        <w:rPr>
          <w:rFonts w:ascii="Bookman Old Style" w:hAnsi="Bookman Old Style"/>
          <w:szCs w:val="24"/>
        </w:rPr>
      </w:pPr>
    </w:p>
    <w:p w14:paraId="673E617D" w14:textId="77777777" w:rsidR="00D94E87"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664A01F0"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 xml:space="preserve">Rigid Busbars and Its size, Twin </w:t>
            </w:r>
            <w:proofErr w:type="spellStart"/>
            <w:r w:rsidRPr="00376DA7">
              <w:rPr>
                <w:rFonts w:ascii="Bookman Old Style" w:hAnsi="Bookman Old Style"/>
                <w:szCs w:val="24"/>
              </w:rPr>
              <w:t>Bersimis</w:t>
            </w:r>
            <w:proofErr w:type="spellEnd"/>
            <w:r w:rsidRPr="00376DA7">
              <w:rPr>
                <w:rFonts w:ascii="Bookman Old Style" w:hAnsi="Bookman Old Style"/>
                <w:szCs w:val="24"/>
              </w:rPr>
              <w:t xml:space="preserve"> Conductor, Quad </w:t>
            </w:r>
            <w:proofErr w:type="spellStart"/>
            <w:r w:rsidRPr="00376DA7">
              <w:rPr>
                <w:rFonts w:ascii="Bookman Old Style" w:hAnsi="Bookman Old Style"/>
                <w:szCs w:val="24"/>
              </w:rPr>
              <w:t>Bersimis</w:t>
            </w:r>
            <w:proofErr w:type="spellEnd"/>
            <w:r w:rsidRPr="00376DA7">
              <w:rPr>
                <w:rFonts w:ascii="Bookman Old Style" w:hAnsi="Bookman Old Style"/>
                <w:szCs w:val="24"/>
              </w:rPr>
              <w:t xml:space="preserve">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117AC876" w14:textId="77777777" w:rsidR="00EB4766" w:rsidRPr="004032B0" w:rsidRDefault="00EB4766" w:rsidP="00EB4766">
      <w:pPr>
        <w:pStyle w:val="ListParagraph"/>
        <w:ind w:left="851"/>
        <w:jc w:val="both"/>
        <w:rPr>
          <w:rFonts w:ascii="Bookman Old Style" w:hAnsi="Bookman Old Style"/>
          <w:sz w:val="24"/>
          <w:szCs w:val="24"/>
        </w:rPr>
      </w:pPr>
    </w:p>
    <w:p w14:paraId="2044F431" w14:textId="77777777"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t>ANNEXURE – XX</w:t>
      </w:r>
    </w:p>
    <w:p w14:paraId="1058C828" w14:textId="77777777" w:rsidR="00D07B70" w:rsidRDefault="00D07B70" w:rsidP="00D07B70">
      <w:pPr>
        <w:pStyle w:val="ListParagraph"/>
        <w:ind w:left="851"/>
        <w:jc w:val="both"/>
      </w:pPr>
    </w:p>
    <w:p w14:paraId="39035D88" w14:textId="77777777" w:rsidR="00D07B70" w:rsidRPr="00102CCE" w:rsidRDefault="00D07B70" w:rsidP="009E38B2">
      <w:pPr>
        <w:ind w:left="720" w:hanging="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35092467" w14:textId="1507C3C6" w:rsidR="00502613" w:rsidRPr="00AB09D0" w:rsidRDefault="00D07B70" w:rsidP="0050261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sidR="00960423">
        <w:rPr>
          <w:rFonts w:ascii="Bookman Old Style" w:eastAsia="Times New Roman" w:hAnsi="Bookman Old Style" w:cs="Mangal"/>
          <w:bCs/>
          <w:color w:val="CC00FF"/>
          <w:sz w:val="20"/>
          <w:szCs w:val="20"/>
        </w:rPr>
        <w:t>(</w:t>
      </w:r>
      <w:r w:rsidRPr="00102CCE">
        <w:rPr>
          <w:rFonts w:ascii="Bookman Old Style" w:eastAsia="Times New Roman" w:hAnsi="Bookman Old Style" w:cs="Mangal"/>
          <w:b/>
          <w:bCs/>
          <w:color w:val="CC00FF"/>
          <w:sz w:val="20"/>
          <w:szCs w:val="20"/>
          <w:u w:val="single"/>
        </w:rPr>
        <w:t>CERTIFICATE</w:t>
      </w:r>
      <w:r w:rsidR="00502613" w:rsidRPr="00502613">
        <w:rPr>
          <w:rFonts w:ascii="Bookman Old Style" w:eastAsia="Times New Roman" w:hAnsi="Bookman Old Style" w:cs="Mangal"/>
          <w:b/>
          <w:bCs/>
          <w:color w:val="CC00FF"/>
          <w:sz w:val="20"/>
          <w:szCs w:val="20"/>
          <w:u w:val="single"/>
        </w:rPr>
        <w:t xml:space="preserve"> </w:t>
      </w:r>
      <w:r w:rsidR="00502613" w:rsidRPr="00AB09D0">
        <w:rPr>
          <w:rFonts w:ascii="Bookman Old Style" w:eastAsia="Times New Roman" w:hAnsi="Bookman Old Style" w:cs="Mangal"/>
          <w:b/>
          <w:bCs/>
          <w:color w:val="CC00FF"/>
          <w:sz w:val="20"/>
          <w:szCs w:val="20"/>
          <w:u w:val="single"/>
        </w:rPr>
        <w:t>OF BIDDER AND CONSORTIUM PARTNER</w:t>
      </w:r>
      <w:r w:rsidR="00960423" w:rsidRPr="00960423">
        <w:t xml:space="preserve"> </w:t>
      </w:r>
      <w:r w:rsidR="00960423" w:rsidRPr="00960423">
        <w:rPr>
          <w:rFonts w:ascii="Bookman Old Style" w:eastAsia="Times New Roman" w:hAnsi="Bookman Old Style" w:cs="Mangal"/>
          <w:b/>
          <w:bCs/>
          <w:color w:val="CC00FF"/>
          <w:sz w:val="20"/>
          <w:szCs w:val="20"/>
          <w:u w:val="single"/>
        </w:rPr>
        <w:t>TO BE FURNISHED</w:t>
      </w:r>
      <w:r w:rsidR="00960423">
        <w:rPr>
          <w:rFonts w:ascii="Bookman Old Style" w:eastAsia="Times New Roman" w:hAnsi="Bookman Old Style" w:cs="Mangal"/>
          <w:b/>
          <w:bCs/>
          <w:color w:val="CC00FF"/>
          <w:sz w:val="20"/>
          <w:szCs w:val="20"/>
          <w:u w:val="single"/>
        </w:rPr>
        <w:t>)</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5B42F2DE" w14:textId="21536C30" w:rsidR="00D07B70" w:rsidRDefault="00D07B70" w:rsidP="00C8217C">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p w14:paraId="30D56F5F" w14:textId="77777777" w:rsidR="00D07B70" w:rsidRDefault="00D07B70" w:rsidP="00D07B70">
      <w:pPr>
        <w:rPr>
          <w:rFonts w:ascii="Bookman Old Style" w:eastAsia="Times New Roman" w:hAnsi="Bookman Old Style" w:cs="Mangal"/>
          <w:bCs/>
          <w:sz w:val="20"/>
          <w:szCs w:val="20"/>
        </w:rPr>
      </w:pP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9E38B2" w:rsidRPr="008009E8" w14:paraId="1F0ADCDE" w14:textId="77777777" w:rsidTr="00683720">
        <w:trPr>
          <w:trHeight w:val="563"/>
          <w:tblHeader/>
        </w:trPr>
        <w:tc>
          <w:tcPr>
            <w:tcW w:w="1418" w:type="dxa"/>
          </w:tcPr>
          <w:p w14:paraId="770C976B" w14:textId="77777777" w:rsidR="009E38B2" w:rsidRPr="008009E8"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3919E187" w14:textId="77777777" w:rsidR="009E38B2"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30EDC30C" w14:textId="77777777" w:rsidR="009E38B2" w:rsidRPr="008009E8"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w:t>
            </w:r>
            <w:proofErr w:type="gramStart"/>
            <w:r w:rsidRPr="008009E8">
              <w:rPr>
                <w:rFonts w:ascii="Bookman Old Style" w:hAnsi="Bookman Old Style"/>
                <w:bCs/>
                <w:color w:val="000000"/>
                <w:sz w:val="22"/>
                <w:szCs w:val="22"/>
              </w:rPr>
              <w:t>in</w:t>
            </w:r>
            <w:proofErr w:type="gramEnd"/>
            <w:r w:rsidRPr="008009E8">
              <w:rPr>
                <w:rFonts w:ascii="Bookman Old Style" w:hAnsi="Bookman Old Style"/>
                <w:bCs/>
                <w:color w:val="000000"/>
                <w:sz w:val="22"/>
                <w:szCs w:val="22"/>
              </w:rPr>
              <w:t xml:space="preserve"> Rs.)</w:t>
            </w:r>
          </w:p>
        </w:tc>
        <w:tc>
          <w:tcPr>
            <w:tcW w:w="2835" w:type="dxa"/>
          </w:tcPr>
          <w:p w14:paraId="2C607662" w14:textId="77777777" w:rsidR="009E38B2"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0BAA4AF9" w14:textId="77777777" w:rsidR="009E38B2" w:rsidRPr="008009E8"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w:t>
            </w:r>
            <w:proofErr w:type="gramStart"/>
            <w:r w:rsidRPr="008009E8">
              <w:rPr>
                <w:rFonts w:ascii="Bookman Old Style" w:hAnsi="Bookman Old Style"/>
                <w:bCs/>
                <w:color w:val="000000"/>
                <w:sz w:val="22"/>
                <w:szCs w:val="22"/>
              </w:rPr>
              <w:t>in</w:t>
            </w:r>
            <w:proofErr w:type="gramEnd"/>
            <w:r w:rsidRPr="008009E8">
              <w:rPr>
                <w:rFonts w:ascii="Bookman Old Style" w:hAnsi="Bookman Old Style"/>
                <w:bCs/>
                <w:color w:val="000000"/>
                <w:sz w:val="22"/>
                <w:szCs w:val="22"/>
              </w:rPr>
              <w:t xml:space="preserve"> Rs.)</w:t>
            </w:r>
          </w:p>
        </w:tc>
      </w:tr>
      <w:tr w:rsidR="009E38B2" w:rsidRPr="008009E8" w14:paraId="5617642B" w14:textId="77777777" w:rsidTr="00683720">
        <w:trPr>
          <w:trHeight w:val="384"/>
          <w:tblHeader/>
        </w:trPr>
        <w:tc>
          <w:tcPr>
            <w:tcW w:w="1418" w:type="dxa"/>
          </w:tcPr>
          <w:p w14:paraId="7EC80324" w14:textId="77777777" w:rsidR="009E38B2" w:rsidRPr="008009E8" w:rsidRDefault="009E38B2" w:rsidP="00683720">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5A2D7BC1" w14:textId="77777777" w:rsidR="009E38B2" w:rsidRPr="008009E8" w:rsidRDefault="009E38B2" w:rsidP="00683720">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1DF188BC" w14:textId="77777777" w:rsidR="009E38B2" w:rsidRPr="008009E8" w:rsidRDefault="009E38B2" w:rsidP="00683720">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9E38B2" w:rsidRPr="008009E8" w14:paraId="03156A33" w14:textId="77777777" w:rsidTr="00683720">
        <w:trPr>
          <w:trHeight w:val="322"/>
        </w:trPr>
        <w:tc>
          <w:tcPr>
            <w:tcW w:w="1418" w:type="dxa"/>
          </w:tcPr>
          <w:p w14:paraId="5A6AB796"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4B11D9E5"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06E10F52"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3A0EA59F" w14:textId="77777777" w:rsidTr="00683720">
        <w:trPr>
          <w:trHeight w:val="272"/>
        </w:trPr>
        <w:tc>
          <w:tcPr>
            <w:tcW w:w="1418" w:type="dxa"/>
          </w:tcPr>
          <w:p w14:paraId="6797DCD9"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4800651F"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52344382"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562145D8" w14:textId="77777777" w:rsidTr="00683720">
        <w:tc>
          <w:tcPr>
            <w:tcW w:w="1418" w:type="dxa"/>
          </w:tcPr>
          <w:p w14:paraId="5EF4A4F8"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6A69A09F"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7143EE7E"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077370B5" w14:textId="77777777" w:rsidTr="00683720">
        <w:trPr>
          <w:trHeight w:val="260"/>
        </w:trPr>
        <w:tc>
          <w:tcPr>
            <w:tcW w:w="1418" w:type="dxa"/>
          </w:tcPr>
          <w:p w14:paraId="558142DD"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5AEEF87E"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1CBFDC4E"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5A667A80" w14:textId="77777777" w:rsidTr="00683720">
        <w:trPr>
          <w:trHeight w:val="260"/>
        </w:trPr>
        <w:tc>
          <w:tcPr>
            <w:tcW w:w="1418" w:type="dxa"/>
          </w:tcPr>
          <w:p w14:paraId="72B79775"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083A5D31"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4215D3AD"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bl>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4C00617B" w14:textId="77777777" w:rsidR="009E38B2" w:rsidRDefault="009E38B2" w:rsidP="00D07B70">
      <w:pPr>
        <w:spacing w:after="0"/>
        <w:contextualSpacing/>
        <w:rPr>
          <w:rFonts w:ascii="Bookman Old Style" w:hAnsi="Bookman Old Style"/>
          <w:sz w:val="20"/>
          <w:szCs w:val="24"/>
        </w:rPr>
      </w:pPr>
    </w:p>
    <w:p w14:paraId="6E6A6817" w14:textId="77777777" w:rsidR="009E38B2" w:rsidRDefault="009E38B2" w:rsidP="00D07B70">
      <w:pPr>
        <w:spacing w:after="0"/>
        <w:contextualSpacing/>
        <w:rPr>
          <w:rFonts w:ascii="Bookman Old Style" w:hAnsi="Bookman Old Style"/>
          <w:sz w:val="20"/>
          <w:szCs w:val="24"/>
        </w:rPr>
      </w:pPr>
    </w:p>
    <w:p w14:paraId="35677F38" w14:textId="77777777" w:rsidR="009E38B2" w:rsidRDefault="009E38B2" w:rsidP="00D07B70">
      <w:pPr>
        <w:spacing w:after="0"/>
        <w:contextualSpacing/>
        <w:rPr>
          <w:rFonts w:ascii="Bookman Old Style" w:hAnsi="Bookman Old Style"/>
          <w:sz w:val="20"/>
          <w:szCs w:val="24"/>
        </w:rPr>
      </w:pPr>
    </w:p>
    <w:p w14:paraId="30EB51EA" w14:textId="77777777" w:rsidR="009E38B2" w:rsidRDefault="009E38B2" w:rsidP="00D07B70">
      <w:pPr>
        <w:spacing w:after="0"/>
        <w:contextualSpacing/>
        <w:rPr>
          <w:rFonts w:ascii="Bookman Old Style" w:hAnsi="Bookman Old Style"/>
          <w:sz w:val="20"/>
          <w:szCs w:val="24"/>
        </w:rPr>
      </w:pPr>
    </w:p>
    <w:p w14:paraId="29430421" w14:textId="77777777" w:rsidR="009E38B2" w:rsidRDefault="009E38B2" w:rsidP="00D07B70">
      <w:pPr>
        <w:spacing w:after="0"/>
        <w:contextualSpacing/>
        <w:rPr>
          <w:rFonts w:ascii="Bookman Old Style" w:hAnsi="Bookman Old Style"/>
          <w:sz w:val="20"/>
          <w:szCs w:val="24"/>
        </w:rPr>
      </w:pPr>
    </w:p>
    <w:p w14:paraId="6D385DA3" w14:textId="77777777" w:rsidR="009E38B2" w:rsidRDefault="009E38B2" w:rsidP="00D07B70">
      <w:pPr>
        <w:spacing w:after="0"/>
        <w:contextualSpacing/>
        <w:rPr>
          <w:rFonts w:ascii="Bookman Old Style" w:hAnsi="Bookman Old Style"/>
          <w:sz w:val="20"/>
          <w:szCs w:val="24"/>
        </w:rPr>
      </w:pPr>
    </w:p>
    <w:p w14:paraId="45F30272" w14:textId="77777777" w:rsidR="009E38B2" w:rsidRDefault="009E38B2" w:rsidP="00D07B70">
      <w:pPr>
        <w:spacing w:after="0"/>
        <w:contextualSpacing/>
        <w:rPr>
          <w:rFonts w:ascii="Bookman Old Style" w:hAnsi="Bookman Old Style"/>
          <w:sz w:val="20"/>
          <w:szCs w:val="24"/>
        </w:rPr>
      </w:pPr>
    </w:p>
    <w:p w14:paraId="3AA27E2C" w14:textId="77777777" w:rsidR="009E38B2" w:rsidRDefault="009E38B2" w:rsidP="00D07B70">
      <w:pPr>
        <w:spacing w:after="0"/>
        <w:contextualSpacing/>
        <w:rPr>
          <w:rFonts w:ascii="Bookman Old Style" w:hAnsi="Bookman Old Style"/>
          <w:sz w:val="20"/>
          <w:szCs w:val="24"/>
        </w:rPr>
      </w:pPr>
    </w:p>
    <w:p w14:paraId="546CE48B" w14:textId="77777777" w:rsidR="009E38B2" w:rsidRDefault="009E38B2"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6BDA7C86"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9E38B2">
        <w:rPr>
          <w:rFonts w:ascii="Bookman Old Style" w:hAnsi="Bookman Old Style"/>
          <w:sz w:val="20"/>
          <w:szCs w:val="24"/>
        </w:rPr>
        <w:t xml:space="preserve">            </w:t>
      </w:r>
      <w:r>
        <w:rPr>
          <w:rFonts w:ascii="Bookman Old Style" w:hAnsi="Bookman Old Style"/>
          <w:sz w:val="20"/>
          <w:szCs w:val="24"/>
        </w:rPr>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03ED6A77" w14:textId="0A080843" w:rsidR="00CE79CD" w:rsidRPr="009E38B2" w:rsidRDefault="00D07B70" w:rsidP="009E38B2">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sidR="009E38B2">
        <w:rPr>
          <w:rFonts w:ascii="Bookman Old Style" w:eastAsia="Times New Roman" w:hAnsi="Bookman Old Style" w:cs="Mangal"/>
          <w:b/>
          <w:bCs/>
          <w:sz w:val="20"/>
          <w:szCs w:val="20"/>
        </w:rPr>
        <w:t xml:space="preserve"> </w:t>
      </w:r>
      <w:r w:rsidR="009E38B2" w:rsidRPr="00514E74">
        <w:rPr>
          <w:rFonts w:ascii="Bookman Old Style" w:hAnsi="Bookman Old Style"/>
          <w:color w:val="FF00FF"/>
          <w:szCs w:val="21"/>
        </w:rPr>
        <w:t>Turnover excluding GST will be considered for evaluation purpose</w:t>
      </w: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roofErr w:type="gramStart"/>
      <w:r w:rsidRPr="004C79CC">
        <w:rPr>
          <w:rFonts w:ascii="Bookman Old Style" w:hAnsi="Bookman Old Style"/>
          <w:b/>
        </w:rPr>
        <w:t>…..</w:t>
      </w:r>
      <w:proofErr w:type="gramEnd"/>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Default="00A60908" w:rsidP="00A60908">
      <w:pPr>
        <w:jc w:val="both"/>
        <w:rPr>
          <w:rFonts w:ascii="Bookman Old Style" w:hAnsi="Bookman Old Style"/>
          <w:b/>
        </w:rPr>
      </w:pPr>
    </w:p>
    <w:p w14:paraId="4D38140E" w14:textId="77777777" w:rsidR="000467A0" w:rsidRDefault="000467A0" w:rsidP="00A60908">
      <w:pPr>
        <w:jc w:val="both"/>
        <w:rPr>
          <w:rFonts w:ascii="Bookman Old Style" w:hAnsi="Bookman Old Style"/>
          <w:b/>
        </w:rPr>
      </w:pPr>
    </w:p>
    <w:p w14:paraId="1C5B8801" w14:textId="77777777" w:rsidR="000467A0" w:rsidRPr="00493995" w:rsidRDefault="000467A0"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In reference to our participation for referred tender under Bid Enquiry no. ……………………………</w:t>
      </w:r>
      <w:proofErr w:type="gramStart"/>
      <w:r w:rsidRPr="00493995">
        <w:rPr>
          <w:rFonts w:ascii="Bookman Old Style" w:hAnsi="Bookman Old Style"/>
        </w:rPr>
        <w:t>…..</w:t>
      </w:r>
      <w:proofErr w:type="gramEnd"/>
      <w:r w:rsidRPr="00493995">
        <w:rPr>
          <w:rFonts w:ascii="Bookman Old Style" w:hAnsi="Bookman Old Style"/>
        </w:rPr>
        <w:t>, we M/s …………………………………</w:t>
      </w:r>
      <w:proofErr w:type="gramStart"/>
      <w:r w:rsidRPr="00493995">
        <w:rPr>
          <w:rFonts w:ascii="Bookman Old Style" w:hAnsi="Bookman Old Style"/>
        </w:rPr>
        <w:t>…..</w:t>
      </w:r>
      <w:proofErr w:type="gramEnd"/>
      <w:r w:rsidRPr="00493995">
        <w:rPr>
          <w:rFonts w:ascii="Bookman Old Style" w:hAnsi="Bookman Old Style"/>
        </w:rPr>
        <w:t xml:space="preserve">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proofErr w:type="spellStart"/>
      <w:r w:rsidR="007772BF">
        <w:rPr>
          <w:rFonts w:ascii="Bookman Old Style" w:eastAsia="Times New Roman" w:hAnsi="Bookman Old Style" w:cs="Times New Roman"/>
        </w:rPr>
        <w:t>Cl.No</w:t>
      </w:r>
      <w:proofErr w:type="spellEnd"/>
      <w:r w:rsidR="007772BF">
        <w:rPr>
          <w:rFonts w:ascii="Bookman Old Style" w:eastAsia="Times New Roman" w:hAnsi="Bookman Old Style" w:cs="Times New Roman"/>
        </w:rPr>
        <w:t xml:space="preserve">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w:t>
      </w:r>
      <w:proofErr w:type="spellStart"/>
      <w:r w:rsidR="007772BF">
        <w:rPr>
          <w:rFonts w:ascii="Bookman Old Style" w:hAnsi="Bookman Old Style"/>
        </w:rPr>
        <w:t>Cl.No</w:t>
      </w:r>
      <w:proofErr w:type="spellEnd"/>
      <w:r w:rsidR="007772BF">
        <w:rPr>
          <w:rFonts w:ascii="Bookman Old Style" w:hAnsi="Bookman Old Style"/>
        </w:rPr>
        <w:t xml:space="preserve">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proofErr w:type="gramStart"/>
      <w:r w:rsidRPr="00493995">
        <w:rPr>
          <w:rFonts w:ascii="Bookman Old Style" w:hAnsi="Bookman Old Style"/>
        </w:rPr>
        <w:t xml:space="preserve">Designation </w:t>
      </w:r>
      <w:r w:rsidR="002073CC">
        <w:rPr>
          <w:rFonts w:ascii="Bookman Old Style" w:hAnsi="Bookman Old Style"/>
        </w:rPr>
        <w:t>:</w:t>
      </w:r>
      <w:proofErr w:type="gramEnd"/>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D09CF76" w14:textId="77777777" w:rsidR="00090AB9" w:rsidRPr="00B83C02" w:rsidRDefault="00090AB9" w:rsidP="00090AB9">
      <w:pPr>
        <w:spacing w:before="75"/>
        <w:ind w:left="1210" w:right="1220"/>
        <w:jc w:val="center"/>
        <w:rPr>
          <w:rFonts w:ascii="Bookman Old Style" w:eastAsiaTheme="minorHAnsi" w:hAnsi="Bookman Old Style"/>
          <w:b/>
          <w:lang w:eastAsia="en-US"/>
        </w:rPr>
      </w:pPr>
      <w:r w:rsidRPr="00B83C02">
        <w:rPr>
          <w:rFonts w:ascii="Bookman Old Style" w:eastAsiaTheme="minorHAnsi" w:hAnsi="Bookman Old Style"/>
          <w:b/>
          <w:w w:val="115"/>
          <w:u w:val="single"/>
          <w:lang w:eastAsia="en-US"/>
        </w:rPr>
        <w:lastRenderedPageBreak/>
        <w:t>UNDERTAKING-2</w:t>
      </w:r>
    </w:p>
    <w:p w14:paraId="0C68B710" w14:textId="77777777" w:rsidR="00090AB9" w:rsidRPr="00B83C02" w:rsidRDefault="00090AB9" w:rsidP="00090AB9">
      <w:pPr>
        <w:spacing w:after="120"/>
        <w:rPr>
          <w:rFonts w:ascii="Bookman Old Style" w:eastAsiaTheme="minorHAnsi" w:hAnsi="Bookman Old Style"/>
          <w:b/>
          <w:lang w:val="en-US" w:eastAsia="en-US"/>
        </w:rPr>
      </w:pPr>
    </w:p>
    <w:p w14:paraId="2843A872" w14:textId="77777777" w:rsidR="00090AB9" w:rsidRPr="00B83C02" w:rsidRDefault="00090AB9" w:rsidP="00090AB9">
      <w:pPr>
        <w:spacing w:after="0" w:line="240" w:lineRule="auto"/>
        <w:jc w:val="both"/>
        <w:rPr>
          <w:rFonts w:ascii="Bookman Old Style" w:eastAsiaTheme="minorHAnsi" w:hAnsi="Bookman Old Style"/>
          <w:lang w:eastAsia="en-US"/>
        </w:rPr>
      </w:pPr>
      <w:r w:rsidRPr="00B83C02">
        <w:rPr>
          <w:rFonts w:ascii="Bookman Old Style" w:eastAsiaTheme="minorHAnsi" w:hAnsi="Bookman Old Style"/>
          <w:lang w:eastAsia="en-US"/>
        </w:rPr>
        <w:t xml:space="preserve">Bidder’s Name &amp; Address: </w:t>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                To,</w:t>
      </w:r>
    </w:p>
    <w:p w14:paraId="46A1E9C4" w14:textId="77777777" w:rsidR="00090AB9" w:rsidRPr="00B83C02" w:rsidRDefault="00090AB9" w:rsidP="00090AB9">
      <w:pPr>
        <w:spacing w:after="0" w:line="240" w:lineRule="auto"/>
        <w:ind w:left="5530" w:firstLine="720"/>
        <w:jc w:val="both"/>
        <w:rPr>
          <w:rFonts w:ascii="Bookman Old Style" w:eastAsiaTheme="minorHAnsi" w:hAnsi="Bookman Old Style"/>
          <w:lang w:eastAsia="en-US"/>
        </w:rPr>
      </w:pPr>
      <w:r w:rsidRPr="00B83C02">
        <w:rPr>
          <w:rFonts w:ascii="Bookman Old Style" w:eastAsiaTheme="minorHAnsi" w:hAnsi="Bookman Old Style"/>
          <w:lang w:eastAsia="en-US"/>
        </w:rPr>
        <w:t>Chief Engineer, Electricity</w:t>
      </w:r>
    </w:p>
    <w:p w14:paraId="4C91E190" w14:textId="77777777" w:rsidR="00090AB9" w:rsidRPr="00B83C02" w:rsidRDefault="00090AB9" w:rsidP="00090AB9">
      <w:pPr>
        <w:spacing w:after="0" w:line="240" w:lineRule="auto"/>
        <w:ind w:left="5530" w:firstLine="720"/>
        <w:jc w:val="both"/>
        <w:rPr>
          <w:rFonts w:ascii="Bookman Old Style" w:eastAsiaTheme="minorHAnsi" w:hAnsi="Bookman Old Style"/>
          <w:lang w:eastAsia="en-US"/>
        </w:rPr>
      </w:pPr>
      <w:r w:rsidRPr="00B83C02">
        <w:rPr>
          <w:rFonts w:ascii="Bookman Old Style" w:eastAsiaTheme="minorHAnsi" w:hAnsi="Bookman Old Style"/>
          <w:lang w:eastAsia="en-US"/>
        </w:rPr>
        <w:t>Tendering &amp; Procurement,</w:t>
      </w:r>
    </w:p>
    <w:p w14:paraId="13873798" w14:textId="77777777" w:rsidR="00090AB9" w:rsidRPr="00B83C02" w:rsidRDefault="00090AB9" w:rsidP="00090AB9">
      <w:pPr>
        <w:spacing w:after="0" w:line="240" w:lineRule="auto"/>
        <w:ind w:left="5530" w:firstLine="720"/>
        <w:jc w:val="both"/>
        <w:rPr>
          <w:rFonts w:ascii="Bookman Old Style" w:eastAsiaTheme="minorHAnsi" w:hAnsi="Bookman Old Style"/>
          <w:lang w:eastAsia="en-US"/>
        </w:rPr>
      </w:pPr>
      <w:r w:rsidRPr="00B83C02">
        <w:rPr>
          <w:rFonts w:ascii="Bookman Old Style" w:eastAsiaTheme="minorHAnsi" w:hAnsi="Bookman Old Style"/>
          <w:lang w:eastAsia="en-US"/>
        </w:rPr>
        <w:t xml:space="preserve"> KPTCL, Bengaluru.</w:t>
      </w:r>
    </w:p>
    <w:p w14:paraId="456C735F" w14:textId="77777777" w:rsidR="00090AB9" w:rsidRPr="00B83C02" w:rsidRDefault="00090AB9" w:rsidP="00090AB9">
      <w:pPr>
        <w:spacing w:after="0" w:line="240" w:lineRule="auto"/>
        <w:jc w:val="both"/>
        <w:rPr>
          <w:rFonts w:ascii="Bookman Old Style" w:eastAsiaTheme="minorHAnsi" w:hAnsi="Bookman Old Style"/>
          <w:b/>
          <w:lang w:eastAsia="en-US"/>
        </w:rPr>
      </w:pPr>
    </w:p>
    <w:p w14:paraId="6C92E358" w14:textId="77777777" w:rsidR="00090AB9" w:rsidRPr="00B83C02" w:rsidRDefault="00090AB9" w:rsidP="00090AB9">
      <w:pPr>
        <w:jc w:val="both"/>
        <w:rPr>
          <w:rFonts w:ascii="Bookman Old Style" w:eastAsiaTheme="minorHAnsi" w:hAnsi="Bookman Old Style"/>
          <w:b/>
          <w:lang w:eastAsia="en-US"/>
        </w:rPr>
      </w:pPr>
      <w:r w:rsidRPr="00B83C02">
        <w:rPr>
          <w:rFonts w:ascii="Bookman Old Style" w:eastAsiaTheme="minorHAnsi" w:hAnsi="Bookman Old Style"/>
          <w:b/>
          <w:lang w:eastAsia="en-US"/>
        </w:rPr>
        <w:t>Name of the work: ……………………</w:t>
      </w:r>
      <w:proofErr w:type="gramStart"/>
      <w:r w:rsidRPr="00B83C02">
        <w:rPr>
          <w:rFonts w:ascii="Bookman Old Style" w:eastAsiaTheme="minorHAnsi" w:hAnsi="Bookman Old Style"/>
          <w:b/>
          <w:lang w:eastAsia="en-US"/>
        </w:rPr>
        <w:t>…..</w:t>
      </w:r>
      <w:proofErr w:type="gramEnd"/>
    </w:p>
    <w:p w14:paraId="5A288D05" w14:textId="77777777" w:rsidR="00090AB9" w:rsidRPr="00B83C02" w:rsidRDefault="00090AB9" w:rsidP="00090AB9">
      <w:pPr>
        <w:spacing w:after="0" w:line="240" w:lineRule="auto"/>
        <w:ind w:left="720"/>
        <w:jc w:val="center"/>
        <w:rPr>
          <w:rFonts w:ascii="Bookman Old Style" w:eastAsiaTheme="minorHAnsi" w:hAnsi="Bookman Old Style"/>
          <w:b/>
          <w:u w:val="single"/>
          <w:lang w:eastAsia="en-US"/>
        </w:rPr>
      </w:pPr>
    </w:p>
    <w:p w14:paraId="60B6E1F0" w14:textId="77777777" w:rsidR="00090AB9" w:rsidRPr="00B83C02" w:rsidRDefault="00090AB9" w:rsidP="00090AB9">
      <w:pPr>
        <w:jc w:val="center"/>
        <w:rPr>
          <w:rFonts w:ascii="Bookman Old Style" w:eastAsiaTheme="minorHAnsi" w:hAnsi="Bookman Old Style"/>
          <w:b/>
          <w:sz w:val="24"/>
          <w:szCs w:val="24"/>
          <w:u w:val="single"/>
          <w:lang w:eastAsia="en-US"/>
        </w:rPr>
      </w:pPr>
      <w:r w:rsidRPr="00B83C02">
        <w:rPr>
          <w:rFonts w:ascii="Bookman Old Style" w:eastAsiaTheme="minorHAnsi" w:hAnsi="Bookman Old Style"/>
          <w:b/>
          <w:sz w:val="24"/>
          <w:szCs w:val="24"/>
          <w:u w:val="single"/>
          <w:lang w:eastAsia="en-US"/>
        </w:rPr>
        <w:t xml:space="preserve">(For Furnishing Dynamic Short Circuit Type Test Reports for 220kV Power Transformers as per </w:t>
      </w:r>
      <w:r w:rsidRPr="00B83C02">
        <w:rPr>
          <w:rFonts w:ascii="Bookman Old Style" w:eastAsiaTheme="minorHAnsi" w:hAnsi="Bookman Old Style"/>
          <w:b/>
          <w:u w:val="single"/>
          <w:lang w:eastAsia="en-US"/>
        </w:rPr>
        <w:t xml:space="preserve">Clause No. 3.2(e) </w:t>
      </w:r>
      <w:r w:rsidRPr="00B83C02">
        <w:rPr>
          <w:rFonts w:ascii="Bookman Old Style" w:eastAsia="Times New Roman" w:hAnsi="Bookman Old Style" w:cs="Times New Roman"/>
          <w:b/>
          <w:u w:val="single"/>
          <w:lang w:eastAsia="en-US"/>
        </w:rPr>
        <w:t>of Section-2-ITT</w:t>
      </w:r>
      <w:r w:rsidRPr="00B83C02">
        <w:rPr>
          <w:rFonts w:ascii="Bookman Old Style" w:eastAsiaTheme="minorHAnsi" w:hAnsi="Bookman Old Style"/>
          <w:b/>
          <w:sz w:val="24"/>
          <w:szCs w:val="24"/>
          <w:u w:val="single"/>
          <w:lang w:eastAsia="en-US"/>
        </w:rPr>
        <w:t>)</w:t>
      </w:r>
    </w:p>
    <w:p w14:paraId="6306AE52" w14:textId="77777777" w:rsidR="00090AB9" w:rsidRPr="00B83C02" w:rsidRDefault="00090AB9" w:rsidP="00090AB9">
      <w:pPr>
        <w:spacing w:after="0" w:line="240" w:lineRule="auto"/>
        <w:jc w:val="center"/>
        <w:rPr>
          <w:rFonts w:ascii="Bookman Old Style" w:eastAsiaTheme="minorHAnsi" w:hAnsi="Bookman Old Style"/>
          <w:b/>
          <w:color w:val="FF0000"/>
          <w:lang w:eastAsia="en-US"/>
        </w:rPr>
      </w:pPr>
      <w:r w:rsidRPr="00B83C02">
        <w:rPr>
          <w:rFonts w:ascii="Bookman Old Style" w:eastAsiaTheme="minorHAnsi" w:hAnsi="Bookman Old Style"/>
          <w:b/>
          <w:color w:val="FF0000"/>
          <w:lang w:eastAsia="en-US"/>
        </w:rPr>
        <w:t>(</w:t>
      </w:r>
      <w:r w:rsidRPr="00B83C02">
        <w:rPr>
          <w:rFonts w:ascii="Bookman Old Style" w:eastAsiaTheme="minorHAnsi" w:hAnsi="Bookman Old Style"/>
          <w:b/>
          <w:color w:val="FF0000"/>
          <w:u w:val="single"/>
          <w:lang w:eastAsia="en-US"/>
        </w:rPr>
        <w:t>To be furnished by the Bidder)</w:t>
      </w:r>
    </w:p>
    <w:p w14:paraId="125A5C7A" w14:textId="77777777" w:rsidR="00090AB9" w:rsidRPr="00B83C02" w:rsidRDefault="00090AB9" w:rsidP="00090AB9">
      <w:pPr>
        <w:jc w:val="center"/>
        <w:rPr>
          <w:rFonts w:ascii="Bookman Old Style" w:eastAsiaTheme="minorHAnsi" w:hAnsi="Bookman Old Style"/>
          <w:b/>
          <w:sz w:val="24"/>
          <w:szCs w:val="24"/>
          <w:lang w:eastAsia="en-US"/>
        </w:rPr>
      </w:pPr>
    </w:p>
    <w:p w14:paraId="2F9A823F" w14:textId="77777777" w:rsidR="00090AB9" w:rsidRPr="00B83C02" w:rsidRDefault="00090AB9" w:rsidP="00090AB9">
      <w:pPr>
        <w:jc w:val="both"/>
        <w:rPr>
          <w:rFonts w:ascii="Bookman Old Style" w:eastAsiaTheme="minorHAnsi" w:hAnsi="Bookman Old Style"/>
          <w:b/>
          <w:sz w:val="24"/>
          <w:szCs w:val="24"/>
          <w:u w:val="single"/>
          <w:lang w:eastAsia="en-US"/>
        </w:rPr>
      </w:pPr>
      <w:r w:rsidRPr="00B83C02">
        <w:rPr>
          <w:rFonts w:ascii="Bookman Old Style" w:eastAsiaTheme="minorHAnsi" w:hAnsi="Bookman Old Style"/>
          <w:sz w:val="24"/>
          <w:szCs w:val="24"/>
          <w:lang w:eastAsia="en-US"/>
        </w:rPr>
        <w:t xml:space="preserve">With reference to our participation for referred tender under Bid Enquiry no. ……………………………….., we M/s ……………………………………..(Name of the Bidder)  hereby undertake that, 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as per </w:t>
      </w:r>
      <w:r w:rsidRPr="00B83C02">
        <w:rPr>
          <w:rFonts w:ascii="Bookman Old Style" w:eastAsiaTheme="minorHAnsi" w:hAnsi="Bookman Old Style"/>
          <w:lang w:eastAsia="en-US"/>
        </w:rPr>
        <w:t xml:space="preserve">the Clause No. 3.2(e) </w:t>
      </w:r>
      <w:r w:rsidRPr="00B83C02">
        <w:rPr>
          <w:rFonts w:ascii="Bookman Old Style" w:eastAsia="Times New Roman" w:hAnsi="Bookman Old Style" w:cs="Times New Roman"/>
          <w:lang w:eastAsia="en-US"/>
        </w:rPr>
        <w:t>of Section-2-ITT.</w:t>
      </w:r>
    </w:p>
    <w:p w14:paraId="55838121" w14:textId="77777777" w:rsidR="00090AB9" w:rsidRPr="00B83C02" w:rsidRDefault="00090AB9" w:rsidP="00090AB9">
      <w:pPr>
        <w:spacing w:after="0"/>
        <w:jc w:val="both"/>
        <w:rPr>
          <w:rFonts w:ascii="Bookman Old Style" w:eastAsiaTheme="minorHAnsi" w:hAnsi="Bookman Old Style"/>
          <w:lang w:eastAsia="en-US"/>
        </w:rPr>
      </w:pPr>
    </w:p>
    <w:p w14:paraId="30FDAB73" w14:textId="77777777" w:rsidR="00090AB9" w:rsidRPr="00B83C02" w:rsidRDefault="00090AB9" w:rsidP="00090AB9">
      <w:pPr>
        <w:spacing w:after="0"/>
        <w:jc w:val="both"/>
        <w:rPr>
          <w:rFonts w:ascii="Bookman Old Style" w:eastAsiaTheme="minorHAnsi" w:hAnsi="Bookman Old Style"/>
          <w:lang w:eastAsia="en-US"/>
        </w:rPr>
      </w:pPr>
    </w:p>
    <w:p w14:paraId="0EA73A2A" w14:textId="77777777" w:rsidR="00090AB9" w:rsidRPr="00B83C02"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Date:</w:t>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Signature </w:t>
      </w:r>
    </w:p>
    <w:p w14:paraId="406F1980" w14:textId="77777777" w:rsidR="00090AB9" w:rsidRPr="00B83C02"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Place:</w:t>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Name of the Bidder </w:t>
      </w:r>
    </w:p>
    <w:p w14:paraId="01321ED7" w14:textId="77777777" w:rsidR="00090AB9" w:rsidRPr="00B83C02"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Designation </w:t>
      </w:r>
    </w:p>
    <w:p w14:paraId="7AD5E1B0" w14:textId="77777777" w:rsidR="00090AB9" w:rsidRPr="00090AB9"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Common Seal</w:t>
      </w:r>
      <w:r w:rsidRPr="00090AB9">
        <w:rPr>
          <w:rFonts w:ascii="Bookman Old Style" w:eastAsiaTheme="minorHAnsi" w:hAnsi="Bookman Old Style"/>
          <w:lang w:eastAsia="en-US"/>
        </w:rPr>
        <w:t xml:space="preserve"> </w:t>
      </w:r>
    </w:p>
    <w:p w14:paraId="682D841E" w14:textId="1D3E2691" w:rsidR="00517707" w:rsidRPr="00B94AA1" w:rsidRDefault="00090AB9" w:rsidP="00517707">
      <w:pPr>
        <w:jc w:val="center"/>
        <w:rPr>
          <w:rFonts w:ascii="Bookman Old Style" w:eastAsiaTheme="minorHAnsi" w:hAnsi="Bookman Old Style"/>
          <w:b/>
          <w:bCs/>
          <w:sz w:val="24"/>
          <w:szCs w:val="24"/>
          <w:u w:val="single"/>
          <w:lang w:eastAsia="en-US"/>
        </w:rPr>
      </w:pPr>
      <w:r w:rsidRPr="00090AB9">
        <w:rPr>
          <w:rFonts w:ascii="Bookman Old Style" w:eastAsiaTheme="minorHAnsi" w:hAnsi="Bookman Old Style"/>
          <w:b/>
          <w:sz w:val="24"/>
          <w:szCs w:val="24"/>
          <w:u w:val="single"/>
          <w:lang w:eastAsia="en-US"/>
        </w:rPr>
        <w:br w:type="page"/>
      </w:r>
      <w:r w:rsidR="00517707" w:rsidRPr="00B94AA1">
        <w:rPr>
          <w:rFonts w:ascii="Bookman Old Style" w:eastAsiaTheme="minorHAnsi" w:hAnsi="Bookman Old Style"/>
          <w:b/>
          <w:bCs/>
          <w:sz w:val="24"/>
          <w:szCs w:val="24"/>
          <w:u w:val="single"/>
          <w:lang w:eastAsia="en-US"/>
        </w:rPr>
        <w:lastRenderedPageBreak/>
        <w:t>UNDERTAKING-</w:t>
      </w:r>
      <w:r w:rsidR="00517707">
        <w:rPr>
          <w:rFonts w:ascii="Bookman Old Style" w:eastAsiaTheme="minorHAnsi" w:hAnsi="Bookman Old Style"/>
          <w:b/>
          <w:bCs/>
          <w:sz w:val="24"/>
          <w:szCs w:val="24"/>
          <w:u w:val="single"/>
          <w:lang w:eastAsia="en-US"/>
        </w:rPr>
        <w:t>3</w:t>
      </w:r>
    </w:p>
    <w:p w14:paraId="35324F70" w14:textId="77777777" w:rsidR="00517707" w:rsidRPr="00B94AA1" w:rsidRDefault="00517707" w:rsidP="00517707">
      <w:pPr>
        <w:jc w:val="both"/>
        <w:rPr>
          <w:rFonts w:ascii="Bookman Old Style" w:eastAsiaTheme="minorHAnsi" w:hAnsi="Bookman Old Style"/>
          <w:sz w:val="24"/>
          <w:szCs w:val="24"/>
          <w:lang w:eastAsia="en-US"/>
        </w:rPr>
      </w:pPr>
    </w:p>
    <w:p w14:paraId="661E3BAD" w14:textId="77777777" w:rsidR="00517707" w:rsidRPr="00B94AA1" w:rsidRDefault="00517707" w:rsidP="00517707">
      <w:pPr>
        <w:jc w:val="both"/>
        <w:rPr>
          <w:rFonts w:ascii="Bookman Old Style" w:eastAsiaTheme="minorHAnsi" w:hAnsi="Bookman Old Style"/>
          <w:sz w:val="24"/>
          <w:szCs w:val="24"/>
          <w:lang w:eastAsia="en-US"/>
        </w:rPr>
      </w:pPr>
      <w:r w:rsidRPr="00B94AA1">
        <w:rPr>
          <w:rFonts w:ascii="Bookman Old Style" w:eastAsiaTheme="minorHAnsi" w:hAnsi="Bookman Old Style"/>
          <w:sz w:val="24"/>
          <w:szCs w:val="24"/>
          <w:lang w:eastAsia="en-US"/>
        </w:rPr>
        <w:t xml:space="preserve">Bidder’s Name &amp; Address: </w:t>
      </w:r>
      <w:r w:rsidRPr="00B94AA1">
        <w:rPr>
          <w:rFonts w:ascii="Bookman Old Style" w:eastAsiaTheme="minorHAnsi" w:hAnsi="Bookman Old Style"/>
          <w:sz w:val="24"/>
          <w:szCs w:val="24"/>
          <w:lang w:eastAsia="en-US"/>
        </w:rPr>
        <w:tab/>
      </w:r>
      <w:r w:rsidRPr="00B94AA1">
        <w:rPr>
          <w:rFonts w:ascii="Bookman Old Style" w:eastAsiaTheme="minorHAnsi" w:hAnsi="Bookman Old Style"/>
          <w:sz w:val="24"/>
          <w:szCs w:val="24"/>
          <w:lang w:eastAsia="en-US"/>
        </w:rPr>
        <w:tab/>
      </w:r>
      <w:r w:rsidRPr="00B94AA1">
        <w:rPr>
          <w:rFonts w:ascii="Bookman Old Style" w:eastAsiaTheme="minorHAnsi" w:hAnsi="Bookman Old Style"/>
          <w:sz w:val="24"/>
          <w:szCs w:val="24"/>
          <w:lang w:eastAsia="en-US"/>
        </w:rPr>
        <w:tab/>
        <w:t>To</w:t>
      </w:r>
    </w:p>
    <w:p w14:paraId="30E43A55" w14:textId="77777777" w:rsidR="00517707" w:rsidRPr="00B94AA1" w:rsidRDefault="00517707" w:rsidP="00517707">
      <w:pPr>
        <w:spacing w:after="0"/>
        <w:ind w:left="5040"/>
        <w:jc w:val="both"/>
        <w:rPr>
          <w:rFonts w:ascii="Bookman Old Style" w:eastAsiaTheme="minorHAnsi" w:hAnsi="Bookman Old Style"/>
          <w:sz w:val="24"/>
          <w:szCs w:val="24"/>
          <w:lang w:eastAsia="en-US"/>
        </w:rPr>
      </w:pPr>
      <w:r w:rsidRPr="00B94AA1">
        <w:rPr>
          <w:rFonts w:ascii="Bookman Old Style" w:eastAsiaTheme="minorHAnsi" w:hAnsi="Bookman Old Style"/>
          <w:sz w:val="24"/>
          <w:szCs w:val="24"/>
          <w:lang w:eastAsia="en-US"/>
        </w:rPr>
        <w:t>Chief Engineer, Electricity</w:t>
      </w:r>
    </w:p>
    <w:p w14:paraId="3E9EAA97" w14:textId="77777777" w:rsidR="00517707" w:rsidRPr="00B94AA1" w:rsidRDefault="00517707" w:rsidP="00517707">
      <w:pPr>
        <w:spacing w:after="0"/>
        <w:ind w:left="5040"/>
        <w:jc w:val="both"/>
        <w:rPr>
          <w:rFonts w:ascii="Bookman Old Style" w:eastAsiaTheme="minorHAnsi" w:hAnsi="Bookman Old Style"/>
          <w:sz w:val="24"/>
          <w:szCs w:val="24"/>
          <w:lang w:eastAsia="en-US"/>
        </w:rPr>
      </w:pPr>
      <w:r w:rsidRPr="00B94AA1">
        <w:rPr>
          <w:rFonts w:ascii="Bookman Old Style" w:eastAsiaTheme="minorHAnsi" w:hAnsi="Bookman Old Style"/>
          <w:sz w:val="24"/>
          <w:szCs w:val="24"/>
          <w:lang w:eastAsia="en-US"/>
        </w:rPr>
        <w:t>Tendering &amp; Procurement,</w:t>
      </w:r>
    </w:p>
    <w:p w14:paraId="68034948" w14:textId="77777777" w:rsidR="00517707" w:rsidRPr="00B94AA1" w:rsidRDefault="00517707" w:rsidP="00517707">
      <w:pPr>
        <w:spacing w:after="0"/>
        <w:ind w:left="4320" w:firstLine="720"/>
        <w:jc w:val="both"/>
        <w:rPr>
          <w:rFonts w:ascii="Bookman Old Style" w:eastAsiaTheme="minorHAnsi" w:hAnsi="Bookman Old Style"/>
          <w:sz w:val="24"/>
          <w:szCs w:val="24"/>
          <w:lang w:eastAsia="en-US"/>
        </w:rPr>
      </w:pPr>
      <w:r w:rsidRPr="00B94AA1">
        <w:rPr>
          <w:rFonts w:ascii="Bookman Old Style" w:eastAsiaTheme="minorHAnsi" w:hAnsi="Bookman Old Style"/>
          <w:sz w:val="24"/>
          <w:szCs w:val="24"/>
          <w:lang w:eastAsia="en-US"/>
        </w:rPr>
        <w:t>KPTCL, Bengaluru.</w:t>
      </w:r>
    </w:p>
    <w:p w14:paraId="611F349C" w14:textId="77777777" w:rsidR="00517707" w:rsidRPr="00B94AA1" w:rsidRDefault="00517707" w:rsidP="00517707">
      <w:pPr>
        <w:jc w:val="both"/>
        <w:rPr>
          <w:rFonts w:ascii="Bookman Old Style" w:eastAsiaTheme="minorHAnsi" w:hAnsi="Bookman Old Style"/>
          <w:sz w:val="24"/>
          <w:szCs w:val="24"/>
          <w:lang w:eastAsia="en-US"/>
        </w:rPr>
      </w:pPr>
    </w:p>
    <w:p w14:paraId="05321C44" w14:textId="77777777" w:rsidR="00517707" w:rsidRPr="00B94AA1" w:rsidRDefault="00517707" w:rsidP="00517707">
      <w:pPr>
        <w:ind w:left="7230"/>
        <w:jc w:val="both"/>
        <w:rPr>
          <w:rFonts w:ascii="Bookman Old Style" w:hAnsi="Bookman Old Style"/>
          <w:sz w:val="10"/>
          <w:szCs w:val="24"/>
        </w:rPr>
      </w:pPr>
    </w:p>
    <w:p w14:paraId="6E731D24" w14:textId="77777777" w:rsidR="00517707" w:rsidRPr="00B94AA1" w:rsidRDefault="00517707" w:rsidP="00517707">
      <w:pPr>
        <w:ind w:left="720"/>
        <w:jc w:val="center"/>
        <w:rPr>
          <w:rFonts w:ascii="Bookman Old Style" w:hAnsi="Bookman Old Style"/>
          <w:b/>
          <w:sz w:val="24"/>
          <w:szCs w:val="24"/>
        </w:rPr>
      </w:pPr>
      <w:r w:rsidRPr="00B94AA1">
        <w:rPr>
          <w:rFonts w:ascii="Bookman Old Style" w:hAnsi="Bookman Old Style"/>
          <w:b/>
          <w:sz w:val="24"/>
          <w:szCs w:val="24"/>
        </w:rPr>
        <w:t>UNDERTAKING REGARDING PROCURING OF MONOPOLES FROM THE KPTCL APPROVED VENDOR</w:t>
      </w:r>
    </w:p>
    <w:p w14:paraId="5131D002" w14:textId="77777777" w:rsidR="00517707" w:rsidRPr="00B94AA1" w:rsidRDefault="00517707" w:rsidP="00517707">
      <w:pPr>
        <w:ind w:left="720"/>
        <w:jc w:val="center"/>
        <w:rPr>
          <w:rFonts w:ascii="Bookman Old Style" w:hAnsi="Bookman Old Style"/>
          <w:b/>
          <w:sz w:val="24"/>
          <w:szCs w:val="24"/>
        </w:rPr>
      </w:pPr>
      <w:r w:rsidRPr="00B94AA1">
        <w:rPr>
          <w:rFonts w:ascii="Bookman Old Style" w:hAnsi="Bookman Old Style"/>
          <w:b/>
          <w:sz w:val="24"/>
          <w:szCs w:val="24"/>
        </w:rPr>
        <w:t xml:space="preserve">(To be furnished by </w:t>
      </w:r>
      <w:r w:rsidRPr="00B94AA1">
        <w:rPr>
          <w:rFonts w:ascii="Bookman Old Style" w:hAnsi="Bookman Old Style"/>
          <w:b/>
          <w:color w:val="FF0000"/>
          <w:sz w:val="24"/>
          <w:szCs w:val="24"/>
        </w:rPr>
        <w:t>Bidder</w:t>
      </w:r>
      <w:r w:rsidRPr="00B94AA1">
        <w:rPr>
          <w:rFonts w:ascii="Bookman Old Style" w:hAnsi="Bookman Old Style"/>
          <w:b/>
          <w:sz w:val="24"/>
          <w:szCs w:val="24"/>
        </w:rPr>
        <w:t>)</w:t>
      </w:r>
    </w:p>
    <w:p w14:paraId="7F05C626" w14:textId="2A34A3F9" w:rsidR="00517707" w:rsidRPr="00B94AA1" w:rsidRDefault="00517707" w:rsidP="00517707">
      <w:pPr>
        <w:ind w:right="-184" w:firstLine="1134"/>
        <w:jc w:val="both"/>
        <w:rPr>
          <w:rFonts w:ascii="Bookman Old Style" w:hAnsi="Bookman Old Style" w:cs="Times New Roman"/>
          <w:sz w:val="24"/>
          <w:szCs w:val="24"/>
        </w:rPr>
      </w:pPr>
      <w:r w:rsidRPr="00B94AA1">
        <w:rPr>
          <w:rFonts w:ascii="Bookman Old Style" w:hAnsi="Bookman Old Style"/>
          <w:sz w:val="24"/>
          <w:szCs w:val="24"/>
        </w:rPr>
        <w:tab/>
        <w:t>With reference to our Bid Proposal No……………………………………………………. dated …</w:t>
      </w:r>
      <w:proofErr w:type="gramStart"/>
      <w:r w:rsidRPr="00B94AA1">
        <w:rPr>
          <w:rFonts w:ascii="Bookman Old Style" w:hAnsi="Bookman Old Style"/>
          <w:sz w:val="24"/>
          <w:szCs w:val="24"/>
        </w:rPr>
        <w:t>…..</w:t>
      </w:r>
      <w:proofErr w:type="gramEnd"/>
      <w:r w:rsidRPr="00B94AA1">
        <w:rPr>
          <w:rFonts w:ascii="Bookman Old Style" w:hAnsi="Bookman Old Style"/>
          <w:sz w:val="24"/>
          <w:szCs w:val="24"/>
        </w:rPr>
        <w:t xml:space="preserve"> for Work Indent Number: KPTCL/</w:t>
      </w:r>
      <w:r w:rsidR="004163C1">
        <w:rPr>
          <w:rFonts w:ascii="Bookman Old Style" w:hAnsi="Bookman Old Style"/>
          <w:sz w:val="24"/>
          <w:szCs w:val="24"/>
        </w:rPr>
        <w:t>2026-27</w:t>
      </w:r>
      <w:r w:rsidRPr="00B94AA1">
        <w:rPr>
          <w:rFonts w:ascii="Bookman Old Style" w:hAnsi="Bookman Old Style"/>
          <w:sz w:val="24"/>
          <w:szCs w:val="24"/>
        </w:rPr>
        <w:t>/SS/WORK_INDENT</w:t>
      </w:r>
      <w:r w:rsidR="004163C1">
        <w:rPr>
          <w:rFonts w:ascii="Bookman Old Style" w:hAnsi="Bookman Old Style"/>
          <w:sz w:val="24"/>
          <w:szCs w:val="24"/>
        </w:rPr>
        <w:t>3</w:t>
      </w:r>
      <w:r w:rsidR="00067ACD">
        <w:rPr>
          <w:rFonts w:ascii="Bookman Old Style" w:hAnsi="Bookman Old Style"/>
          <w:sz w:val="24"/>
          <w:szCs w:val="24"/>
        </w:rPr>
        <w:t>781</w:t>
      </w:r>
      <w:r w:rsidRPr="00B94AA1">
        <w:rPr>
          <w:rFonts w:ascii="Bookman Old Style" w:hAnsi="Bookman Old Style"/>
          <w:sz w:val="24"/>
          <w:szCs w:val="24"/>
        </w:rPr>
        <w:t xml:space="preserve"> pertaining to  the work of  …………………………………………………………………………,(Name of the work), we hereby confirm that in consideration of the Award of Contract, we, the Bidder do hereby declare and undertake that,</w:t>
      </w:r>
      <w:r>
        <w:rPr>
          <w:rFonts w:ascii="Bookman Old Style" w:hAnsi="Bookman Old Style"/>
          <w:sz w:val="24"/>
          <w:szCs w:val="24"/>
        </w:rPr>
        <w:t xml:space="preserve"> </w:t>
      </w:r>
      <w:r w:rsidRPr="00B94AA1">
        <w:rPr>
          <w:rFonts w:ascii="Bookman Old Style" w:hAnsi="Bookman Old Style" w:cs="Times New Roman"/>
          <w:sz w:val="24"/>
          <w:szCs w:val="24"/>
        </w:rPr>
        <w:t xml:space="preserve">we will procure the </w:t>
      </w:r>
      <w:r w:rsidRPr="00B94AA1">
        <w:rPr>
          <w:rFonts w:ascii="Bookman Old Style" w:hAnsi="Bookman Old Style" w:cs="Times New Roman"/>
          <w:b/>
          <w:sz w:val="24"/>
          <w:szCs w:val="24"/>
        </w:rPr>
        <w:t xml:space="preserve">Monopoles, </w:t>
      </w:r>
      <w:r w:rsidRPr="00B94AA1">
        <w:rPr>
          <w:rFonts w:ascii="Bookman Old Style" w:hAnsi="Bookman Old Style" w:cs="Times New Roman"/>
          <w:sz w:val="24"/>
          <w:szCs w:val="24"/>
        </w:rPr>
        <w:t>required for subject work from the manufacturers who meet the stipulated requirements as in Cl.No.3.0 of Section-2 of ITT as stipulated in the subject tender.</w:t>
      </w:r>
    </w:p>
    <w:p w14:paraId="1B8F8F73" w14:textId="77777777" w:rsidR="00517707" w:rsidRPr="00B94AA1" w:rsidRDefault="00517707" w:rsidP="00517707">
      <w:pPr>
        <w:ind w:right="99" w:firstLine="1276"/>
        <w:jc w:val="both"/>
        <w:rPr>
          <w:rFonts w:ascii="Bookman Old Style" w:hAnsi="Bookman Old Style" w:cs="Times New Roman"/>
          <w:sz w:val="24"/>
          <w:szCs w:val="24"/>
        </w:rPr>
      </w:pPr>
      <w:r w:rsidRPr="00B94AA1">
        <w:rPr>
          <w:rFonts w:ascii="Bookman Old Style" w:hAnsi="Bookman Old Style" w:cs="Times New Roman"/>
          <w:sz w:val="24"/>
          <w:szCs w:val="24"/>
        </w:rPr>
        <w:tab/>
        <w:t xml:space="preserve">We hereby propose the following manufacturers for procuring </w:t>
      </w:r>
      <w:r w:rsidRPr="00B94AA1">
        <w:rPr>
          <w:rFonts w:ascii="Bookman Old Style" w:hAnsi="Bookman Old Style" w:cs="Times New Roman"/>
          <w:b/>
          <w:sz w:val="24"/>
          <w:szCs w:val="24"/>
        </w:rPr>
        <w:t>Monopoles</w:t>
      </w:r>
      <w:r w:rsidRPr="00B94AA1">
        <w:rPr>
          <w:rFonts w:ascii="Bookman Old Style" w:hAnsi="Bookman Old Style" w:cs="Times New Roman"/>
          <w:sz w:val="24"/>
          <w:szCs w:val="24"/>
        </w:rPr>
        <w:t>, required for the subject work:</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785"/>
        <w:gridCol w:w="993"/>
        <w:gridCol w:w="2411"/>
        <w:gridCol w:w="1417"/>
        <w:gridCol w:w="2034"/>
      </w:tblGrid>
      <w:tr w:rsidR="00517707" w:rsidRPr="00B94AA1" w14:paraId="07B74F0E" w14:textId="77777777" w:rsidTr="005E623D">
        <w:tc>
          <w:tcPr>
            <w:tcW w:w="558" w:type="dxa"/>
            <w:vMerge w:val="restart"/>
            <w:vAlign w:val="center"/>
          </w:tcPr>
          <w:p w14:paraId="6D7EFB20" w14:textId="77777777" w:rsidR="00517707" w:rsidRPr="00B94AA1" w:rsidRDefault="00517707" w:rsidP="005E623D">
            <w:pPr>
              <w:ind w:right="-108"/>
              <w:jc w:val="center"/>
              <w:rPr>
                <w:rFonts w:ascii="Bookman Old Style" w:hAnsi="Bookman Old Style"/>
                <w:sz w:val="24"/>
                <w:szCs w:val="24"/>
              </w:rPr>
            </w:pPr>
            <w:r w:rsidRPr="00B94AA1">
              <w:rPr>
                <w:rFonts w:ascii="Bookman Old Style" w:hAnsi="Bookman Old Style"/>
                <w:sz w:val="24"/>
                <w:szCs w:val="24"/>
              </w:rPr>
              <w:t>Sl. No.</w:t>
            </w:r>
          </w:p>
        </w:tc>
        <w:tc>
          <w:tcPr>
            <w:tcW w:w="1785" w:type="dxa"/>
            <w:vMerge w:val="restart"/>
            <w:vAlign w:val="center"/>
          </w:tcPr>
          <w:p w14:paraId="3B74FE59" w14:textId="77777777" w:rsidR="00517707" w:rsidRPr="00B94AA1" w:rsidRDefault="00517707" w:rsidP="005E623D">
            <w:pPr>
              <w:jc w:val="center"/>
              <w:rPr>
                <w:rFonts w:ascii="Bookman Old Style" w:hAnsi="Bookman Old Style"/>
                <w:sz w:val="24"/>
                <w:szCs w:val="24"/>
              </w:rPr>
            </w:pPr>
            <w:r w:rsidRPr="00B94AA1">
              <w:rPr>
                <w:rFonts w:ascii="Bookman Old Style" w:hAnsi="Bookman Old Style"/>
                <w:sz w:val="24"/>
                <w:szCs w:val="24"/>
              </w:rPr>
              <w:t>Equipment/material</w:t>
            </w:r>
          </w:p>
        </w:tc>
        <w:tc>
          <w:tcPr>
            <w:tcW w:w="3404" w:type="dxa"/>
            <w:gridSpan w:val="2"/>
          </w:tcPr>
          <w:p w14:paraId="124E82C3" w14:textId="77777777" w:rsidR="00517707" w:rsidRPr="00B94AA1" w:rsidRDefault="00517707" w:rsidP="005E623D">
            <w:pPr>
              <w:jc w:val="center"/>
              <w:rPr>
                <w:rFonts w:ascii="Bookman Old Style" w:hAnsi="Bookman Old Style"/>
                <w:sz w:val="24"/>
                <w:szCs w:val="24"/>
              </w:rPr>
            </w:pPr>
            <w:r w:rsidRPr="00B94AA1">
              <w:rPr>
                <w:rFonts w:ascii="Bookman Old Style" w:hAnsi="Bookman Old Style"/>
                <w:sz w:val="24"/>
                <w:szCs w:val="24"/>
              </w:rPr>
              <w:t>Manufacturer-1</w:t>
            </w:r>
          </w:p>
        </w:tc>
        <w:tc>
          <w:tcPr>
            <w:tcW w:w="3451" w:type="dxa"/>
            <w:gridSpan w:val="2"/>
          </w:tcPr>
          <w:p w14:paraId="68FB31ED" w14:textId="77777777" w:rsidR="00517707" w:rsidRPr="00B94AA1" w:rsidRDefault="00517707" w:rsidP="005E623D">
            <w:pPr>
              <w:jc w:val="center"/>
              <w:rPr>
                <w:rFonts w:ascii="Bookman Old Style" w:hAnsi="Bookman Old Style"/>
                <w:sz w:val="24"/>
                <w:szCs w:val="24"/>
              </w:rPr>
            </w:pPr>
            <w:r w:rsidRPr="00B94AA1">
              <w:rPr>
                <w:rFonts w:ascii="Bookman Old Style" w:hAnsi="Bookman Old Style"/>
                <w:sz w:val="24"/>
                <w:szCs w:val="24"/>
              </w:rPr>
              <w:t>Manufacturer-2</w:t>
            </w:r>
          </w:p>
        </w:tc>
      </w:tr>
      <w:tr w:rsidR="00517707" w:rsidRPr="00B94AA1" w14:paraId="329C4246" w14:textId="77777777" w:rsidTr="005E623D">
        <w:trPr>
          <w:trHeight w:val="962"/>
        </w:trPr>
        <w:tc>
          <w:tcPr>
            <w:tcW w:w="558" w:type="dxa"/>
            <w:vMerge/>
          </w:tcPr>
          <w:p w14:paraId="1E608C87" w14:textId="77777777" w:rsidR="00517707" w:rsidRPr="00B94AA1" w:rsidRDefault="00517707" w:rsidP="005E623D">
            <w:pPr>
              <w:jc w:val="both"/>
              <w:rPr>
                <w:rFonts w:ascii="Bookman Old Style" w:hAnsi="Bookman Old Style"/>
                <w:sz w:val="24"/>
                <w:szCs w:val="24"/>
              </w:rPr>
            </w:pPr>
          </w:p>
        </w:tc>
        <w:tc>
          <w:tcPr>
            <w:tcW w:w="1785" w:type="dxa"/>
            <w:vMerge/>
          </w:tcPr>
          <w:p w14:paraId="78FBD29C" w14:textId="77777777" w:rsidR="00517707" w:rsidRPr="00B94AA1" w:rsidRDefault="00517707" w:rsidP="005E623D">
            <w:pPr>
              <w:jc w:val="both"/>
              <w:rPr>
                <w:rFonts w:ascii="Bookman Old Style" w:hAnsi="Bookman Old Style"/>
                <w:sz w:val="24"/>
                <w:szCs w:val="24"/>
              </w:rPr>
            </w:pPr>
          </w:p>
        </w:tc>
        <w:tc>
          <w:tcPr>
            <w:tcW w:w="993" w:type="dxa"/>
            <w:vAlign w:val="center"/>
          </w:tcPr>
          <w:p w14:paraId="6FCB9405" w14:textId="77777777" w:rsidR="00517707" w:rsidRPr="00B94AA1" w:rsidRDefault="00517707" w:rsidP="005E623D">
            <w:pPr>
              <w:jc w:val="center"/>
              <w:rPr>
                <w:rFonts w:ascii="Bookman Old Style" w:hAnsi="Bookman Old Style"/>
                <w:sz w:val="24"/>
                <w:szCs w:val="24"/>
              </w:rPr>
            </w:pPr>
            <w:r w:rsidRPr="00B94AA1">
              <w:rPr>
                <w:rFonts w:ascii="Bookman Old Style" w:hAnsi="Bookman Old Style"/>
                <w:sz w:val="24"/>
                <w:szCs w:val="24"/>
              </w:rPr>
              <w:t>Name</w:t>
            </w:r>
          </w:p>
        </w:tc>
        <w:tc>
          <w:tcPr>
            <w:tcW w:w="2411" w:type="dxa"/>
            <w:vAlign w:val="center"/>
          </w:tcPr>
          <w:p w14:paraId="6FFA6CA3" w14:textId="77777777" w:rsidR="00517707" w:rsidRPr="00B94AA1" w:rsidRDefault="00517707" w:rsidP="005E623D">
            <w:pPr>
              <w:jc w:val="center"/>
              <w:rPr>
                <w:rFonts w:ascii="Bookman Old Style" w:hAnsi="Bookman Old Style"/>
                <w:sz w:val="24"/>
                <w:szCs w:val="24"/>
              </w:rPr>
            </w:pPr>
            <w:r w:rsidRPr="00B94AA1">
              <w:rPr>
                <w:rFonts w:ascii="Bookman Old Style" w:hAnsi="Bookman Old Style"/>
                <w:sz w:val="24"/>
                <w:szCs w:val="24"/>
              </w:rPr>
              <w:t>Location of manufacturing unit</w:t>
            </w:r>
          </w:p>
        </w:tc>
        <w:tc>
          <w:tcPr>
            <w:tcW w:w="1417" w:type="dxa"/>
            <w:vAlign w:val="center"/>
          </w:tcPr>
          <w:p w14:paraId="7526ADE9" w14:textId="77777777" w:rsidR="00517707" w:rsidRPr="00B94AA1" w:rsidRDefault="00517707" w:rsidP="005E623D">
            <w:pPr>
              <w:jc w:val="center"/>
              <w:rPr>
                <w:rFonts w:ascii="Bookman Old Style" w:hAnsi="Bookman Old Style"/>
                <w:sz w:val="24"/>
                <w:szCs w:val="24"/>
              </w:rPr>
            </w:pPr>
            <w:r w:rsidRPr="00B94AA1">
              <w:rPr>
                <w:rFonts w:ascii="Bookman Old Style" w:hAnsi="Bookman Old Style"/>
                <w:sz w:val="24"/>
                <w:szCs w:val="24"/>
              </w:rPr>
              <w:t>Name</w:t>
            </w:r>
          </w:p>
        </w:tc>
        <w:tc>
          <w:tcPr>
            <w:tcW w:w="2034" w:type="dxa"/>
            <w:vAlign w:val="center"/>
          </w:tcPr>
          <w:p w14:paraId="67EAB7DB" w14:textId="77777777" w:rsidR="00517707" w:rsidRPr="00B94AA1" w:rsidRDefault="00517707" w:rsidP="005E623D">
            <w:pPr>
              <w:jc w:val="center"/>
              <w:rPr>
                <w:rFonts w:ascii="Bookman Old Style" w:hAnsi="Bookman Old Style"/>
                <w:sz w:val="24"/>
                <w:szCs w:val="24"/>
              </w:rPr>
            </w:pPr>
            <w:r w:rsidRPr="00B94AA1">
              <w:rPr>
                <w:rFonts w:ascii="Bookman Old Style" w:hAnsi="Bookman Old Style"/>
                <w:sz w:val="24"/>
                <w:szCs w:val="24"/>
              </w:rPr>
              <w:t>Location of manufacturing unit</w:t>
            </w:r>
          </w:p>
        </w:tc>
      </w:tr>
      <w:tr w:rsidR="00517707" w:rsidRPr="00B94AA1" w14:paraId="4C65D4E9" w14:textId="77777777" w:rsidTr="005E623D">
        <w:tc>
          <w:tcPr>
            <w:tcW w:w="558" w:type="dxa"/>
          </w:tcPr>
          <w:p w14:paraId="2FA7389E" w14:textId="77777777" w:rsidR="00517707" w:rsidRPr="00B94AA1" w:rsidRDefault="00517707" w:rsidP="005E623D">
            <w:pPr>
              <w:jc w:val="both"/>
              <w:rPr>
                <w:rFonts w:ascii="Bookman Old Style" w:hAnsi="Bookman Old Style"/>
                <w:b/>
                <w:sz w:val="24"/>
                <w:szCs w:val="24"/>
              </w:rPr>
            </w:pPr>
            <w:r w:rsidRPr="00B94AA1">
              <w:rPr>
                <w:rFonts w:ascii="Bookman Old Style" w:hAnsi="Bookman Old Style"/>
                <w:b/>
                <w:sz w:val="24"/>
                <w:szCs w:val="24"/>
              </w:rPr>
              <w:t>1</w:t>
            </w:r>
          </w:p>
        </w:tc>
        <w:tc>
          <w:tcPr>
            <w:tcW w:w="1785" w:type="dxa"/>
          </w:tcPr>
          <w:p w14:paraId="3D33E049" w14:textId="77777777" w:rsidR="00517707" w:rsidRPr="00B94AA1" w:rsidRDefault="00517707" w:rsidP="005E623D">
            <w:pPr>
              <w:spacing w:line="240" w:lineRule="auto"/>
              <w:jc w:val="both"/>
              <w:rPr>
                <w:rFonts w:ascii="Bookman Old Style" w:hAnsi="Bookman Old Style"/>
                <w:b/>
                <w:szCs w:val="24"/>
              </w:rPr>
            </w:pPr>
            <w:r w:rsidRPr="00B94AA1">
              <w:rPr>
                <w:rFonts w:ascii="Bookman Old Style" w:hAnsi="Bookman Old Style"/>
                <w:b/>
                <w:szCs w:val="24"/>
              </w:rPr>
              <w:t>Monopoles</w:t>
            </w:r>
          </w:p>
        </w:tc>
        <w:tc>
          <w:tcPr>
            <w:tcW w:w="993" w:type="dxa"/>
            <w:vAlign w:val="center"/>
          </w:tcPr>
          <w:p w14:paraId="0A303706" w14:textId="77777777" w:rsidR="00517707" w:rsidRPr="00B94AA1" w:rsidRDefault="00517707" w:rsidP="005E623D">
            <w:pPr>
              <w:spacing w:line="240" w:lineRule="auto"/>
              <w:jc w:val="center"/>
              <w:rPr>
                <w:rFonts w:ascii="Bookman Old Style" w:hAnsi="Bookman Old Style"/>
                <w:sz w:val="24"/>
                <w:szCs w:val="24"/>
              </w:rPr>
            </w:pPr>
          </w:p>
        </w:tc>
        <w:tc>
          <w:tcPr>
            <w:tcW w:w="2411" w:type="dxa"/>
            <w:vAlign w:val="center"/>
          </w:tcPr>
          <w:p w14:paraId="76BBA73C" w14:textId="77777777" w:rsidR="00517707" w:rsidRPr="00B94AA1" w:rsidRDefault="00517707" w:rsidP="005E623D">
            <w:pPr>
              <w:jc w:val="center"/>
              <w:rPr>
                <w:rFonts w:ascii="Bookman Old Style" w:hAnsi="Bookman Old Style"/>
                <w:sz w:val="24"/>
                <w:szCs w:val="24"/>
              </w:rPr>
            </w:pPr>
          </w:p>
        </w:tc>
        <w:tc>
          <w:tcPr>
            <w:tcW w:w="1417" w:type="dxa"/>
            <w:vAlign w:val="center"/>
          </w:tcPr>
          <w:p w14:paraId="180BA2A2" w14:textId="77777777" w:rsidR="00517707" w:rsidRPr="00B94AA1" w:rsidRDefault="00517707" w:rsidP="005E623D">
            <w:pPr>
              <w:jc w:val="center"/>
              <w:rPr>
                <w:rFonts w:ascii="Bookman Old Style" w:hAnsi="Bookman Old Style"/>
                <w:sz w:val="24"/>
                <w:szCs w:val="24"/>
              </w:rPr>
            </w:pPr>
          </w:p>
        </w:tc>
        <w:tc>
          <w:tcPr>
            <w:tcW w:w="2034" w:type="dxa"/>
            <w:vAlign w:val="center"/>
          </w:tcPr>
          <w:p w14:paraId="116AE1D1" w14:textId="77777777" w:rsidR="00517707" w:rsidRPr="00B94AA1" w:rsidRDefault="00517707" w:rsidP="005E623D">
            <w:pPr>
              <w:jc w:val="center"/>
              <w:rPr>
                <w:rFonts w:ascii="Bookman Old Style" w:hAnsi="Bookman Old Style"/>
                <w:sz w:val="24"/>
                <w:szCs w:val="24"/>
              </w:rPr>
            </w:pPr>
          </w:p>
        </w:tc>
      </w:tr>
    </w:tbl>
    <w:p w14:paraId="79A5BB25" w14:textId="77777777" w:rsidR="00517707" w:rsidRPr="00B94AA1" w:rsidRDefault="00517707" w:rsidP="00517707">
      <w:pPr>
        <w:spacing w:line="240" w:lineRule="auto"/>
        <w:jc w:val="both"/>
        <w:rPr>
          <w:rFonts w:ascii="Bookman Old Style" w:hAnsi="Bookman Old Style"/>
          <w:sz w:val="24"/>
          <w:szCs w:val="24"/>
        </w:rPr>
      </w:pPr>
    </w:p>
    <w:p w14:paraId="660965BD" w14:textId="77777777" w:rsidR="00517707" w:rsidRPr="00B94AA1" w:rsidRDefault="00517707" w:rsidP="00517707">
      <w:pPr>
        <w:spacing w:line="240" w:lineRule="auto"/>
        <w:jc w:val="both"/>
        <w:rPr>
          <w:rFonts w:ascii="Bookman Old Style" w:hAnsi="Bookman Old Style"/>
          <w:sz w:val="24"/>
          <w:szCs w:val="24"/>
        </w:rPr>
      </w:pPr>
    </w:p>
    <w:p w14:paraId="1190E1B3" w14:textId="77777777" w:rsidR="00517707" w:rsidRPr="00B94AA1" w:rsidRDefault="00517707" w:rsidP="00517707">
      <w:pPr>
        <w:spacing w:line="240" w:lineRule="auto"/>
        <w:jc w:val="both"/>
        <w:rPr>
          <w:rFonts w:ascii="Bookman Old Style" w:hAnsi="Bookman Old Style"/>
          <w:sz w:val="24"/>
          <w:szCs w:val="24"/>
        </w:rPr>
      </w:pPr>
      <w:r w:rsidRPr="00B94AA1">
        <w:rPr>
          <w:rFonts w:ascii="Bookman Old Style" w:hAnsi="Bookman Old Style"/>
          <w:sz w:val="24"/>
          <w:szCs w:val="24"/>
        </w:rPr>
        <w:t>Date:</w:t>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t>Signature:</w:t>
      </w:r>
    </w:p>
    <w:p w14:paraId="7E2F41ED" w14:textId="77777777" w:rsidR="00517707" w:rsidRPr="00B94AA1" w:rsidRDefault="00517707" w:rsidP="00517707">
      <w:pPr>
        <w:spacing w:line="240" w:lineRule="auto"/>
        <w:jc w:val="both"/>
        <w:rPr>
          <w:rFonts w:ascii="Bookman Old Style" w:hAnsi="Bookman Old Style"/>
          <w:sz w:val="24"/>
          <w:szCs w:val="24"/>
        </w:rPr>
      </w:pPr>
      <w:r w:rsidRPr="00B94AA1">
        <w:rPr>
          <w:rFonts w:ascii="Bookman Old Style" w:hAnsi="Bookman Old Style"/>
          <w:sz w:val="24"/>
          <w:szCs w:val="24"/>
        </w:rPr>
        <w:t>Place:</w:t>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t xml:space="preserve">Name of the Bidder: </w:t>
      </w:r>
    </w:p>
    <w:p w14:paraId="7601203F" w14:textId="77777777" w:rsidR="00517707" w:rsidRPr="00B94AA1" w:rsidRDefault="00517707" w:rsidP="00517707">
      <w:pPr>
        <w:spacing w:line="240" w:lineRule="auto"/>
        <w:jc w:val="both"/>
        <w:rPr>
          <w:rFonts w:ascii="Bookman Old Style" w:hAnsi="Bookman Old Style"/>
          <w:sz w:val="24"/>
          <w:szCs w:val="24"/>
        </w:rPr>
      </w:pP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t xml:space="preserve">Designation: </w:t>
      </w:r>
    </w:p>
    <w:p w14:paraId="243F1A88" w14:textId="77777777" w:rsidR="00517707" w:rsidRPr="00FD0650" w:rsidRDefault="00517707" w:rsidP="00517707">
      <w:pPr>
        <w:spacing w:line="240" w:lineRule="auto"/>
        <w:jc w:val="both"/>
        <w:rPr>
          <w:rFonts w:ascii="Bookman Old Style" w:hAnsi="Bookman Old Style"/>
          <w:sz w:val="24"/>
          <w:szCs w:val="24"/>
        </w:rPr>
      </w:pP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t>Common Seal:</w:t>
      </w:r>
    </w:p>
    <w:p w14:paraId="23E9A0CF" w14:textId="77777777" w:rsidR="00517707" w:rsidRDefault="00517707" w:rsidP="00517707">
      <w:pPr>
        <w:rPr>
          <w:rFonts w:ascii="Bookman Old Style" w:hAnsi="Bookman Old Style"/>
          <w:sz w:val="24"/>
          <w:szCs w:val="24"/>
        </w:rPr>
      </w:pPr>
    </w:p>
    <w:p w14:paraId="54CAF107" w14:textId="77777777" w:rsidR="00517707" w:rsidRDefault="00517707" w:rsidP="00517707">
      <w:pPr>
        <w:rPr>
          <w:rFonts w:ascii="Bookman Old Style" w:hAnsi="Bookman Old Style"/>
          <w:sz w:val="24"/>
          <w:szCs w:val="24"/>
        </w:rPr>
      </w:pPr>
    </w:p>
    <w:p w14:paraId="088D6C7E" w14:textId="77777777" w:rsidR="00517707" w:rsidRDefault="00517707" w:rsidP="00517707">
      <w:pPr>
        <w:spacing w:before="75"/>
        <w:ind w:left="1210" w:right="1220"/>
        <w:jc w:val="center"/>
        <w:rPr>
          <w:rFonts w:ascii="Bookman Old Style" w:hAnsi="Bookman Old Style"/>
          <w:b/>
          <w:w w:val="115"/>
          <w:sz w:val="24"/>
          <w:szCs w:val="24"/>
          <w:u w:val="single"/>
        </w:rPr>
      </w:pPr>
    </w:p>
    <w:p w14:paraId="3487D42C" w14:textId="77777777" w:rsidR="00517707" w:rsidRDefault="00517707" w:rsidP="00517707">
      <w:pPr>
        <w:spacing w:before="75"/>
        <w:ind w:left="1210" w:right="1220"/>
        <w:jc w:val="center"/>
        <w:rPr>
          <w:rFonts w:ascii="Bookman Old Style" w:hAnsi="Bookman Old Style"/>
          <w:b/>
          <w:w w:val="115"/>
          <w:sz w:val="24"/>
          <w:szCs w:val="24"/>
          <w:u w:val="single"/>
        </w:rPr>
      </w:pPr>
    </w:p>
    <w:p w14:paraId="59E370E0" w14:textId="47C1F34F" w:rsidR="00517707" w:rsidRPr="00B94AA1" w:rsidRDefault="00517707" w:rsidP="00517707">
      <w:pPr>
        <w:jc w:val="center"/>
        <w:rPr>
          <w:rFonts w:ascii="Bookman Old Style" w:eastAsiaTheme="minorHAnsi" w:hAnsi="Bookman Old Style"/>
          <w:b/>
          <w:bCs/>
          <w:sz w:val="24"/>
          <w:szCs w:val="24"/>
          <w:u w:val="single"/>
          <w:lang w:eastAsia="en-US"/>
        </w:rPr>
      </w:pPr>
      <w:r w:rsidRPr="00B94AA1">
        <w:rPr>
          <w:rFonts w:ascii="Bookman Old Style" w:eastAsiaTheme="minorHAnsi" w:hAnsi="Bookman Old Style"/>
          <w:b/>
          <w:bCs/>
          <w:sz w:val="24"/>
          <w:szCs w:val="24"/>
          <w:u w:val="single"/>
          <w:lang w:eastAsia="en-US"/>
        </w:rPr>
        <w:lastRenderedPageBreak/>
        <w:t>UNDERTAKING-</w:t>
      </w:r>
      <w:r>
        <w:rPr>
          <w:rFonts w:ascii="Bookman Old Style" w:eastAsiaTheme="minorHAnsi" w:hAnsi="Bookman Old Style"/>
          <w:b/>
          <w:bCs/>
          <w:sz w:val="24"/>
          <w:szCs w:val="24"/>
          <w:u w:val="single"/>
          <w:lang w:eastAsia="en-US"/>
        </w:rPr>
        <w:t>3</w:t>
      </w:r>
      <w:r w:rsidRPr="00B94AA1">
        <w:rPr>
          <w:rFonts w:ascii="Bookman Old Style" w:eastAsiaTheme="minorHAnsi" w:hAnsi="Bookman Old Style"/>
          <w:b/>
          <w:bCs/>
          <w:sz w:val="24"/>
          <w:szCs w:val="24"/>
          <w:u w:val="single"/>
          <w:lang w:eastAsia="en-US"/>
        </w:rPr>
        <w:t>A</w:t>
      </w:r>
    </w:p>
    <w:p w14:paraId="056E39DD" w14:textId="77777777" w:rsidR="00517707" w:rsidRPr="00B94AA1" w:rsidRDefault="00517707" w:rsidP="00517707">
      <w:pPr>
        <w:jc w:val="both"/>
        <w:rPr>
          <w:rFonts w:ascii="Bookman Old Style" w:eastAsiaTheme="minorHAnsi" w:hAnsi="Bookman Old Style"/>
          <w:sz w:val="24"/>
          <w:szCs w:val="24"/>
          <w:lang w:eastAsia="en-US"/>
        </w:rPr>
      </w:pPr>
    </w:p>
    <w:p w14:paraId="70AE89C1" w14:textId="77777777" w:rsidR="00517707" w:rsidRPr="00B94AA1" w:rsidRDefault="00517707" w:rsidP="00517707">
      <w:pPr>
        <w:jc w:val="both"/>
        <w:rPr>
          <w:rFonts w:ascii="Bookman Old Style" w:eastAsiaTheme="minorHAnsi" w:hAnsi="Bookman Old Style"/>
          <w:sz w:val="24"/>
          <w:szCs w:val="24"/>
          <w:lang w:eastAsia="en-US"/>
        </w:rPr>
      </w:pPr>
      <w:r w:rsidRPr="00B94AA1">
        <w:rPr>
          <w:rFonts w:ascii="Bookman Old Style" w:eastAsiaTheme="minorHAnsi" w:hAnsi="Bookman Old Style"/>
          <w:sz w:val="24"/>
          <w:szCs w:val="24"/>
          <w:lang w:eastAsia="en-US"/>
        </w:rPr>
        <w:t xml:space="preserve">Bidder’s Name &amp; Address: </w:t>
      </w:r>
      <w:r w:rsidRPr="00B94AA1">
        <w:rPr>
          <w:rFonts w:ascii="Bookman Old Style" w:eastAsiaTheme="minorHAnsi" w:hAnsi="Bookman Old Style"/>
          <w:sz w:val="24"/>
          <w:szCs w:val="24"/>
          <w:lang w:eastAsia="en-US"/>
        </w:rPr>
        <w:tab/>
      </w:r>
      <w:r w:rsidRPr="00B94AA1">
        <w:rPr>
          <w:rFonts w:ascii="Bookman Old Style" w:eastAsiaTheme="minorHAnsi" w:hAnsi="Bookman Old Style"/>
          <w:sz w:val="24"/>
          <w:szCs w:val="24"/>
          <w:lang w:eastAsia="en-US"/>
        </w:rPr>
        <w:tab/>
      </w:r>
      <w:r w:rsidRPr="00B94AA1">
        <w:rPr>
          <w:rFonts w:ascii="Bookman Old Style" w:eastAsiaTheme="minorHAnsi" w:hAnsi="Bookman Old Style"/>
          <w:sz w:val="24"/>
          <w:szCs w:val="24"/>
          <w:lang w:eastAsia="en-US"/>
        </w:rPr>
        <w:tab/>
        <w:t>To</w:t>
      </w:r>
    </w:p>
    <w:p w14:paraId="72E7B356" w14:textId="77777777" w:rsidR="00517707" w:rsidRPr="00B94AA1" w:rsidRDefault="00517707" w:rsidP="00517707">
      <w:pPr>
        <w:spacing w:after="0"/>
        <w:ind w:left="5040"/>
        <w:jc w:val="both"/>
        <w:rPr>
          <w:rFonts w:ascii="Bookman Old Style" w:eastAsiaTheme="minorHAnsi" w:hAnsi="Bookman Old Style"/>
          <w:sz w:val="24"/>
          <w:szCs w:val="24"/>
          <w:lang w:eastAsia="en-US"/>
        </w:rPr>
      </w:pPr>
      <w:r w:rsidRPr="00B94AA1">
        <w:rPr>
          <w:rFonts w:ascii="Bookman Old Style" w:eastAsiaTheme="minorHAnsi" w:hAnsi="Bookman Old Style"/>
          <w:sz w:val="24"/>
          <w:szCs w:val="24"/>
          <w:lang w:eastAsia="en-US"/>
        </w:rPr>
        <w:t>Chief Engineer, Electricity</w:t>
      </w:r>
    </w:p>
    <w:p w14:paraId="3DD7DEC2" w14:textId="77777777" w:rsidR="00517707" w:rsidRPr="00B94AA1" w:rsidRDefault="00517707" w:rsidP="00517707">
      <w:pPr>
        <w:spacing w:after="0"/>
        <w:ind w:left="5040"/>
        <w:jc w:val="both"/>
        <w:rPr>
          <w:rFonts w:ascii="Bookman Old Style" w:eastAsiaTheme="minorHAnsi" w:hAnsi="Bookman Old Style"/>
          <w:sz w:val="24"/>
          <w:szCs w:val="24"/>
          <w:lang w:eastAsia="en-US"/>
        </w:rPr>
      </w:pPr>
      <w:r w:rsidRPr="00B94AA1">
        <w:rPr>
          <w:rFonts w:ascii="Bookman Old Style" w:eastAsiaTheme="minorHAnsi" w:hAnsi="Bookman Old Style"/>
          <w:sz w:val="24"/>
          <w:szCs w:val="24"/>
          <w:lang w:eastAsia="en-US"/>
        </w:rPr>
        <w:t>Tendering &amp; Procurement,</w:t>
      </w:r>
    </w:p>
    <w:p w14:paraId="1D897D57" w14:textId="77777777" w:rsidR="00517707" w:rsidRPr="00B94AA1" w:rsidRDefault="00517707" w:rsidP="00517707">
      <w:pPr>
        <w:spacing w:after="0"/>
        <w:ind w:left="4320" w:firstLine="720"/>
        <w:jc w:val="both"/>
        <w:rPr>
          <w:rFonts w:ascii="Bookman Old Style" w:eastAsiaTheme="minorHAnsi" w:hAnsi="Bookman Old Style"/>
          <w:sz w:val="24"/>
          <w:szCs w:val="24"/>
          <w:lang w:eastAsia="en-US"/>
        </w:rPr>
      </w:pPr>
      <w:r w:rsidRPr="00B94AA1">
        <w:rPr>
          <w:rFonts w:ascii="Bookman Old Style" w:eastAsiaTheme="minorHAnsi" w:hAnsi="Bookman Old Style"/>
          <w:sz w:val="24"/>
          <w:szCs w:val="24"/>
          <w:lang w:eastAsia="en-US"/>
        </w:rPr>
        <w:t>KPTCL, Bengaluru.</w:t>
      </w:r>
    </w:p>
    <w:p w14:paraId="3E9A234F" w14:textId="77777777" w:rsidR="00517707" w:rsidRPr="00B94AA1" w:rsidRDefault="00517707" w:rsidP="00517707">
      <w:pPr>
        <w:jc w:val="both"/>
        <w:rPr>
          <w:rFonts w:ascii="Bookman Old Style" w:eastAsiaTheme="minorHAnsi" w:hAnsi="Bookman Old Style"/>
          <w:sz w:val="24"/>
          <w:szCs w:val="24"/>
          <w:lang w:eastAsia="en-US"/>
        </w:rPr>
      </w:pPr>
    </w:p>
    <w:p w14:paraId="3A496A16" w14:textId="77777777" w:rsidR="00517707" w:rsidRPr="00B94AA1" w:rsidRDefault="00517707" w:rsidP="00517707">
      <w:pPr>
        <w:ind w:left="7230"/>
        <w:jc w:val="both"/>
        <w:rPr>
          <w:rFonts w:ascii="Bookman Old Style" w:hAnsi="Bookman Old Style"/>
          <w:sz w:val="10"/>
          <w:szCs w:val="24"/>
        </w:rPr>
      </w:pPr>
    </w:p>
    <w:p w14:paraId="2D77A669" w14:textId="77777777" w:rsidR="00517707" w:rsidRPr="00B94AA1" w:rsidRDefault="00517707" w:rsidP="00517707">
      <w:pPr>
        <w:ind w:left="720"/>
        <w:jc w:val="center"/>
        <w:rPr>
          <w:rFonts w:ascii="Bookman Old Style" w:hAnsi="Bookman Old Style"/>
          <w:b/>
          <w:sz w:val="24"/>
          <w:szCs w:val="24"/>
        </w:rPr>
      </w:pPr>
      <w:r w:rsidRPr="00B94AA1">
        <w:rPr>
          <w:rFonts w:ascii="Bookman Old Style" w:hAnsi="Bookman Old Style"/>
          <w:b/>
          <w:sz w:val="24"/>
          <w:szCs w:val="24"/>
        </w:rPr>
        <w:t>UNDERTAKING REGARDING TYPE TEST OF MONOPOLES</w:t>
      </w:r>
    </w:p>
    <w:p w14:paraId="6237CA82" w14:textId="77777777" w:rsidR="00517707" w:rsidRPr="00B94AA1" w:rsidRDefault="00517707" w:rsidP="00517707">
      <w:pPr>
        <w:ind w:left="720"/>
        <w:jc w:val="center"/>
        <w:rPr>
          <w:rFonts w:ascii="Bookman Old Style" w:hAnsi="Bookman Old Style"/>
          <w:b/>
          <w:sz w:val="24"/>
          <w:szCs w:val="24"/>
        </w:rPr>
      </w:pPr>
      <w:r w:rsidRPr="00B94AA1">
        <w:rPr>
          <w:rFonts w:ascii="Bookman Old Style" w:hAnsi="Bookman Old Style"/>
          <w:b/>
          <w:sz w:val="24"/>
          <w:szCs w:val="24"/>
        </w:rPr>
        <w:t xml:space="preserve">(To be furnished by </w:t>
      </w:r>
      <w:r w:rsidRPr="00B94AA1">
        <w:rPr>
          <w:rFonts w:ascii="Bookman Old Style" w:hAnsi="Bookman Old Style"/>
          <w:b/>
          <w:color w:val="FF0000"/>
          <w:sz w:val="24"/>
          <w:szCs w:val="24"/>
        </w:rPr>
        <w:t>Bidder</w:t>
      </w:r>
      <w:r w:rsidRPr="00B94AA1">
        <w:rPr>
          <w:rFonts w:ascii="Bookman Old Style" w:hAnsi="Bookman Old Style"/>
          <w:b/>
          <w:sz w:val="24"/>
          <w:szCs w:val="24"/>
        </w:rPr>
        <w:t>)</w:t>
      </w:r>
    </w:p>
    <w:p w14:paraId="1160B831" w14:textId="2E7D40E5" w:rsidR="00517707" w:rsidRPr="00B94AA1" w:rsidRDefault="00517707" w:rsidP="00517707">
      <w:pPr>
        <w:ind w:right="-184" w:firstLine="1134"/>
        <w:jc w:val="both"/>
        <w:rPr>
          <w:rFonts w:ascii="Bookman Old Style" w:hAnsi="Bookman Old Style" w:cs="Times New Roman"/>
          <w:sz w:val="24"/>
          <w:szCs w:val="24"/>
        </w:rPr>
      </w:pPr>
      <w:r w:rsidRPr="00B94AA1">
        <w:rPr>
          <w:rFonts w:ascii="Bookman Old Style" w:hAnsi="Bookman Old Style"/>
          <w:sz w:val="24"/>
          <w:szCs w:val="24"/>
        </w:rPr>
        <w:tab/>
        <w:t>With reference to our Bid Proposal No……………………………………………………. dated …</w:t>
      </w:r>
      <w:proofErr w:type="gramStart"/>
      <w:r w:rsidRPr="00B94AA1">
        <w:rPr>
          <w:rFonts w:ascii="Bookman Old Style" w:hAnsi="Bookman Old Style"/>
          <w:sz w:val="24"/>
          <w:szCs w:val="24"/>
        </w:rPr>
        <w:t>…..</w:t>
      </w:r>
      <w:proofErr w:type="gramEnd"/>
      <w:r w:rsidRPr="00B94AA1">
        <w:rPr>
          <w:rFonts w:ascii="Bookman Old Style" w:hAnsi="Bookman Old Style"/>
          <w:sz w:val="24"/>
          <w:szCs w:val="24"/>
        </w:rPr>
        <w:t xml:space="preserve"> for Work Indent Number: </w:t>
      </w:r>
      <w:r w:rsidR="004163C1" w:rsidRPr="00B94AA1">
        <w:rPr>
          <w:rFonts w:ascii="Bookman Old Style" w:hAnsi="Bookman Old Style"/>
          <w:sz w:val="24"/>
          <w:szCs w:val="24"/>
        </w:rPr>
        <w:t>KPTCL/</w:t>
      </w:r>
      <w:r w:rsidR="004163C1">
        <w:rPr>
          <w:rFonts w:ascii="Bookman Old Style" w:hAnsi="Bookman Old Style"/>
          <w:sz w:val="24"/>
          <w:szCs w:val="24"/>
        </w:rPr>
        <w:t>2026-27</w:t>
      </w:r>
      <w:r w:rsidR="004163C1" w:rsidRPr="00B94AA1">
        <w:rPr>
          <w:rFonts w:ascii="Bookman Old Style" w:hAnsi="Bookman Old Style"/>
          <w:sz w:val="24"/>
          <w:szCs w:val="24"/>
        </w:rPr>
        <w:t>/SS/WORK_INDENT</w:t>
      </w:r>
      <w:r w:rsidR="004163C1">
        <w:rPr>
          <w:rFonts w:ascii="Bookman Old Style" w:hAnsi="Bookman Old Style"/>
          <w:sz w:val="24"/>
          <w:szCs w:val="24"/>
        </w:rPr>
        <w:t>3</w:t>
      </w:r>
      <w:r w:rsidR="00067ACD">
        <w:rPr>
          <w:rFonts w:ascii="Bookman Old Style" w:hAnsi="Bookman Old Style"/>
          <w:sz w:val="24"/>
          <w:szCs w:val="24"/>
        </w:rPr>
        <w:t>781</w:t>
      </w:r>
      <w:r w:rsidR="004163C1" w:rsidRPr="00B94AA1">
        <w:rPr>
          <w:rFonts w:ascii="Bookman Old Style" w:hAnsi="Bookman Old Style"/>
          <w:sz w:val="24"/>
          <w:szCs w:val="24"/>
        </w:rPr>
        <w:t xml:space="preserve"> </w:t>
      </w:r>
      <w:r w:rsidRPr="00B94AA1">
        <w:rPr>
          <w:rFonts w:ascii="Bookman Old Style" w:hAnsi="Bookman Old Style"/>
          <w:sz w:val="24"/>
          <w:szCs w:val="24"/>
        </w:rPr>
        <w:t xml:space="preserve">pertaining to  the work of  …………………………………………………………………………,(Name of the work), </w:t>
      </w:r>
      <w:r w:rsidRPr="00B94AA1">
        <w:rPr>
          <w:rFonts w:ascii="Bookman Old Style" w:eastAsiaTheme="minorHAnsi" w:hAnsi="Bookman Old Style"/>
          <w:sz w:val="24"/>
          <w:szCs w:val="24"/>
          <w:lang w:eastAsia="en-US"/>
        </w:rPr>
        <w:t xml:space="preserve">hereby undertake that </w:t>
      </w:r>
      <w:r w:rsidRPr="00B94AA1">
        <w:rPr>
          <w:rFonts w:ascii="Bookman Old Style" w:eastAsia="Calibri" w:hAnsi="Bookman Old Style"/>
          <w:bCs/>
          <w:sz w:val="24"/>
          <w:szCs w:val="24"/>
          <w:lang w:eastAsia="en-US"/>
        </w:rPr>
        <w:t>in the event of an award,</w:t>
      </w:r>
      <w:r w:rsidRPr="00B94AA1">
        <w:rPr>
          <w:rFonts w:ascii="Bookman Old Style" w:hAnsi="Bookman Old Style"/>
          <w:sz w:val="24"/>
          <w:szCs w:val="24"/>
        </w:rPr>
        <w:t xml:space="preserve"> we </w:t>
      </w:r>
      <w:r w:rsidRPr="00B94AA1">
        <w:rPr>
          <w:rFonts w:ascii="Bookman Old Style" w:eastAsia="Calibri" w:hAnsi="Bookman Old Style" w:cs="Bookman Old Style"/>
          <w:color w:val="000000" w:themeColor="text1"/>
        </w:rPr>
        <w:t xml:space="preserve">will conduct and submit the successful </w:t>
      </w:r>
      <w:r w:rsidRPr="00B94AA1">
        <w:rPr>
          <w:rFonts w:ascii="Bookman Old Style" w:eastAsia="Calibri" w:hAnsi="Bookman Old Style" w:cs="Bookman Old Style"/>
          <w:b/>
          <w:bCs/>
          <w:color w:val="000000" w:themeColor="text1"/>
        </w:rPr>
        <w:t xml:space="preserve">type test reports </w:t>
      </w:r>
      <w:r w:rsidR="004163C1">
        <w:rPr>
          <w:rFonts w:ascii="Bookman Old Style" w:hAnsi="Bookman Old Style"/>
          <w:b/>
          <w:bCs/>
          <w:color w:val="000000" w:themeColor="text1"/>
        </w:rPr>
        <w:t xml:space="preserve">for </w:t>
      </w:r>
      <w:r w:rsidR="004163C1" w:rsidRPr="004163C1">
        <w:rPr>
          <w:rFonts w:ascii="Bookman Old Style" w:hAnsi="Bookman Old Style"/>
          <w:b/>
          <w:bCs/>
          <w:color w:val="000000" w:themeColor="text1"/>
        </w:rPr>
        <w:t xml:space="preserve">220kV DC Monopole type </w:t>
      </w:r>
      <w:r w:rsidR="00067ACD">
        <w:rPr>
          <w:rFonts w:ascii="Bookman Old Style" w:hAnsi="Bookman Old Style"/>
          <w:b/>
          <w:bCs/>
          <w:color w:val="000000" w:themeColor="text1"/>
        </w:rPr>
        <w:t>2</w:t>
      </w:r>
      <w:r w:rsidR="004163C1" w:rsidRPr="004163C1">
        <w:rPr>
          <w:rFonts w:ascii="Bookman Old Style" w:hAnsi="Bookman Old Style"/>
          <w:b/>
          <w:bCs/>
          <w:color w:val="000000" w:themeColor="text1"/>
        </w:rPr>
        <w:t>P3+3</w:t>
      </w:r>
      <w:r w:rsidR="00067ACD">
        <w:rPr>
          <w:rFonts w:ascii="Bookman Old Style" w:hAnsi="Bookman Old Style"/>
          <w:b/>
          <w:bCs/>
          <w:color w:val="000000" w:themeColor="text1"/>
        </w:rPr>
        <w:t>M</w:t>
      </w:r>
      <w:r w:rsidR="005E7299" w:rsidRPr="005E7299">
        <w:t xml:space="preserve"> </w:t>
      </w:r>
      <w:r w:rsidR="005E7299" w:rsidRPr="005E7299">
        <w:rPr>
          <w:rFonts w:ascii="Bookman Old Style" w:hAnsi="Bookman Old Style"/>
          <w:b/>
          <w:bCs/>
          <w:color w:val="000000" w:themeColor="text1"/>
        </w:rPr>
        <w:t>(30° to 60°/ DE(0°-15°)</w:t>
      </w:r>
      <w:r w:rsidRPr="00B94AA1">
        <w:rPr>
          <w:rFonts w:ascii="Bookman Old Style" w:hAnsi="Bookman Old Style"/>
          <w:bCs/>
          <w:color w:val="000000" w:themeColor="text1"/>
        </w:rPr>
        <w:t xml:space="preserve"> at any reputed Tower test bed like CPRI/any other NABL accredited laboratories </w:t>
      </w:r>
      <w:r w:rsidRPr="00B94AA1">
        <w:rPr>
          <w:rFonts w:ascii="Bookman Old Style" w:eastAsia="Calibri" w:hAnsi="Bookman Old Style" w:cs="Bookman Old Style"/>
          <w:b/>
          <w:bCs/>
          <w:color w:val="000000" w:themeColor="text1"/>
        </w:rPr>
        <w:t>as stipulated in Technical Specifications before commencing the deliveries and without affecting the delivery schedule</w:t>
      </w:r>
      <w:r w:rsidRPr="00B94AA1">
        <w:rPr>
          <w:rFonts w:ascii="Bookman Old Style" w:hAnsi="Bookman Old Style" w:cs="Times New Roman"/>
          <w:b/>
          <w:sz w:val="24"/>
          <w:szCs w:val="24"/>
        </w:rPr>
        <w:t xml:space="preserve">, </w:t>
      </w:r>
      <w:r w:rsidRPr="00B94AA1">
        <w:rPr>
          <w:rFonts w:ascii="Bookman Old Style" w:hAnsi="Bookman Old Style" w:cs="Times New Roman"/>
          <w:sz w:val="24"/>
          <w:szCs w:val="24"/>
        </w:rPr>
        <w:t>required for subject work from the manufacturers who meet the stipulated requirements as in Cl.No.3.0 of Section-2 of ITT as stipulated in the subject tender.</w:t>
      </w:r>
    </w:p>
    <w:p w14:paraId="4686F6E8" w14:textId="77777777" w:rsidR="00517707" w:rsidRPr="00B94AA1" w:rsidRDefault="00517707" w:rsidP="00517707">
      <w:pPr>
        <w:ind w:right="99" w:firstLine="1276"/>
        <w:jc w:val="both"/>
        <w:rPr>
          <w:rFonts w:ascii="Bookman Old Style" w:hAnsi="Bookman Old Style"/>
          <w:sz w:val="24"/>
          <w:szCs w:val="24"/>
        </w:rPr>
      </w:pPr>
      <w:r w:rsidRPr="00B94AA1">
        <w:rPr>
          <w:rFonts w:ascii="Bookman Old Style" w:hAnsi="Bookman Old Style" w:cs="Times New Roman"/>
          <w:sz w:val="24"/>
          <w:szCs w:val="24"/>
        </w:rPr>
        <w:tab/>
      </w:r>
    </w:p>
    <w:p w14:paraId="42BB0A95" w14:textId="77777777" w:rsidR="00517707" w:rsidRPr="00B94AA1" w:rsidRDefault="00517707" w:rsidP="00517707">
      <w:pPr>
        <w:spacing w:line="240" w:lineRule="auto"/>
        <w:jc w:val="both"/>
        <w:rPr>
          <w:rFonts w:ascii="Bookman Old Style" w:hAnsi="Bookman Old Style"/>
          <w:sz w:val="24"/>
          <w:szCs w:val="24"/>
        </w:rPr>
      </w:pPr>
    </w:p>
    <w:p w14:paraId="1C91C9FA" w14:textId="068C1FD9" w:rsidR="00517707" w:rsidRPr="00B94AA1" w:rsidRDefault="00517707" w:rsidP="00517707">
      <w:pPr>
        <w:spacing w:line="240" w:lineRule="auto"/>
        <w:jc w:val="both"/>
        <w:rPr>
          <w:rFonts w:ascii="Bookman Old Style" w:hAnsi="Bookman Old Style"/>
          <w:sz w:val="24"/>
          <w:szCs w:val="24"/>
        </w:rPr>
      </w:pPr>
      <w:r w:rsidRPr="00B94AA1">
        <w:rPr>
          <w:rFonts w:ascii="Bookman Old Style" w:hAnsi="Bookman Old Style"/>
          <w:sz w:val="24"/>
          <w:szCs w:val="24"/>
        </w:rPr>
        <w:t>Date:</w:t>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t>Signature:</w:t>
      </w:r>
    </w:p>
    <w:p w14:paraId="1FFE391D" w14:textId="77777777" w:rsidR="00517707" w:rsidRPr="00B94AA1" w:rsidRDefault="00517707" w:rsidP="00517707">
      <w:pPr>
        <w:spacing w:line="240" w:lineRule="auto"/>
        <w:jc w:val="both"/>
        <w:rPr>
          <w:rFonts w:ascii="Bookman Old Style" w:hAnsi="Bookman Old Style"/>
          <w:sz w:val="24"/>
          <w:szCs w:val="24"/>
        </w:rPr>
      </w:pPr>
      <w:r w:rsidRPr="00B94AA1">
        <w:rPr>
          <w:rFonts w:ascii="Bookman Old Style" w:hAnsi="Bookman Old Style"/>
          <w:sz w:val="24"/>
          <w:szCs w:val="24"/>
        </w:rPr>
        <w:t>Place:</w:t>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t xml:space="preserve">Name of the Bidder: </w:t>
      </w:r>
    </w:p>
    <w:p w14:paraId="76E1D756" w14:textId="48AE6B0C" w:rsidR="00517707" w:rsidRPr="00B94AA1" w:rsidRDefault="00517707" w:rsidP="00517707">
      <w:pPr>
        <w:spacing w:line="240" w:lineRule="auto"/>
        <w:jc w:val="both"/>
        <w:rPr>
          <w:rFonts w:ascii="Bookman Old Style" w:hAnsi="Bookman Old Style"/>
          <w:sz w:val="24"/>
          <w:szCs w:val="24"/>
        </w:rPr>
      </w:pP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t xml:space="preserve">Designation: </w:t>
      </w:r>
    </w:p>
    <w:p w14:paraId="510EFB39" w14:textId="664D936F" w:rsidR="00517707" w:rsidRPr="00FD0650" w:rsidRDefault="00517707" w:rsidP="00517707">
      <w:pPr>
        <w:spacing w:line="240" w:lineRule="auto"/>
        <w:jc w:val="both"/>
        <w:rPr>
          <w:rFonts w:ascii="Bookman Old Style" w:hAnsi="Bookman Old Style"/>
          <w:sz w:val="24"/>
          <w:szCs w:val="24"/>
        </w:rPr>
      </w:pP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r>
      <w:r w:rsidRPr="00B94AA1">
        <w:rPr>
          <w:rFonts w:ascii="Bookman Old Style" w:hAnsi="Bookman Old Style"/>
          <w:sz w:val="24"/>
          <w:szCs w:val="24"/>
        </w:rPr>
        <w:tab/>
        <w:t>Common Seal:</w:t>
      </w:r>
    </w:p>
    <w:p w14:paraId="46C892A6" w14:textId="77777777" w:rsidR="00517707" w:rsidRDefault="00517707" w:rsidP="00517707">
      <w:pPr>
        <w:spacing w:before="75"/>
        <w:ind w:left="1210" w:right="1220"/>
        <w:jc w:val="center"/>
        <w:rPr>
          <w:rFonts w:ascii="Bookman Old Style" w:hAnsi="Bookman Old Style"/>
          <w:b/>
          <w:w w:val="115"/>
          <w:sz w:val="24"/>
          <w:szCs w:val="24"/>
          <w:u w:val="single"/>
        </w:rPr>
      </w:pPr>
    </w:p>
    <w:p w14:paraId="17AEB516" w14:textId="77777777" w:rsidR="00517707" w:rsidRDefault="00517707" w:rsidP="00517707">
      <w:pPr>
        <w:spacing w:before="75"/>
        <w:ind w:left="1210" w:right="1220"/>
        <w:jc w:val="center"/>
        <w:rPr>
          <w:rFonts w:ascii="Bookman Old Style" w:hAnsi="Bookman Old Style"/>
          <w:b/>
          <w:w w:val="115"/>
          <w:sz w:val="24"/>
          <w:szCs w:val="24"/>
          <w:u w:val="single"/>
        </w:rPr>
      </w:pPr>
    </w:p>
    <w:p w14:paraId="2465CB1C" w14:textId="77777777" w:rsidR="00517707" w:rsidRDefault="00517707" w:rsidP="00517707">
      <w:pPr>
        <w:spacing w:before="75"/>
        <w:ind w:left="1210" w:right="1220"/>
        <w:jc w:val="center"/>
        <w:rPr>
          <w:rFonts w:ascii="Bookman Old Style" w:hAnsi="Bookman Old Style"/>
          <w:b/>
          <w:w w:val="115"/>
          <w:sz w:val="24"/>
          <w:szCs w:val="24"/>
          <w:u w:val="single"/>
        </w:rPr>
      </w:pPr>
    </w:p>
    <w:p w14:paraId="702DBAE6" w14:textId="77777777" w:rsidR="00517707" w:rsidRDefault="00517707" w:rsidP="00517707">
      <w:pPr>
        <w:spacing w:before="75"/>
        <w:ind w:left="1210" w:right="1220"/>
        <w:jc w:val="center"/>
        <w:rPr>
          <w:rFonts w:ascii="Bookman Old Style" w:hAnsi="Bookman Old Style"/>
          <w:b/>
          <w:w w:val="115"/>
          <w:sz w:val="24"/>
          <w:szCs w:val="24"/>
          <w:u w:val="single"/>
        </w:rPr>
      </w:pPr>
    </w:p>
    <w:p w14:paraId="2567FF92" w14:textId="77777777" w:rsidR="00517707" w:rsidRDefault="00517707" w:rsidP="00517707">
      <w:pPr>
        <w:spacing w:before="75"/>
        <w:ind w:left="1210" w:right="1220"/>
        <w:jc w:val="center"/>
        <w:rPr>
          <w:rFonts w:ascii="Bookman Old Style" w:hAnsi="Bookman Old Style"/>
          <w:b/>
          <w:w w:val="115"/>
          <w:sz w:val="24"/>
          <w:szCs w:val="24"/>
          <w:u w:val="single"/>
        </w:rPr>
      </w:pPr>
    </w:p>
    <w:p w14:paraId="21C43AD0" w14:textId="77777777" w:rsidR="00517707" w:rsidRDefault="00517707" w:rsidP="00517707">
      <w:pPr>
        <w:spacing w:before="75"/>
        <w:ind w:left="1210" w:right="1220"/>
        <w:jc w:val="center"/>
        <w:rPr>
          <w:rFonts w:ascii="Bookman Old Style" w:hAnsi="Bookman Old Style"/>
          <w:b/>
          <w:w w:val="115"/>
          <w:sz w:val="24"/>
          <w:szCs w:val="24"/>
          <w:u w:val="single"/>
        </w:rPr>
      </w:pPr>
    </w:p>
    <w:p w14:paraId="00110EF0" w14:textId="77777777" w:rsidR="00517707" w:rsidRDefault="00517707" w:rsidP="00517707">
      <w:pPr>
        <w:spacing w:before="75"/>
        <w:ind w:left="1210" w:right="1220"/>
        <w:jc w:val="center"/>
        <w:rPr>
          <w:rFonts w:ascii="Bookman Old Style" w:hAnsi="Bookman Old Style"/>
          <w:b/>
          <w:w w:val="115"/>
          <w:sz w:val="24"/>
          <w:szCs w:val="24"/>
          <w:u w:val="single"/>
        </w:rPr>
      </w:pPr>
    </w:p>
    <w:p w14:paraId="2976CAB5" w14:textId="77777777" w:rsidR="00517707" w:rsidRDefault="00517707" w:rsidP="00517707">
      <w:pPr>
        <w:spacing w:before="75"/>
        <w:ind w:left="1210" w:right="1220"/>
        <w:jc w:val="center"/>
        <w:rPr>
          <w:rFonts w:ascii="Bookman Old Style" w:hAnsi="Bookman Old Style"/>
          <w:b/>
          <w:w w:val="115"/>
          <w:sz w:val="24"/>
          <w:szCs w:val="24"/>
          <w:u w:val="single"/>
        </w:rPr>
      </w:pPr>
    </w:p>
    <w:p w14:paraId="7A4016FE" w14:textId="4D4B3A1A" w:rsidR="00090AB9" w:rsidRPr="00090AB9" w:rsidRDefault="00090AB9" w:rsidP="00090AB9">
      <w:pPr>
        <w:rPr>
          <w:rFonts w:ascii="Bookman Old Style" w:eastAsiaTheme="minorHAnsi" w:hAnsi="Bookman Old Style"/>
          <w:b/>
          <w:sz w:val="24"/>
          <w:szCs w:val="24"/>
          <w:u w:val="single"/>
          <w:lang w:eastAsia="en-US"/>
        </w:rPr>
      </w:pPr>
    </w:p>
    <w:p w14:paraId="34ECB1DA" w14:textId="77777777" w:rsidR="00BC5E9B" w:rsidRDefault="00BC5E9B">
      <w:pPr>
        <w:rPr>
          <w:rFonts w:ascii="Bookman Old Style" w:hAnsi="Bookman Old Style"/>
          <w:b/>
          <w:sz w:val="24"/>
          <w:szCs w:val="24"/>
          <w:u w:val="single"/>
        </w:rPr>
      </w:pPr>
    </w:p>
    <w:p w14:paraId="5C36284F" w14:textId="77777777" w:rsidR="0031621A" w:rsidRPr="001E471E" w:rsidRDefault="0031621A" w:rsidP="00070056">
      <w:pPr>
        <w:ind w:left="720" w:right="-514" w:hanging="11"/>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4338832" r:id="rId23"/>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70597F">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70597F">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70597F">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70597F">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70597F">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proofErr w:type="gramStart"/>
            <w:r w:rsidRPr="0068273C">
              <w:rPr>
                <w:rFonts w:ascii="Bookman Old Style" w:hAnsi="Bookman Old Style"/>
                <w:sz w:val="20"/>
                <w:szCs w:val="24"/>
              </w:rPr>
              <w:t>Employers</w:t>
            </w:r>
            <w:proofErr w:type="gramEnd"/>
            <w:r w:rsidRPr="0068273C">
              <w:rPr>
                <w:rFonts w:ascii="Bookman Old Style" w:hAnsi="Bookman Old Style"/>
                <w:sz w:val="20"/>
                <w:szCs w:val="24"/>
              </w:rPr>
              <w:t xml:space="preserve">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70597F">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70597F">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70597F">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70597F">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70597F">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70597F">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70597F">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70597F">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70597F">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70597F">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70597F">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70597F">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70597F">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70597F">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70597F">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70597F">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70597F">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70597F">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70597F">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70597F">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70597F">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70597F">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70597F">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70597F">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70597F">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70597F">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70597F">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70597F">
        <w:trPr>
          <w:trHeight w:val="149"/>
        </w:trPr>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70597F">
            <w:pPr>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70597F">
        <w:trPr>
          <w:trHeight w:val="166"/>
        </w:trPr>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4D44DC20" w:rsidR="0070597F" w:rsidRPr="0068273C" w:rsidRDefault="0031621A" w:rsidP="0070597F">
            <w:pPr>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70597F">
        <w:trPr>
          <w:trHeight w:val="326"/>
        </w:trPr>
        <w:tc>
          <w:tcPr>
            <w:tcW w:w="1014" w:type="dxa"/>
            <w:vAlign w:val="center"/>
          </w:tcPr>
          <w:p w14:paraId="04CD05EA" w14:textId="744F0B82" w:rsidR="0031621A" w:rsidRPr="0070597F" w:rsidRDefault="0070597F" w:rsidP="0070597F">
            <w:pPr>
              <w:spacing w:line="276" w:lineRule="auto"/>
              <w:jc w:val="center"/>
              <w:rPr>
                <w:rFonts w:ascii="Bookman Old Style" w:hAnsi="Bookman Old Style"/>
                <w:sz w:val="20"/>
                <w:szCs w:val="24"/>
              </w:rPr>
            </w:pPr>
            <w:r>
              <w:rPr>
                <w:rFonts w:ascii="Bookman Old Style" w:hAnsi="Bookman Old Style"/>
                <w:sz w:val="20"/>
                <w:szCs w:val="24"/>
              </w:rPr>
              <w:t>32</w:t>
            </w:r>
          </w:p>
        </w:tc>
        <w:tc>
          <w:tcPr>
            <w:tcW w:w="4684" w:type="dxa"/>
            <w:vAlign w:val="center"/>
          </w:tcPr>
          <w:p w14:paraId="48689303" w14:textId="1B2A4413" w:rsidR="0070597F" w:rsidRPr="0068273C" w:rsidRDefault="0031621A" w:rsidP="0070597F">
            <w:pPr>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70597F">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lastRenderedPageBreak/>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70597F">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70597F">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70597F">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70597F">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70597F">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70597F">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70597F">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70597F">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70597F">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70597F">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70597F">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70597F">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70597F">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70597F">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70597F">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70597F">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70597F">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70597F">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70597F">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70597F">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70597F">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70597F">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lastRenderedPageBreak/>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proofErr w:type="spellStart"/>
      <w:r w:rsidRPr="0068273C">
        <w:rPr>
          <w:rFonts w:ascii="Bookman Old Style" w:eastAsia="Times New Roman" w:hAnsi="Bookman Old Style" w:cs="Calibri"/>
          <w:b/>
          <w:bCs/>
          <w:sz w:val="20"/>
          <w:szCs w:val="24"/>
        </w:rPr>
        <w:t>Equipments</w:t>
      </w:r>
      <w:proofErr w:type="spellEnd"/>
      <w:r w:rsidRPr="0068273C">
        <w:rPr>
          <w:rFonts w:ascii="Bookman Old Style" w:eastAsia="Times New Roman" w:hAnsi="Bookman Old Style" w:cs="Calibri"/>
          <w:bCs/>
          <w:sz w:val="20"/>
          <w:szCs w:val="24"/>
        </w:rPr>
        <w:t xml:space="preserve"> ‘Stores’ and ‘Materials</w:t>
      </w:r>
      <w:proofErr w:type="gramStart"/>
      <w:r w:rsidRPr="0068273C">
        <w:rPr>
          <w:rFonts w:ascii="Bookman Old Style" w:eastAsia="Times New Roman" w:hAnsi="Bookman Old Style" w:cs="Calibri"/>
          <w:bCs/>
          <w:sz w:val="20"/>
          <w:szCs w:val="24"/>
        </w:rPr>
        <w:t>’  shall</w:t>
      </w:r>
      <w:proofErr w:type="gramEnd"/>
      <w:r w:rsidRPr="0068273C">
        <w:rPr>
          <w:rFonts w:ascii="Bookman Old Style" w:eastAsia="Times New Roman" w:hAnsi="Bookman Old Style" w:cs="Calibri"/>
          <w:bCs/>
          <w:sz w:val="20"/>
          <w:szCs w:val="24"/>
        </w:rPr>
        <w:t xml:space="preserve">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proofErr w:type="spellStart"/>
      <w:r w:rsidRPr="0068273C">
        <w:rPr>
          <w:rFonts w:ascii="Bookman Old Style" w:eastAsia="Times New Roman" w:hAnsi="Bookman Old Style" w:cs="Calibri"/>
          <w:b/>
          <w:sz w:val="20"/>
          <w:szCs w:val="24"/>
        </w:rPr>
        <w:t>Equipments</w:t>
      </w:r>
      <w:proofErr w:type="spellEnd"/>
      <w:proofErr w:type="gramStart"/>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w:t>
      </w:r>
      <w:proofErr w:type="gramEnd"/>
      <w:r w:rsidRPr="0068273C">
        <w:rPr>
          <w:rFonts w:ascii="Bookman Old Style" w:eastAsia="Times New Roman" w:hAnsi="Bookman Old Style" w:cs="Calibri"/>
          <w:b/>
          <w:bCs/>
          <w:sz w:val="20"/>
          <w:szCs w:val="24"/>
        </w:rPr>
        <w:t>Stores’ and ‘</w:t>
      </w:r>
      <w:proofErr w:type="spellStart"/>
      <w:r w:rsidRPr="0068273C">
        <w:rPr>
          <w:rFonts w:ascii="Bookman Old Style" w:eastAsia="Times New Roman" w:hAnsi="Bookman Old Style" w:cs="Calibri"/>
          <w:b/>
          <w:bCs/>
          <w:sz w:val="20"/>
          <w:szCs w:val="24"/>
        </w:rPr>
        <w:t>Materials’</w:t>
      </w:r>
      <w:r w:rsidRPr="0068273C">
        <w:rPr>
          <w:rFonts w:ascii="Bookman Old Style" w:eastAsia="Times New Roman" w:hAnsi="Bookman Old Style" w:cs="Calibri"/>
          <w:sz w:val="20"/>
          <w:szCs w:val="24"/>
        </w:rPr>
        <w:t>shall</w:t>
      </w:r>
      <w:proofErr w:type="spellEnd"/>
      <w:r w:rsidRPr="0068273C">
        <w:rPr>
          <w:rFonts w:ascii="Bookman Old Style" w:eastAsia="Times New Roman" w:hAnsi="Bookman Old Style" w:cs="Calibri"/>
          <w:sz w:val="20"/>
          <w:szCs w:val="24"/>
        </w:rPr>
        <w:t xml:space="preserve">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 xml:space="preserve">Owner Supplied </w:t>
      </w:r>
      <w:proofErr w:type="spellStart"/>
      <w:r w:rsidRPr="0068273C">
        <w:rPr>
          <w:rFonts w:ascii="Bookman Old Style" w:eastAsia="Times New Roman" w:hAnsi="Bookman Old Style" w:cs="Calibri"/>
          <w:b/>
          <w:bCs/>
          <w:sz w:val="20"/>
          <w:szCs w:val="24"/>
        </w:rPr>
        <w:t>Equipments</w:t>
      </w:r>
      <w:proofErr w:type="spellEnd"/>
      <w:r w:rsidRPr="0068273C">
        <w:rPr>
          <w:rFonts w:ascii="Bookman Old Style" w:eastAsia="Times New Roman" w:hAnsi="Bookman Old Style" w:cs="Calibri"/>
          <w:b/>
          <w:bCs/>
          <w:sz w:val="20"/>
          <w:szCs w:val="24"/>
        </w:rPr>
        <w:t>/Materials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proofErr w:type="gramStart"/>
      <w:r w:rsidRPr="0068273C">
        <w:rPr>
          <w:rFonts w:ascii="Bookman Old Style" w:eastAsia="Times New Roman" w:hAnsi="Bookman Old Style" w:cs="Calibri"/>
          <w:b/>
          <w:bCs/>
          <w:sz w:val="20"/>
          <w:szCs w:val="24"/>
        </w:rPr>
        <w:t>Works’</w:t>
      </w:r>
      <w:proofErr w:type="gramEnd"/>
      <w:r w:rsidRPr="0068273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and include supplying of Equipment/Material in the Scope of the Contractor and extending all Services, as per the Specifications and Complete Erection, Testing and Putting into Satisfactory Operation (including Owner Supplied </w:t>
      </w:r>
      <w:proofErr w:type="spellStart"/>
      <w:r w:rsidRPr="0068273C">
        <w:rPr>
          <w:rFonts w:ascii="Bookman Old Style" w:eastAsia="Times New Roman" w:hAnsi="Bookman Old Style" w:cs="Calibri"/>
          <w:sz w:val="20"/>
          <w:szCs w:val="24"/>
        </w:rPr>
        <w:t>Equipments</w:t>
      </w:r>
      <w:proofErr w:type="spellEnd"/>
      <w:r w:rsidRPr="0068273C">
        <w:rPr>
          <w:rFonts w:ascii="Bookman Old Style" w:eastAsia="Times New Roman" w:hAnsi="Bookman Old Style" w:cs="Calibri"/>
          <w:sz w:val="20"/>
          <w:szCs w:val="24"/>
        </w:rPr>
        <w:t>/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w:t>
      </w:r>
      <w:proofErr w:type="spellStart"/>
      <w:r w:rsidRPr="0068273C">
        <w:rPr>
          <w:rFonts w:ascii="Bookman Old Style" w:eastAsia="Times New Roman" w:hAnsi="Bookman Old Style" w:cs="Calibri"/>
          <w:sz w:val="20"/>
          <w:szCs w:val="24"/>
        </w:rPr>
        <w:t>Equipments</w:t>
      </w:r>
      <w:proofErr w:type="spellEnd"/>
      <w:r w:rsidRPr="0068273C">
        <w:rPr>
          <w:rFonts w:ascii="Bookman Old Style" w:eastAsia="Times New Roman" w:hAnsi="Bookman Old Style" w:cs="Calibri"/>
          <w:sz w:val="20"/>
          <w:szCs w:val="24"/>
        </w:rPr>
        <w:t xml:space="preserve">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w:t>
      </w:r>
      <w:proofErr w:type="gramStart"/>
      <w:r w:rsidR="0072150E">
        <w:rPr>
          <w:rFonts w:ascii="Bookman Old Style" w:eastAsia="Times New Roman" w:hAnsi="Bookman Old Style" w:cs="Calibri"/>
          <w:sz w:val="20"/>
          <w:szCs w:val="24"/>
        </w:rPr>
        <w:t xml:space="preserve">mean  </w:t>
      </w:r>
      <w:r w:rsidRPr="0068273C">
        <w:rPr>
          <w:rFonts w:ascii="Bookman Old Style" w:eastAsia="Times New Roman" w:hAnsi="Bookman Old Style" w:cs="Calibri"/>
          <w:sz w:val="20"/>
          <w:szCs w:val="24"/>
        </w:rPr>
        <w:t>the</w:t>
      </w:r>
      <w:proofErr w:type="gramEnd"/>
      <w:r w:rsidRPr="0068273C">
        <w:rPr>
          <w:rFonts w:ascii="Bookman Old Style" w:eastAsia="Times New Roman" w:hAnsi="Bookman Old Style" w:cs="Calibri"/>
          <w:sz w:val="20"/>
          <w:szCs w:val="24"/>
        </w:rPr>
        <w:t xml:space="preserv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shall  mean</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the  Owner</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or  any</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Persons  nominated</w:t>
      </w:r>
      <w:proofErr w:type="gramEnd"/>
      <w:r w:rsidRPr="0068273C">
        <w:rPr>
          <w:rFonts w:ascii="Bookman Old Style" w:eastAsia="Times New Roman" w:hAnsi="Bookman Old Style" w:cs="Calibri"/>
          <w:sz w:val="20"/>
          <w:szCs w:val="24"/>
        </w:rPr>
        <w:t xml:space="preserve">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proofErr w:type="gramStart"/>
      <w:r w:rsidRPr="0068273C">
        <w:rPr>
          <w:rFonts w:ascii="Bookman Old Style" w:eastAsia="Times New Roman" w:hAnsi="Bookman Old Style" w:cs="Calibri"/>
          <w:b/>
          <w:bCs/>
          <w:sz w:val="20"/>
          <w:szCs w:val="24"/>
        </w:rPr>
        <w:t>',</w:t>
      </w:r>
      <w:r w:rsidRPr="0068273C">
        <w:rPr>
          <w:rFonts w:ascii="Bookman Old Style" w:eastAsia="Times New Roman" w:hAnsi="Bookman Old Style" w:cs="Calibri"/>
          <w:b/>
          <w:sz w:val="20"/>
          <w:szCs w:val="24"/>
        </w:rPr>
        <w:t xml:space="preserve">  Subject</w:t>
      </w:r>
      <w:proofErr w:type="gramEnd"/>
      <w:r w:rsidRPr="0068273C">
        <w:rPr>
          <w:rFonts w:ascii="Bookman Old Style" w:eastAsia="Times New Roman" w:hAnsi="Bookman Old Style" w:cs="Calibri"/>
          <w:b/>
          <w:sz w:val="20"/>
          <w:szCs w:val="24"/>
        </w:rPr>
        <w:t xml:space="preserve"> </w:t>
      </w:r>
      <w:proofErr w:type="gramStart"/>
      <w:r w:rsidRPr="0068273C">
        <w:rPr>
          <w:rFonts w:ascii="Bookman Old Style" w:eastAsia="Times New Roman" w:hAnsi="Bookman Old Style" w:cs="Calibri"/>
          <w:b/>
          <w:sz w:val="20"/>
          <w:szCs w:val="24"/>
        </w:rPr>
        <w:t>to  Approval</w:t>
      </w:r>
      <w:proofErr w:type="gramEnd"/>
      <w:r w:rsidRPr="0068273C">
        <w:rPr>
          <w:rFonts w:ascii="Bookman Old Style" w:eastAsia="Times New Roman" w:hAnsi="Bookman Old Style" w:cs="Calibri"/>
          <w:b/>
          <w:sz w:val="20"/>
          <w:szCs w:val="24"/>
        </w:rPr>
        <w:t xml:space="preserve">', Satisfactory', 'Equal to', 'Proper', 'Requested', 'As Directed', Where </w:t>
      </w:r>
      <w:proofErr w:type="gramStart"/>
      <w:r w:rsidRPr="0068273C">
        <w:rPr>
          <w:rFonts w:ascii="Bookman Old Style" w:eastAsia="Times New Roman" w:hAnsi="Bookman Old Style" w:cs="Calibri"/>
          <w:b/>
          <w:sz w:val="20"/>
          <w:szCs w:val="24"/>
        </w:rPr>
        <w:t>Directed</w:t>
      </w:r>
      <w:proofErr w:type="gramEnd"/>
      <w:r w:rsidRPr="0068273C">
        <w:rPr>
          <w:rFonts w:ascii="Bookman Old Style" w:eastAsia="Times New Roman" w:hAnsi="Bookman Old Style" w:cs="Calibri"/>
          <w:b/>
          <w:sz w:val="20"/>
          <w:szCs w:val="24"/>
        </w:rPr>
        <w:t>', ‘When Directed', '</w:t>
      </w:r>
      <w:proofErr w:type="gramStart"/>
      <w:r w:rsidRPr="0068273C">
        <w:rPr>
          <w:rFonts w:ascii="Bookman Old Style" w:eastAsia="Times New Roman" w:hAnsi="Bookman Old Style" w:cs="Calibri"/>
          <w:b/>
          <w:sz w:val="20"/>
          <w:szCs w:val="24"/>
        </w:rPr>
        <w:t>Determined  by</w:t>
      </w:r>
      <w:proofErr w:type="gramEnd"/>
      <w:r w:rsidRPr="0068273C">
        <w:rPr>
          <w:rFonts w:ascii="Bookman Old Style" w:eastAsia="Times New Roman" w:hAnsi="Bookman Old Style" w:cs="Calibri"/>
          <w:b/>
          <w:sz w:val="20"/>
          <w:szCs w:val="24"/>
        </w:rPr>
        <w:t>,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proofErr w:type="gramStart"/>
      <w:r w:rsidRPr="0068273C">
        <w:rPr>
          <w:rFonts w:ascii="Bookman Old Style" w:eastAsia="Times New Roman" w:hAnsi="Bookman Old Style" w:cs="Calibri"/>
          <w:b/>
          <w:bCs/>
          <w:sz w:val="20"/>
          <w:szCs w:val="24"/>
        </w:rPr>
        <w:t>'</w:t>
      </w:r>
      <w:r w:rsidRPr="0068273C">
        <w:rPr>
          <w:rFonts w:ascii="Bookman Old Style" w:eastAsia="Times New Roman" w:hAnsi="Bookman Old Style" w:cs="Calibri"/>
          <w:sz w:val="20"/>
          <w:szCs w:val="24"/>
        </w:rPr>
        <w:t xml:space="preserve">  shall</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mean  the</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first  Integral</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Operation  of</w:t>
      </w:r>
      <w:proofErr w:type="gramEnd"/>
      <w:r w:rsidRPr="0068273C">
        <w:rPr>
          <w:rFonts w:ascii="Bookman Old Style" w:eastAsia="Times New Roman" w:hAnsi="Bookman Old Style" w:cs="Calibri"/>
          <w:sz w:val="20"/>
          <w:szCs w:val="24"/>
        </w:rPr>
        <w:t xml:space="preserve"> the </w:t>
      </w:r>
      <w:proofErr w:type="gramStart"/>
      <w:r w:rsidRPr="0068273C">
        <w:rPr>
          <w:rFonts w:ascii="Bookman Old Style" w:eastAsia="Times New Roman" w:hAnsi="Bookman Old Style" w:cs="Calibri"/>
          <w:sz w:val="20"/>
          <w:szCs w:val="24"/>
        </w:rPr>
        <w:t>Complete  Equipment</w:t>
      </w:r>
      <w:proofErr w:type="gramEnd"/>
      <w:r w:rsidRPr="0068273C">
        <w:rPr>
          <w:rFonts w:ascii="Bookman Old Style" w:eastAsia="Times New Roman" w:hAnsi="Bookman Old Style" w:cs="Calibri"/>
          <w:sz w:val="20"/>
          <w:szCs w:val="24"/>
        </w:rPr>
        <w:t xml:space="preserve">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 xml:space="preserve">Executive Engineers, </w:t>
      </w:r>
      <w:proofErr w:type="spellStart"/>
      <w:r w:rsidRPr="00AD5B84">
        <w:rPr>
          <w:rFonts w:ascii="Bookman Old Style" w:eastAsia="Times New Roman" w:hAnsi="Bookman Old Style" w:cs="Calibri"/>
          <w:sz w:val="20"/>
          <w:szCs w:val="24"/>
          <w:highlight w:val="yellow"/>
        </w:rPr>
        <w:t>Elecl</w:t>
      </w:r>
      <w:proofErr w:type="spellEnd"/>
      <w:r w:rsidRPr="00AD5B84">
        <w:rPr>
          <w:rFonts w:ascii="Bookman Old Style" w:eastAsia="Times New Roman" w:hAnsi="Bookman Old Style" w:cs="Calibri"/>
          <w:sz w:val="20"/>
          <w:szCs w:val="24"/>
          <w:highlight w:val="yellow"/>
        </w:rPr>
        <w:t xml:space="preserve">., Projects Division, Concerned </w:t>
      </w:r>
      <w:proofErr w:type="gramStart"/>
      <w:r w:rsidRPr="00AD5B84">
        <w:rPr>
          <w:rFonts w:ascii="Bookman Old Style" w:eastAsia="Times New Roman" w:hAnsi="Bookman Old Style" w:cs="Calibri"/>
          <w:sz w:val="20"/>
          <w:szCs w:val="24"/>
          <w:highlight w:val="yellow"/>
        </w:rPr>
        <w:t>Division.</w:t>
      </w:r>
      <w:r w:rsidR="0031621A" w:rsidRPr="00515C36">
        <w:rPr>
          <w:rFonts w:ascii="Bookman Old Style" w:eastAsia="Times New Roman" w:hAnsi="Bookman Old Style" w:cs="Calibri"/>
          <w:sz w:val="20"/>
          <w:szCs w:val="24"/>
          <w:highlight w:val="yellow"/>
        </w:rPr>
        <w:t>.</w:t>
      </w:r>
      <w:proofErr w:type="gramEnd"/>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w:t>
      </w:r>
      <w:proofErr w:type="gramStart"/>
      <w:r w:rsidRPr="0068273C">
        <w:rPr>
          <w:rFonts w:ascii="Bookman Old Style" w:hAnsi="Bookman Old Style"/>
          <w:sz w:val="20"/>
          <w:szCs w:val="20"/>
        </w:rPr>
        <w:t>how ,</w:t>
      </w:r>
      <w:proofErr w:type="gramEnd"/>
      <w:r w:rsidRPr="0068273C">
        <w:rPr>
          <w:rFonts w:ascii="Bookman Old Style" w:hAnsi="Bookman Old Style"/>
          <w:sz w:val="20"/>
          <w:szCs w:val="20"/>
        </w:rPr>
        <w:t xml:space="preserve">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77777777"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Contractor’s </w:t>
      </w:r>
      <w:proofErr w:type="spellStart"/>
      <w:r w:rsidRPr="0068273C">
        <w:rPr>
          <w:rFonts w:ascii="Bookman Old Style" w:eastAsia="Times New Roman" w:hAnsi="Bookman Old Style" w:cs="Calibri"/>
          <w:sz w:val="20"/>
          <w:szCs w:val="24"/>
        </w:rPr>
        <w:t>Tender</w:t>
      </w:r>
      <w:r w:rsidR="00AA53D0" w:rsidRPr="0068273C">
        <w:rPr>
          <w:rFonts w:ascii="Bookman Old Style" w:hAnsi="Bookman Old Style"/>
          <w:sz w:val="20"/>
          <w:szCs w:val="24"/>
        </w:rPr>
        <w:t>and</w:t>
      </w:r>
      <w:proofErr w:type="spellEnd"/>
      <w:r w:rsidR="00AA53D0" w:rsidRPr="0068273C">
        <w:rPr>
          <w:rFonts w:ascii="Bookman Old Style" w:hAnsi="Bookman Old Style"/>
          <w:sz w:val="20"/>
          <w:szCs w:val="24"/>
        </w:rPr>
        <w:t xml:space="preserve">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In the event of any conflict between the </w:t>
      </w:r>
      <w:proofErr w:type="gramStart"/>
      <w:r w:rsidRPr="0068273C">
        <w:rPr>
          <w:rFonts w:ascii="Bookman Old Style" w:hAnsi="Bookman Old Style"/>
          <w:sz w:val="20"/>
          <w:szCs w:val="24"/>
        </w:rPr>
        <w:t>above mentioned</w:t>
      </w:r>
      <w:proofErr w:type="gramEnd"/>
      <w:r w:rsidRPr="0068273C">
        <w:rPr>
          <w:rFonts w:ascii="Bookman Old Style" w:hAnsi="Bookman Old Style"/>
          <w:sz w:val="20"/>
          <w:szCs w:val="24"/>
        </w:rPr>
        <w:t xml:space="preserve">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Owner's prior written </w:t>
      </w:r>
      <w:proofErr w:type="spellStart"/>
      <w:proofErr w:type="gramStart"/>
      <w:r w:rsidRPr="0068273C">
        <w:rPr>
          <w:rFonts w:ascii="Bookman Old Style" w:hAnsi="Bookman Old Style"/>
          <w:sz w:val="20"/>
          <w:szCs w:val="24"/>
        </w:rPr>
        <w:t>consent,disclose</w:t>
      </w:r>
      <w:proofErr w:type="spellEnd"/>
      <w:proofErr w:type="gramEnd"/>
      <w:r w:rsidRPr="0068273C">
        <w:rPr>
          <w:rFonts w:ascii="Bookman Old Style" w:hAnsi="Bookman Old Style"/>
          <w:sz w:val="20"/>
          <w:szCs w:val="24"/>
        </w:rPr>
        <w:t xml:space="preserv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 xml:space="preserve">t, if </w:t>
      </w:r>
      <w:proofErr w:type="gramStart"/>
      <w:r w:rsidR="0028398C" w:rsidRPr="0068273C">
        <w:rPr>
          <w:rFonts w:ascii="Bookman Old Style" w:hAnsi="Bookman Old Style"/>
          <w:sz w:val="20"/>
          <w:szCs w:val="24"/>
        </w:rPr>
        <w:t>so</w:t>
      </w:r>
      <w:proofErr w:type="gramEnd"/>
      <w:r w:rsidR="0028398C" w:rsidRPr="0068273C">
        <w:rPr>
          <w:rFonts w:ascii="Bookman Old Style" w:hAnsi="Bookman Old Style"/>
          <w:sz w:val="20"/>
          <w:szCs w:val="24"/>
        </w:rPr>
        <w:t xml:space="preserve">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1FB8E75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64445D">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rebellion, riot commotion or disorder unless solely restricted to employees of the </w:t>
      </w:r>
      <w:proofErr w:type="gramStart"/>
      <w:r w:rsidRPr="0068273C">
        <w:rPr>
          <w:rFonts w:ascii="Bookman Old Style" w:eastAsia="Times New Roman" w:hAnsi="Bookman Old Style" w:cs="Calibri"/>
          <w:sz w:val="20"/>
          <w:szCs w:val="24"/>
        </w:rPr>
        <w:t>Contractor  arising</w:t>
      </w:r>
      <w:proofErr w:type="gramEnd"/>
      <w:r w:rsidRPr="0068273C">
        <w:rPr>
          <w:rFonts w:ascii="Bookman Old Style" w:eastAsia="Times New Roman" w:hAnsi="Bookman Old Style" w:cs="Calibri"/>
          <w:sz w:val="20"/>
          <w:szCs w:val="24"/>
        </w:rPr>
        <w:t xml:space="preserve">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Could reasonably have foreseen, but against which he could </w:t>
      </w:r>
      <w:proofErr w:type="gramStart"/>
      <w:r w:rsidRPr="0068273C">
        <w:rPr>
          <w:rFonts w:ascii="Bookman Old Style" w:eastAsia="Times New Roman" w:hAnsi="Bookman Old Style" w:cs="Calibri"/>
          <w:sz w:val="20"/>
          <w:szCs w:val="24"/>
        </w:rPr>
        <w:t>not  reasonably</w:t>
      </w:r>
      <w:proofErr w:type="gramEnd"/>
      <w:r w:rsidRPr="0068273C">
        <w:rPr>
          <w:rFonts w:ascii="Bookman Old Style" w:eastAsia="Times New Roman" w:hAnsi="Bookman Old Style" w:cs="Calibri"/>
          <w:sz w:val="20"/>
          <w:szCs w:val="24"/>
        </w:rPr>
        <w:t xml:space="preserve">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prior to commencing the works, effect and thereafter maintain </w:t>
      </w:r>
      <w:proofErr w:type="gramStart"/>
      <w:r w:rsidRPr="0068273C">
        <w:rPr>
          <w:rFonts w:ascii="Bookman Old Style" w:eastAsia="Times New Roman" w:hAnsi="Bookman Old Style" w:cs="Calibri"/>
          <w:sz w:val="20"/>
          <w:szCs w:val="24"/>
        </w:rPr>
        <w:t>insurances ,</w:t>
      </w:r>
      <w:proofErr w:type="gramEnd"/>
      <w:r w:rsidRPr="0068273C">
        <w:rPr>
          <w:rFonts w:ascii="Bookman Old Style" w:eastAsia="Times New Roman" w:hAnsi="Bookman Old Style" w:cs="Calibri"/>
          <w:sz w:val="20"/>
          <w:szCs w:val="24"/>
        </w:rPr>
        <w:t xml:space="preserve">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w:t>
      </w:r>
      <w:proofErr w:type="gramStart"/>
      <w:r w:rsidRPr="0068273C">
        <w:rPr>
          <w:rFonts w:ascii="Bookman Old Style" w:eastAsia="Times New Roman" w:hAnsi="Bookman Old Style" w:cs="Calibri"/>
          <w:sz w:val="20"/>
          <w:szCs w:val="24"/>
        </w:rPr>
        <w:t>is</w:t>
      </w:r>
      <w:proofErr w:type="gramEnd"/>
      <w:r w:rsidRPr="0068273C">
        <w:rPr>
          <w:rFonts w:ascii="Bookman Old Style" w:eastAsia="Times New Roman" w:hAnsi="Bookman Old Style" w:cs="Calibri"/>
          <w:sz w:val="20"/>
          <w:szCs w:val="24"/>
        </w:rPr>
        <w:t xml:space="preserve">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w:t>
      </w:r>
      <w:proofErr w:type="gramStart"/>
      <w:r w:rsidR="002E387C" w:rsidRPr="0068273C">
        <w:rPr>
          <w:rFonts w:ascii="Bookman Old Style" w:hAnsi="Bookman Old Style"/>
          <w:sz w:val="20"/>
          <w:szCs w:val="24"/>
        </w:rPr>
        <w:t>Thirty(</w:t>
      </w:r>
      <w:proofErr w:type="gramEnd"/>
      <w:r w:rsidR="002E387C" w:rsidRPr="0068273C">
        <w:rPr>
          <w:rFonts w:ascii="Bookman Old Style" w:hAnsi="Bookman Old Style"/>
          <w:sz w:val="20"/>
          <w:szCs w:val="24"/>
        </w:rPr>
        <w:t>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to be provided (if any) and Erecting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100A8847" w14:textId="77777777" w:rsidR="001F6402" w:rsidRDefault="001F6402" w:rsidP="0027149A">
      <w:pPr>
        <w:pStyle w:val="ListParagraph"/>
        <w:spacing w:after="0"/>
        <w:ind w:left="360"/>
        <w:jc w:val="both"/>
        <w:rPr>
          <w:rFonts w:ascii="Bookman Old Style" w:eastAsia="Times New Roman" w:hAnsi="Bookman Old Style" w:cs="Times New Roman"/>
          <w:sz w:val="20"/>
          <w:szCs w:val="24"/>
        </w:rPr>
      </w:pP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6837D154"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proofErr w:type="gramStart"/>
      <w:r w:rsidR="00803B45">
        <w:rPr>
          <w:rFonts w:ascii="Bookman Old Style" w:eastAsia="Times New Roman" w:hAnsi="Bookman Old Style" w:cs="Times New Roman"/>
          <w:b/>
          <w:bCs/>
          <w:color w:val="FF0000"/>
          <w:sz w:val="20"/>
          <w:szCs w:val="24"/>
          <w:shd w:val="clear" w:color="auto" w:fill="FFFFFF" w:themeFill="background1"/>
        </w:rPr>
        <w:t>TWENTY FOUR</w:t>
      </w:r>
      <w:proofErr w:type="gramEnd"/>
      <w:r w:rsidR="000C561A">
        <w:rPr>
          <w:rFonts w:ascii="Bookman Old Style" w:eastAsia="Times New Roman" w:hAnsi="Bookman Old Style" w:cs="Times New Roman"/>
          <w:b/>
          <w:bCs/>
          <w:color w:val="FF0000"/>
          <w:sz w:val="20"/>
          <w:szCs w:val="24"/>
          <w:shd w:val="clear" w:color="auto" w:fill="FFFFFF" w:themeFill="background1"/>
        </w:rPr>
        <w:t xml:space="preserve"> MONTHS (</w:t>
      </w:r>
      <w:r w:rsidR="00803B45">
        <w:rPr>
          <w:rFonts w:ascii="Bookman Old Style" w:eastAsia="Times New Roman" w:hAnsi="Bookman Old Style" w:cs="Times New Roman"/>
          <w:b/>
          <w:bCs/>
          <w:color w:val="FF0000"/>
          <w:sz w:val="20"/>
          <w:szCs w:val="24"/>
          <w:shd w:val="clear" w:color="auto" w:fill="FFFFFF" w:themeFill="background1"/>
        </w:rPr>
        <w:t>24</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w:t>
      </w:r>
      <w:proofErr w:type="gramStart"/>
      <w:r w:rsidRPr="0068273C">
        <w:rPr>
          <w:rFonts w:ascii="Bookman Old Style" w:eastAsia="Times New Roman" w:hAnsi="Bookman Old Style" w:cs="Times New Roman"/>
          <w:b/>
          <w:bCs/>
          <w:sz w:val="20"/>
          <w:szCs w:val="24"/>
        </w:rPr>
        <w:t>above mentioned</w:t>
      </w:r>
      <w:proofErr w:type="gramEnd"/>
      <w:r w:rsidRPr="0068273C">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Detailed Engineering, Procurement (including Bought Out Items and Raw Materials), Manufacture, Shop Inspection, Testing, Dispatch and Receipt at Site in case of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Inputs required from Owner (including handing over of Owner Supplied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Detailed Erection and Commissioning Program including </w:t>
      </w:r>
      <w:proofErr w:type="gramStart"/>
      <w:r w:rsidRPr="0068273C">
        <w:rPr>
          <w:rFonts w:ascii="Bookman Old Style" w:eastAsia="Times New Roman" w:hAnsi="Bookman Old Style" w:cs="Times New Roman"/>
          <w:sz w:val="20"/>
          <w:szCs w:val="24"/>
        </w:rPr>
        <w:t>Pre-Erection</w:t>
      </w:r>
      <w:proofErr w:type="gramEnd"/>
      <w:r w:rsidRPr="0068273C">
        <w:rPr>
          <w:rFonts w:ascii="Bookman Old Style" w:eastAsia="Times New Roman" w:hAnsi="Bookman Old Style" w:cs="Times New Roman"/>
          <w:sz w:val="20"/>
          <w:szCs w:val="24"/>
        </w:rPr>
        <w:t xml:space="preserve"> activities covering Manpower deployment, Tools and Plants Mobilisation etc., shall be submitted by Contractor within suitable time as agreed to during </w:t>
      </w:r>
      <w:proofErr w:type="gramStart"/>
      <w:r w:rsidRPr="0068273C">
        <w:rPr>
          <w:rFonts w:ascii="Bookman Old Style" w:eastAsia="Times New Roman" w:hAnsi="Bookman Old Style" w:cs="Times New Roman"/>
          <w:sz w:val="20"/>
          <w:szCs w:val="24"/>
        </w:rPr>
        <w:t>Pre- Award</w:t>
      </w:r>
      <w:proofErr w:type="gramEnd"/>
      <w:r w:rsidRPr="0068273C">
        <w:rPr>
          <w:rFonts w:ascii="Bookman Old Style" w:eastAsia="Times New Roman" w:hAnsi="Bookman Old Style" w:cs="Times New Roman"/>
          <w:sz w:val="20"/>
          <w:szCs w:val="24"/>
        </w:rPr>
        <w:t xml:space="preserve">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Detailed Drawing Schedule based on Programs referred above shall be submitted by the Contractor within 15 </w:t>
      </w:r>
      <w:proofErr w:type="spellStart"/>
      <w:r w:rsidRPr="0068273C">
        <w:rPr>
          <w:rFonts w:ascii="Bookman Old Style" w:eastAsia="Times New Roman" w:hAnsi="Bookman Old Style" w:cs="Times New Roman"/>
          <w:sz w:val="20"/>
          <w:szCs w:val="24"/>
        </w:rPr>
        <w:t>days time</w:t>
      </w:r>
      <w:proofErr w:type="spellEnd"/>
      <w:r w:rsidRPr="0068273C">
        <w:rPr>
          <w:rFonts w:ascii="Bookman Old Style" w:eastAsia="Times New Roman" w:hAnsi="Bookman Old Style" w:cs="Times New Roman"/>
          <w:sz w:val="20"/>
          <w:szCs w:val="24"/>
        </w:rPr>
        <w:t xml:space="preserv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be responsible for the design </w:t>
      </w:r>
      <w:proofErr w:type="gramStart"/>
      <w:r w:rsidRPr="0068273C">
        <w:rPr>
          <w:rFonts w:ascii="Bookman Old Style" w:eastAsia="Times New Roman" w:hAnsi="Bookman Old Style" w:cs="Calibri"/>
          <w:sz w:val="20"/>
          <w:szCs w:val="24"/>
        </w:rPr>
        <w:t>of  Works</w:t>
      </w:r>
      <w:proofErr w:type="gramEnd"/>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All Drawings prepared by the Contractor for the execution of </w:t>
      </w:r>
      <w:proofErr w:type="gramStart"/>
      <w:r w:rsidRPr="0068273C">
        <w:rPr>
          <w:rFonts w:ascii="Bookman Old Style" w:eastAsia="Times New Roman" w:hAnsi="Bookman Old Style" w:cs="Calibri"/>
          <w:sz w:val="20"/>
          <w:szCs w:val="24"/>
        </w:rPr>
        <w:t>the  Works</w:t>
      </w:r>
      <w:proofErr w:type="gramEnd"/>
      <w:r w:rsidRPr="0068273C">
        <w:rPr>
          <w:rFonts w:ascii="Bookman Old Style" w:eastAsia="Times New Roman" w:hAnsi="Bookman Old Style" w:cs="Calibri"/>
          <w:sz w:val="20"/>
          <w:szCs w:val="24"/>
        </w:rPr>
        <w:t>,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w:t>
      </w:r>
      <w:r w:rsidRPr="0068273C">
        <w:rPr>
          <w:rFonts w:ascii="Bookman Old Style" w:eastAsia="Times New Roman" w:hAnsi="Bookman Old Style" w:cs="Times New Roman"/>
          <w:b/>
          <w:bCs/>
          <w:sz w:val="20"/>
          <w:szCs w:val="24"/>
        </w:rPr>
        <w:lastRenderedPageBreak/>
        <w:t xml:space="preserve">Bidder shall not take up manufacturing of any </w:t>
      </w:r>
      <w:proofErr w:type="spellStart"/>
      <w:r w:rsidRPr="0068273C">
        <w:rPr>
          <w:rFonts w:ascii="Bookman Old Style" w:eastAsia="Times New Roman" w:hAnsi="Bookman Old Style" w:cs="Times New Roman"/>
          <w:b/>
          <w:bCs/>
          <w:sz w:val="20"/>
          <w:szCs w:val="24"/>
        </w:rPr>
        <w:t>equipments</w:t>
      </w:r>
      <w:proofErr w:type="spellEnd"/>
      <w:r w:rsidRPr="0068273C">
        <w:rPr>
          <w:rFonts w:ascii="Bookman Old Style" w:eastAsia="Times New Roman" w:hAnsi="Bookman Old Style" w:cs="Times New Roman"/>
          <w:b/>
          <w:bCs/>
          <w:sz w:val="20"/>
          <w:szCs w:val="24"/>
        </w:rPr>
        <w:t>/materials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lastRenderedPageBreak/>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within21 </w:t>
      </w:r>
      <w:proofErr w:type="spellStart"/>
      <w:r w:rsidRPr="0068273C">
        <w:rPr>
          <w:rFonts w:ascii="Bookman Old Style" w:eastAsia="Times New Roman" w:hAnsi="Bookman Old Style" w:cs="Calibri"/>
          <w:sz w:val="20"/>
          <w:szCs w:val="24"/>
        </w:rPr>
        <w:t>daysof</w:t>
      </w:r>
      <w:proofErr w:type="spellEnd"/>
      <w:r w:rsidRPr="0068273C">
        <w:rPr>
          <w:rFonts w:ascii="Bookman Old Style" w:eastAsia="Times New Roman" w:hAnsi="Bookman Old Style" w:cs="Calibri"/>
          <w:sz w:val="20"/>
          <w:szCs w:val="24"/>
        </w:rPr>
        <w:t xml:space="preserve">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w:t>
      </w:r>
      <w:proofErr w:type="gramStart"/>
      <w:r w:rsidR="00F80E81" w:rsidRPr="0068273C">
        <w:rPr>
          <w:rFonts w:ascii="Bookman Old Style" w:eastAsia="Times New Roman" w:hAnsi="Bookman Old Style" w:cs="Times New Roman"/>
          <w:sz w:val="20"/>
          <w:szCs w:val="24"/>
        </w:rPr>
        <w:t>Technical</w:t>
      </w:r>
      <w:proofErr w:type="gramEnd"/>
      <w:r w:rsidR="00F80E81" w:rsidRPr="0068273C">
        <w:rPr>
          <w:rFonts w:ascii="Bookman Old Style" w:eastAsia="Times New Roman" w:hAnsi="Bookman Old Style" w:cs="Times New Roman"/>
          <w:sz w:val="20"/>
          <w:szCs w:val="24"/>
        </w:rPr>
        <w:t xml:space="preserve">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w:t>
      </w:r>
      <w:proofErr w:type="gramStart"/>
      <w:r w:rsidR="008B4B0E" w:rsidRPr="00E232D2">
        <w:rPr>
          <w:rFonts w:ascii="Bookman Old Style" w:eastAsia="Times New Roman" w:hAnsi="Bookman Old Style" w:cs="Times New Roman"/>
          <w:color w:val="EE0000"/>
          <w:sz w:val="20"/>
          <w:szCs w:val="20"/>
          <w:highlight w:val="yellow"/>
        </w:rPr>
        <w:t xml:space="preserve">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w:t>
      </w:r>
      <w:proofErr w:type="gramEnd"/>
      <w:r w:rsidR="00F80E81" w:rsidRPr="002B5B1E">
        <w:rPr>
          <w:rFonts w:ascii="Bookman Old Style" w:eastAsia="Times New Roman" w:hAnsi="Bookman Old Style" w:cs="Times New Roman"/>
          <w:sz w:val="20"/>
          <w:szCs w:val="24"/>
        </w:rPr>
        <w:t xml:space="preser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 xml:space="preserve">if any excluding </w:t>
      </w:r>
      <w:proofErr w:type="gramStart"/>
      <w:r w:rsidR="006D696D" w:rsidRPr="002B5B1E">
        <w:rPr>
          <w:rFonts w:ascii="Bookman Old Style" w:eastAsia="Times New Roman" w:hAnsi="Bookman Old Style" w:cs="Times New Roman"/>
          <w:b/>
          <w:bCs/>
          <w:color w:val="CC00FF"/>
          <w:sz w:val="20"/>
          <w:szCs w:val="20"/>
          <w:u w:val="single"/>
        </w:rPr>
        <w:t>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w:t>
      </w:r>
      <w:proofErr w:type="gramEnd"/>
      <w:r w:rsidR="00F80E81" w:rsidRPr="006D696D">
        <w:rPr>
          <w:rFonts w:ascii="Bookman Old Style" w:eastAsia="Times New Roman" w:hAnsi="Bookman Old Style" w:cs="Times New Roman"/>
          <w:strike/>
          <w:sz w:val="20"/>
          <w:szCs w:val="24"/>
        </w:rPr>
        <w:t xml:space="preserve">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w:t>
      </w:r>
      <w:proofErr w:type="spellStart"/>
      <w:r w:rsidRPr="0068273C">
        <w:rPr>
          <w:rFonts w:ascii="Bookman Old Style" w:hAnsi="Bookman Old Style"/>
          <w:sz w:val="20"/>
          <w:szCs w:val="24"/>
        </w:rPr>
        <w:t>the</w:t>
      </w:r>
      <w:proofErr w:type="spellEnd"/>
      <w:r w:rsidRPr="0068273C">
        <w:rPr>
          <w:rFonts w:ascii="Bookman Old Style" w:hAnsi="Bookman Old Style"/>
          <w:sz w:val="20"/>
          <w:szCs w:val="24"/>
        </w:rPr>
        <w:t xml:space="preserv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w:t>
      </w:r>
      <w:proofErr w:type="spellStart"/>
      <w:r w:rsidRPr="0068273C">
        <w:rPr>
          <w:rFonts w:ascii="Bookman Old Style" w:hAnsi="Bookman Old Style" w:cs="Times New Roman"/>
          <w:sz w:val="20"/>
          <w:szCs w:val="24"/>
        </w:rPr>
        <w:t>the</w:t>
      </w:r>
      <w:proofErr w:type="spellEnd"/>
      <w:r w:rsidRPr="0068273C">
        <w:rPr>
          <w:rFonts w:ascii="Bookman Old Style" w:hAnsi="Bookman Old Style" w:cs="Times New Roman"/>
          <w:sz w:val="20"/>
          <w:szCs w:val="24"/>
        </w:rPr>
        <w:t xml:space="preserve"> said variations occurred in the contract </w:t>
      </w:r>
      <w:proofErr w:type="gramStart"/>
      <w:r w:rsidRPr="0068273C">
        <w:rPr>
          <w:rFonts w:ascii="Bookman Old Style" w:hAnsi="Bookman Old Style" w:cs="Times New Roman"/>
          <w:sz w:val="20"/>
          <w:szCs w:val="24"/>
        </w:rPr>
        <w:t>documents,</w:t>
      </w:r>
      <w:proofErr w:type="gramEnd"/>
      <w:r w:rsidRPr="0068273C">
        <w:rPr>
          <w:rFonts w:ascii="Bookman Old Style" w:hAnsi="Bookman Old Style" w:cs="Times New Roman"/>
          <w:sz w:val="20"/>
          <w:szCs w:val="24"/>
        </w:rPr>
        <w:t xml:space="preserve">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w:t>
      </w:r>
      <w:proofErr w:type="gramStart"/>
      <w:r w:rsidR="007A3317" w:rsidRPr="0068273C">
        <w:rPr>
          <w:rFonts w:ascii="Bookman Old Style" w:hAnsi="Bookman Old Style" w:cs="Times New Roman"/>
          <w:sz w:val="20"/>
          <w:szCs w:val="24"/>
        </w:rPr>
        <w:t xml:space="preserve">of  </w:t>
      </w:r>
      <w:r w:rsidRPr="0068273C">
        <w:rPr>
          <w:rFonts w:ascii="Bookman Old Style" w:hAnsi="Bookman Old Style" w:cs="Times New Roman"/>
          <w:sz w:val="20"/>
          <w:szCs w:val="24"/>
        </w:rPr>
        <w:t>CC.</w:t>
      </w:r>
      <w:proofErr w:type="gramEnd"/>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The Contract Price for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items for which quantities have been indicated as lumpsum/lot/set and (ii) items for which quantities were to be estimated by the Bidder, including additional items [falling under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xml:space="preserve">) and/or (ii)] considered necessary by the Bidder for successful </w:t>
      </w:r>
      <w:r w:rsidRPr="0068273C">
        <w:rPr>
          <w:rFonts w:ascii="Bookman Old Style" w:hAnsi="Bookman Old Style"/>
          <w:sz w:val="20"/>
          <w:szCs w:val="24"/>
        </w:rPr>
        <w:lastRenderedPageBreak/>
        <w:t>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w:t>
      </w:r>
      <w:proofErr w:type="gramStart"/>
      <w:r w:rsidRPr="0068273C">
        <w:rPr>
          <w:rFonts w:ascii="Bookman Old Style" w:hAnsi="Bookman Old Style"/>
          <w:b/>
          <w:sz w:val="20"/>
          <w:szCs w:val="24"/>
          <w:u w:val="single"/>
        </w:rPr>
        <w:t xml:space="preserve">35.2  </w:t>
      </w:r>
      <w:r w:rsidR="00B103CB" w:rsidRPr="0068273C">
        <w:rPr>
          <w:rFonts w:ascii="Bookman Old Style" w:hAnsi="Bookman Old Style"/>
          <w:b/>
          <w:sz w:val="20"/>
          <w:szCs w:val="24"/>
          <w:u w:val="single"/>
        </w:rPr>
        <w:t>For</w:t>
      </w:r>
      <w:proofErr w:type="gramEnd"/>
      <w:r w:rsidR="00B103CB" w:rsidRPr="0068273C">
        <w:rPr>
          <w:rFonts w:ascii="Bookman Old Style" w:hAnsi="Bookman Old Style"/>
          <w:b/>
          <w:sz w:val="20"/>
          <w:szCs w:val="24"/>
          <w:u w:val="single"/>
        </w:rPr>
        <w:t xml:space="preserve">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 xml:space="preserve">During </w:t>
      </w:r>
      <w:proofErr w:type="gramStart"/>
      <w:r>
        <w:rPr>
          <w:rFonts w:ascii="Bookman Old Style" w:hAnsi="Bookman Old Style"/>
          <w:b/>
          <w:sz w:val="20"/>
          <w:szCs w:val="20"/>
          <w:u w:val="single"/>
        </w:rPr>
        <w:t>Non-F</w:t>
      </w:r>
      <w:r w:rsidR="00B103CB" w:rsidRPr="009B5F5E">
        <w:rPr>
          <w:rFonts w:ascii="Bookman Old Style" w:hAnsi="Bookman Old Style"/>
          <w:b/>
          <w:sz w:val="20"/>
          <w:szCs w:val="20"/>
          <w:u w:val="single"/>
        </w:rPr>
        <w:t>reak</w:t>
      </w:r>
      <w:proofErr w:type="gramEnd"/>
      <w:r w:rsidR="00B103CB" w:rsidRPr="009B5F5E">
        <w:rPr>
          <w:rFonts w:ascii="Bookman Old Style" w:hAnsi="Bookman Old Style"/>
          <w:b/>
          <w:sz w:val="20"/>
          <w:szCs w:val="20"/>
          <w:u w:val="single"/>
        </w:rPr>
        <w:t xml:space="preserve">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 xml:space="preserve">(For </w:t>
      </w:r>
      <w:proofErr w:type="gramStart"/>
      <w:r w:rsidR="00CD1C98" w:rsidRPr="009B5F5E">
        <w:rPr>
          <w:rFonts w:ascii="Bookman Old Style" w:hAnsi="Bookman Old Style"/>
          <w:b/>
          <w:bCs/>
          <w:sz w:val="20"/>
          <w:szCs w:val="20"/>
          <w:u w:val="single"/>
        </w:rPr>
        <w:t>both  Electrical</w:t>
      </w:r>
      <w:proofErr w:type="gramEnd"/>
      <w:r w:rsidR="00CD1C98" w:rsidRPr="009B5F5E">
        <w:rPr>
          <w:rFonts w:ascii="Bookman Old Style" w:hAnsi="Bookman Old Style"/>
          <w:b/>
          <w:bCs/>
          <w:sz w:val="20"/>
          <w:szCs w:val="20"/>
          <w:u w:val="single"/>
        </w:rPr>
        <w:t xml:space="preserve">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proofErr w:type="spellStart"/>
      <w:r w:rsidRPr="009B5F5E">
        <w:rPr>
          <w:rFonts w:ascii="Bookman Old Style" w:hAnsi="Bookman Old Style"/>
          <w:b/>
          <w:bCs/>
          <w:sz w:val="20"/>
          <w:szCs w:val="20"/>
        </w:rPr>
        <w:t>upto</w:t>
      </w:r>
      <w:proofErr w:type="spellEnd"/>
      <w:r w:rsidRPr="009B5F5E">
        <w:rPr>
          <w:rFonts w:ascii="Bookman Old Style" w:hAnsi="Bookman Old Style"/>
          <w:b/>
          <w:bCs/>
          <w:sz w:val="20"/>
          <w:szCs w:val="20"/>
        </w:rPr>
        <w:t xml:space="preserve">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 xml:space="preserve">(For </w:t>
      </w:r>
      <w:proofErr w:type="gramStart"/>
      <w:r w:rsidR="00157404" w:rsidRPr="009B5F5E">
        <w:rPr>
          <w:rFonts w:ascii="Bookman Old Style" w:hAnsi="Bookman Old Style"/>
          <w:b/>
          <w:bCs/>
          <w:sz w:val="20"/>
          <w:szCs w:val="20"/>
          <w:u w:val="single"/>
        </w:rPr>
        <w:t>both  Electrical</w:t>
      </w:r>
      <w:proofErr w:type="gramEnd"/>
      <w:r w:rsidR="00157404" w:rsidRPr="009B5F5E">
        <w:rPr>
          <w:rFonts w:ascii="Bookman Old Style" w:hAnsi="Bookman Old Style"/>
          <w:b/>
          <w:bCs/>
          <w:sz w:val="20"/>
          <w:szCs w:val="20"/>
          <w:u w:val="single"/>
        </w:rPr>
        <w:t xml:space="preserve">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w:t>
      </w:r>
      <w:r w:rsidRPr="0068273C">
        <w:rPr>
          <w:rFonts w:ascii="Bookman Old Style" w:hAnsi="Bookman Old Style"/>
          <w:sz w:val="20"/>
          <w:szCs w:val="24"/>
        </w:rPr>
        <w:lastRenderedPageBreak/>
        <w:t xml:space="preserve">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proofErr w:type="gramStart"/>
      <w:r w:rsidR="00B103CB" w:rsidRPr="0068273C">
        <w:rPr>
          <w:rFonts w:ascii="Bookman Old Style" w:hAnsi="Bookman Old Style"/>
          <w:b/>
          <w:sz w:val="20"/>
          <w:szCs w:val="24"/>
          <w:u w:val="single"/>
        </w:rPr>
        <w:t>Non-DWA</w:t>
      </w:r>
      <w:proofErr w:type="gramEnd"/>
      <w:r w:rsidR="00B103CB" w:rsidRPr="0068273C">
        <w:rPr>
          <w:rFonts w:ascii="Bookman Old Style" w:hAnsi="Bookman Old Style"/>
          <w:b/>
          <w:sz w:val="20"/>
          <w:szCs w:val="24"/>
          <w:u w:val="single"/>
        </w:rPr>
        <w:t xml:space="preserve">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proofErr w:type="gramStart"/>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roofErr w:type="gramEnd"/>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lastRenderedPageBreak/>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52"/>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w:t>
      </w:r>
      <w:proofErr w:type="spellStart"/>
      <w:r w:rsidRPr="0068273C">
        <w:rPr>
          <w:rFonts w:ascii="Bookman Old Style" w:eastAsia="Times New Roman" w:hAnsi="Bookman Old Style" w:cs="Calibri"/>
          <w:sz w:val="20"/>
          <w:szCs w:val="24"/>
        </w:rPr>
        <w:t>i</w:t>
      </w:r>
      <w:proofErr w:type="spellEnd"/>
      <w:r w:rsidRPr="0068273C">
        <w:rPr>
          <w:rFonts w:ascii="Bookman Old Style" w:eastAsia="Times New Roman" w:hAnsi="Bookman Old Style" w:cs="Calibri"/>
          <w:sz w:val="20"/>
          <w:szCs w:val="24"/>
        </w:rPr>
        <w:t>)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77777777"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proofErr w:type="spellStart"/>
      <w:r w:rsidRPr="0068273C">
        <w:rPr>
          <w:rFonts w:ascii="Bookman Old Style" w:hAnsi="Bookman Old Style"/>
          <w:sz w:val="20"/>
          <w:szCs w:val="24"/>
        </w:rPr>
        <w:t>fulfillment</w:t>
      </w:r>
      <w:proofErr w:type="spellEnd"/>
      <w:r w:rsidRPr="0068273C">
        <w:rPr>
          <w:rFonts w:ascii="Bookman Old Style" w:hAnsi="Bookman Old Style"/>
          <w:sz w:val="20"/>
          <w:szCs w:val="24"/>
        </w:rPr>
        <w:t xml:space="preserve">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w:t>
      </w:r>
      <w:proofErr w:type="spellStart"/>
      <w:r w:rsidRPr="0068273C">
        <w:rPr>
          <w:rFonts w:ascii="Bookman Old Style" w:hAnsi="Bookman Old Style"/>
          <w:sz w:val="20"/>
          <w:szCs w:val="24"/>
        </w:rPr>
        <w:t>break up</w:t>
      </w:r>
      <w:proofErr w:type="spellEnd"/>
      <w:r w:rsidRPr="0068273C">
        <w:rPr>
          <w:rFonts w:ascii="Bookman Old Style" w:hAnsi="Bookman Old Style"/>
          <w:sz w:val="20"/>
          <w:szCs w:val="24"/>
        </w:rPr>
        <w:t xml:space="preserve">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xml:space="preserve">, duties (whenever admissible) inland transportation (including port handling) and </w:t>
      </w:r>
      <w:r w:rsidRPr="0068273C">
        <w:rPr>
          <w:rFonts w:ascii="Bookman Old Style" w:hAnsi="Bookman Old Style"/>
          <w:bCs/>
          <w:kern w:val="24"/>
          <w:sz w:val="20"/>
          <w:szCs w:val="24"/>
        </w:rPr>
        <w:lastRenderedPageBreak/>
        <w:t>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xml:space="preserve">, for which under the Contract the Contractor is liable, will be Claimed by the Owner. All such Claims shall be billed by the Owner to the Contractor regularly as and when </w:t>
      </w:r>
      <w:proofErr w:type="spellStart"/>
      <w:r w:rsidRPr="0068273C">
        <w:rPr>
          <w:rFonts w:ascii="Bookman Old Style" w:hAnsi="Bookman Old Style"/>
          <w:sz w:val="20"/>
          <w:szCs w:val="24"/>
        </w:rPr>
        <w:t>theyfall</w:t>
      </w:r>
      <w:proofErr w:type="spellEnd"/>
      <w:r w:rsidRPr="0068273C">
        <w:rPr>
          <w:rFonts w:ascii="Bookman Old Style" w:hAnsi="Bookman Old Style"/>
          <w:sz w:val="20"/>
          <w:szCs w:val="24"/>
        </w:rPr>
        <w:t xml:space="preserve"> due. Such bills shall be supported by appropriate and certified vouchers or explanations, to enable the Contractor to properly identify such Claims. Such Claims shall be </w:t>
      </w:r>
      <w:proofErr w:type="gramStart"/>
      <w:r w:rsidRPr="0068273C">
        <w:rPr>
          <w:rFonts w:ascii="Bookman Old Style" w:hAnsi="Bookman Old Style"/>
          <w:sz w:val="20"/>
          <w:szCs w:val="24"/>
        </w:rPr>
        <w:t>paid  by</w:t>
      </w:r>
      <w:proofErr w:type="gramEnd"/>
      <w:r w:rsidRPr="0068273C">
        <w:rPr>
          <w:rFonts w:ascii="Bookman Old Style" w:hAnsi="Bookman Old Style"/>
          <w:sz w:val="20"/>
          <w:szCs w:val="24"/>
        </w:rPr>
        <w:t xml:space="preserve">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53"/>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 xml:space="preserve">Percentage </w:t>
      </w:r>
      <w:proofErr w:type="gramStart"/>
      <w:r w:rsidR="003B4107" w:rsidRPr="00204C3B">
        <w:rPr>
          <w:rFonts w:ascii="Bookman Old Style" w:eastAsia="Times New Roman" w:hAnsi="Bookman Old Style" w:cs="Calibri"/>
          <w:color w:val="EE0000"/>
          <w:sz w:val="20"/>
          <w:szCs w:val="20"/>
          <w:highlight w:val="yellow"/>
        </w:rPr>
        <w:t>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quoted</w:t>
      </w:r>
      <w:proofErr w:type="gramEnd"/>
      <w:r w:rsidRPr="0068273C">
        <w:rPr>
          <w:rFonts w:ascii="Bookman Old Style" w:eastAsia="Times New Roman" w:hAnsi="Bookman Old Style" w:cs="Calibri"/>
          <w:sz w:val="20"/>
          <w:szCs w:val="24"/>
        </w:rPr>
        <w:t xml:space="preserve">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54"/>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Contract price shall be adjusted for increase or decrease in rates and prices of </w:t>
      </w:r>
      <w:proofErr w:type="spellStart"/>
      <w:r w:rsidRPr="0068273C">
        <w:rPr>
          <w:rFonts w:ascii="Bookman Old Style" w:hAnsi="Bookman Old Style" w:cs="AJJGEH+TimesNewRoman"/>
          <w:sz w:val="20"/>
          <w:szCs w:val="20"/>
          <w:lang w:val="en-US"/>
        </w:rPr>
        <w:t>labour</w:t>
      </w:r>
      <w:proofErr w:type="spellEnd"/>
      <w:r w:rsidRPr="0068273C">
        <w:rPr>
          <w:rFonts w:ascii="Bookman Old Style" w:hAnsi="Bookman Old Style" w:cs="AJJGEH+TimesNewRoman"/>
          <w:sz w:val="20"/>
          <w:szCs w:val="20"/>
          <w:lang w:val="en-US"/>
        </w:rPr>
        <w:t>,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77777777"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proofErr w:type="spellStart"/>
      <w:r w:rsidRPr="0068273C">
        <w:rPr>
          <w:rFonts w:ascii="Bookman Old Style" w:hAnsi="Bookman Old Style"/>
          <w:bCs/>
          <w:sz w:val="20"/>
          <w:szCs w:val="20"/>
        </w:rPr>
        <w:t>programed</w:t>
      </w:r>
      <w:proofErr w:type="spellEnd"/>
      <w:r w:rsidRPr="0068273C">
        <w:rPr>
          <w:rFonts w:ascii="Bookman Old Style" w:hAnsi="Bookman Old Style"/>
          <w:bCs/>
          <w:sz w:val="20"/>
          <w:szCs w:val="20"/>
        </w:rPr>
        <w:t xml:space="preserve">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Battery &amp; Battery Chargers.</w:t>
      </w:r>
    </w:p>
    <w:p w14:paraId="7C96375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 xml:space="preserve">Including EHV Transmission line </w:t>
      </w:r>
      <w:proofErr w:type="gramStart"/>
      <w:r w:rsidR="00524DBD" w:rsidRPr="009853BF">
        <w:rPr>
          <w:rFonts w:ascii="Bookman Old Style" w:eastAsia="Times New Roman" w:hAnsi="Bookman Old Style" w:cs="Calibri"/>
          <w:color w:val="FF00FF"/>
          <w:sz w:val="20"/>
          <w:szCs w:val="24"/>
        </w:rPr>
        <w:t>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w:t>
      </w:r>
      <w:proofErr w:type="gramEnd"/>
      <w:r w:rsidRPr="0068273C">
        <w:rPr>
          <w:rFonts w:ascii="Bookman Old Style" w:eastAsia="Times New Roman" w:hAnsi="Bookman Old Style" w:cs="Calibri"/>
          <w:sz w:val="20"/>
          <w:szCs w:val="24"/>
        </w:rPr>
        <w:t xml:space="preserve"> Accessories</w:t>
      </w:r>
    </w:p>
    <w:p w14:paraId="3B394021"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7"/>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7"/>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65"/>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65"/>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65"/>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65"/>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w:t>
      </w:r>
      <w:proofErr w:type="spellStart"/>
      <w:r w:rsidRPr="0068273C">
        <w:rPr>
          <w:rFonts w:ascii="Bookman Old Style" w:eastAsia="Times New Roman" w:hAnsi="Bookman Old Style" w:cs="Calibri"/>
          <w:sz w:val="20"/>
          <w:szCs w:val="24"/>
        </w:rPr>
        <w:t>i.e</w:t>
      </w:r>
      <w:proofErr w:type="spellEnd"/>
      <w:r w:rsidRPr="0068273C">
        <w:rPr>
          <w:rFonts w:ascii="Bookman Old Style" w:eastAsia="Times New Roman" w:hAnsi="Bookman Old Style" w:cs="Calibri"/>
          <w:sz w:val="20"/>
          <w:szCs w:val="24"/>
        </w:rPr>
        <w:t>,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 xml:space="preserve">shall be treated as </w:t>
      </w:r>
      <w:proofErr w:type="gramStart"/>
      <w:r w:rsidRPr="0068273C">
        <w:rPr>
          <w:rFonts w:ascii="Bookman Old Style" w:eastAsia="Times New Roman" w:hAnsi="Bookman Old Style" w:cs="Calibri"/>
          <w:sz w:val="20"/>
          <w:szCs w:val="24"/>
        </w:rPr>
        <w:t>Non-responsive</w:t>
      </w:r>
      <w:proofErr w:type="gramEnd"/>
      <w:r w:rsidRPr="0068273C">
        <w:rPr>
          <w:rFonts w:ascii="Bookman Old Style" w:eastAsia="Times New Roman" w:hAnsi="Bookman Old Style" w:cs="Calibri"/>
          <w:sz w:val="20"/>
          <w:szCs w:val="24"/>
        </w:rPr>
        <w:t xml:space="preser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54"/>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p w14:paraId="714563EF" w14:textId="77777777" w:rsidR="006656BD" w:rsidRPr="006656BD" w:rsidRDefault="006656BD" w:rsidP="006656BD">
      <w:pPr>
        <w:pStyle w:val="ListParagraph"/>
        <w:rPr>
          <w:rFonts w:ascii="Bookman Old Style" w:eastAsia="Times New Roman" w:hAnsi="Bookman Old Style" w:cs="Times New Roman"/>
          <w:sz w:val="20"/>
          <w:szCs w:val="24"/>
        </w:rPr>
      </w:pP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A220BD" w:rsidRPr="00D65A58" w14:paraId="09D6BD10" w14:textId="77777777" w:rsidTr="00A220BD">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15FF8BF" w14:textId="220A5A85" w:rsidR="00A220BD" w:rsidRPr="00A220BD" w:rsidRDefault="00A220BD" w:rsidP="00A6472B">
            <w:pPr>
              <w:tabs>
                <w:tab w:val="left" w:pos="900"/>
              </w:tabs>
              <w:jc w:val="both"/>
              <w:rPr>
                <w:rFonts w:ascii="Bookman Old Style" w:hAnsi="Bookman Old Style"/>
                <w:sz w:val="20"/>
                <w:szCs w:val="20"/>
              </w:rPr>
            </w:pPr>
            <w:bookmarkStart w:id="6" w:name="_Hlk211339972"/>
            <w:bookmarkStart w:id="7"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00A75589" w:rsidRPr="00A75589">
              <w:rPr>
                <w:rFonts w:ascii="Bookman Old Style" w:hAnsi="Bookman Old Style" w:cs="Arial"/>
                <w:b/>
                <w:bCs/>
                <w:color w:val="EE0000"/>
                <w:sz w:val="20"/>
                <w:szCs w:val="20"/>
              </w:rPr>
              <w:t>24</w:t>
            </w:r>
            <w:r w:rsidRPr="00A75589">
              <w:rPr>
                <w:rFonts w:ascii="Bookman Old Style" w:hAnsi="Bookman Old Style" w:cs="Arial"/>
                <w:b/>
                <w:bCs/>
                <w:color w:val="EE0000"/>
                <w:sz w:val="20"/>
                <w:szCs w:val="20"/>
              </w:rPr>
              <w:t xml:space="preserve"> (</w:t>
            </w:r>
            <w:proofErr w:type="gramStart"/>
            <w:r w:rsidR="00A75589" w:rsidRPr="00A75589">
              <w:rPr>
                <w:rFonts w:ascii="Bookman Old Style" w:hAnsi="Bookman Old Style" w:cs="Arial"/>
                <w:b/>
                <w:bCs/>
                <w:color w:val="EE0000"/>
                <w:sz w:val="20"/>
                <w:szCs w:val="20"/>
              </w:rPr>
              <w:t>T</w:t>
            </w:r>
            <w:r w:rsidR="009E4E55">
              <w:rPr>
                <w:rFonts w:ascii="Bookman Old Style" w:hAnsi="Bookman Old Style" w:cs="Arial"/>
                <w:b/>
                <w:bCs/>
                <w:color w:val="EE0000"/>
                <w:sz w:val="20"/>
                <w:szCs w:val="20"/>
              </w:rPr>
              <w:t>W</w:t>
            </w:r>
            <w:r w:rsidR="00A75589" w:rsidRPr="00A75589">
              <w:rPr>
                <w:rFonts w:ascii="Bookman Old Style" w:hAnsi="Bookman Old Style" w:cs="Arial"/>
                <w:b/>
                <w:bCs/>
                <w:color w:val="EE0000"/>
                <w:sz w:val="20"/>
                <w:szCs w:val="20"/>
              </w:rPr>
              <w:t>ENTY FOUR</w:t>
            </w:r>
            <w:proofErr w:type="gramEnd"/>
            <w:r w:rsidRPr="00A75589">
              <w:rPr>
                <w:rFonts w:ascii="Bookman Old Style" w:hAnsi="Bookman Old Style"/>
                <w:b/>
                <w:color w:val="EE0000"/>
                <w:sz w:val="20"/>
                <w:szCs w:val="20"/>
              </w:rPr>
              <w:t>) Months</w:t>
            </w:r>
            <w:r w:rsidRPr="00A75589">
              <w:rPr>
                <w:rFonts w:ascii="Bookman Old Style" w:hAnsi="Bookman Old Style"/>
                <w:color w:val="EE0000"/>
                <w:sz w:val="20"/>
                <w:szCs w:val="20"/>
              </w:rPr>
              <w:t xml:space="preserve"> </w:t>
            </w:r>
            <w:r w:rsidRPr="00A220BD">
              <w:rPr>
                <w:rFonts w:ascii="Bookman Old Style" w:hAnsi="Bookman Old Style"/>
                <w:sz w:val="20"/>
                <w:szCs w:val="20"/>
              </w:rPr>
              <w:t>from the date of Letter of Intent to Award the Contract including monsoon period.</w:t>
            </w:r>
          </w:p>
        </w:tc>
      </w:tr>
      <w:tr w:rsidR="00A220BD" w:rsidRPr="00D65A58" w14:paraId="6CC4C3D6" w14:textId="77777777" w:rsidTr="00A220BD">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E1FC417"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73B25F73"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04A85B"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6BB5BFC"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CE31D6" w:rsidRPr="00D65A58" w14:paraId="54A65E93" w14:textId="77777777" w:rsidTr="00265394">
        <w:trPr>
          <w:trHeight w:val="575"/>
        </w:trPr>
        <w:tc>
          <w:tcPr>
            <w:tcW w:w="1163" w:type="dxa"/>
            <w:tcBorders>
              <w:top w:val="single" w:sz="4" w:space="0" w:color="auto"/>
              <w:left w:val="single" w:sz="4" w:space="0" w:color="auto"/>
              <w:bottom w:val="single" w:sz="4" w:space="0" w:color="auto"/>
              <w:right w:val="single" w:sz="4" w:space="0" w:color="auto"/>
            </w:tcBorders>
            <w:hideMark/>
          </w:tcPr>
          <w:p w14:paraId="5399DB28" w14:textId="77777777" w:rsidR="00CE31D6" w:rsidRPr="00A220BD" w:rsidRDefault="00CE31D6" w:rsidP="00CE31D6">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50797575" w14:textId="4DA7B9F1" w:rsidR="00CE31D6" w:rsidRPr="00A220BD" w:rsidRDefault="00CE31D6" w:rsidP="00CE31D6">
            <w:pPr>
              <w:tabs>
                <w:tab w:val="left" w:pos="900"/>
              </w:tabs>
              <w:jc w:val="both"/>
              <w:rPr>
                <w:rFonts w:ascii="Bookman Old Style" w:hAnsi="Bookman Old Style"/>
                <w:sz w:val="20"/>
                <w:szCs w:val="20"/>
              </w:rPr>
            </w:pPr>
            <w:bookmarkStart w:id="8" w:name="_Hlk212204215"/>
            <w:r w:rsidRPr="00A220BD">
              <w:rPr>
                <w:rFonts w:ascii="Bookman Old Style" w:hAnsi="Bookman Old Style"/>
              </w:rPr>
              <w:t xml:space="preserve">Approval of Vendors for all </w:t>
            </w:r>
            <w:proofErr w:type="spellStart"/>
            <w:r w:rsidRPr="00A220BD">
              <w:rPr>
                <w:rFonts w:ascii="Bookman Old Style" w:hAnsi="Bookman Old Style"/>
              </w:rPr>
              <w:t>equipments</w:t>
            </w:r>
            <w:proofErr w:type="spellEnd"/>
            <w:r w:rsidRPr="00A220BD">
              <w:rPr>
                <w:rFonts w:ascii="Bookman Old Style" w:hAnsi="Bookman Old Style"/>
              </w:rPr>
              <w:t xml:space="preserve">/ Structures, Approval of Drawings for all </w:t>
            </w:r>
            <w:proofErr w:type="spellStart"/>
            <w:r w:rsidRPr="00A220BD">
              <w:rPr>
                <w:rFonts w:ascii="Bookman Old Style" w:hAnsi="Bookman Old Style"/>
              </w:rPr>
              <w:t>equipments</w:t>
            </w:r>
            <w:proofErr w:type="spellEnd"/>
            <w:r w:rsidRPr="00A220BD">
              <w:rPr>
                <w:rFonts w:ascii="Bookman Old Style" w:hAnsi="Bookman Old Style"/>
              </w:rPr>
              <w:t xml:space="preserve">/ Structures, Land </w:t>
            </w:r>
            <w:proofErr w:type="spellStart"/>
            <w:r w:rsidRPr="00A220BD">
              <w:rPr>
                <w:rFonts w:ascii="Bookman Old Style" w:hAnsi="Bookman Old Style"/>
              </w:rPr>
              <w:t>leveling</w:t>
            </w:r>
            <w:proofErr w:type="spellEnd"/>
            <w:r w:rsidRPr="00A220BD">
              <w:rPr>
                <w:rFonts w:ascii="Bookman Old Style" w:hAnsi="Bookman Old Style"/>
              </w:rPr>
              <w:t xml:space="preserve">, Security fencing etc., and Foundation Works for ODS, Erection of Columns for Control Room, </w:t>
            </w:r>
            <w:proofErr w:type="spellStart"/>
            <w:r w:rsidRPr="00A220BD">
              <w:rPr>
                <w:rFonts w:ascii="Bookman Old Style" w:hAnsi="Bookman Old Style"/>
              </w:rPr>
              <w:t>Earthmat</w:t>
            </w:r>
            <w:proofErr w:type="spellEnd"/>
            <w:r w:rsidRPr="00A220BD">
              <w:rPr>
                <w:rFonts w:ascii="Bookman Old Style" w:hAnsi="Bookman Old Style"/>
              </w:rPr>
              <w:t xml:space="preserve"> work etc., Approval of Drawing for Civil works, dismantling works if any.</w:t>
            </w:r>
            <w:bookmarkEnd w:id="8"/>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5E9BE0DE" w14:textId="146A4347" w:rsidR="00CE31D6" w:rsidRPr="00A220BD" w:rsidRDefault="00CE31D6" w:rsidP="00CE31D6">
            <w:pPr>
              <w:tabs>
                <w:tab w:val="left" w:pos="900"/>
              </w:tabs>
              <w:ind w:left="-198"/>
              <w:jc w:val="center"/>
              <w:rPr>
                <w:rFonts w:ascii="Bookman Old Style" w:hAnsi="Bookman Old Style"/>
                <w:b/>
                <w:sz w:val="20"/>
                <w:szCs w:val="20"/>
              </w:rPr>
            </w:pPr>
            <w:r>
              <w:rPr>
                <w:rFonts w:ascii="Bookman Old Style" w:hAnsi="Bookman Old Style"/>
                <w:b/>
                <w:color w:val="EE0000"/>
              </w:rPr>
              <w:t>6</w:t>
            </w:r>
            <w:r w:rsidRPr="00A75589">
              <w:rPr>
                <w:rFonts w:ascii="Bookman Old Style" w:hAnsi="Bookman Old Style"/>
                <w:b/>
                <w:color w:val="EE000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1D0E9CE9" w14:textId="63B18418" w:rsidR="00CE31D6" w:rsidRPr="00A220BD" w:rsidRDefault="00CE31D6" w:rsidP="00CE31D6">
            <w:pPr>
              <w:tabs>
                <w:tab w:val="left" w:pos="900"/>
              </w:tabs>
              <w:jc w:val="both"/>
              <w:rPr>
                <w:rFonts w:ascii="Bookman Old Style" w:hAnsi="Bookman Old Style"/>
                <w:sz w:val="20"/>
                <w:szCs w:val="20"/>
              </w:rPr>
            </w:pPr>
            <w:r w:rsidRPr="00A220BD">
              <w:rPr>
                <w:rFonts w:ascii="Bookman Old Style" w:hAnsi="Bookman Old Style"/>
                <w:b/>
              </w:rPr>
              <w:t>0.1% per day</w:t>
            </w:r>
            <w:r w:rsidRPr="00A220BD">
              <w:rPr>
                <w:rFonts w:ascii="Bookman Old Style" w:hAnsi="Bookman Old Style"/>
              </w:rPr>
              <w:t xml:space="preserve"> subject to maximum of </w:t>
            </w:r>
            <w:r w:rsidRPr="00A220BD">
              <w:rPr>
                <w:rFonts w:ascii="Bookman Old Style" w:hAnsi="Bookman Old Style"/>
                <w:b/>
              </w:rPr>
              <w:t>10%</w:t>
            </w:r>
            <w:r w:rsidRPr="00A220BD">
              <w:rPr>
                <w:rFonts w:ascii="Bookman Old Style" w:hAnsi="Bookman Old Style"/>
              </w:rPr>
              <w:t xml:space="preserve"> of the value of the stage i.e. </w:t>
            </w:r>
            <w:r w:rsidRPr="00A220BD">
              <w:rPr>
                <w:rFonts w:ascii="Bookman Old Style" w:hAnsi="Bookman Old Style"/>
                <w:b/>
              </w:rPr>
              <w:t>0.1% per day</w:t>
            </w:r>
            <w:r w:rsidRPr="00A220BD">
              <w:rPr>
                <w:rFonts w:ascii="Bookman Old Style" w:hAnsi="Bookman Old Style"/>
              </w:rPr>
              <w:t xml:space="preserve"> of Rs.…. Crores of Stage-I for the uncompleted portion of the work shall be deducted out of running bills as penalty.</w:t>
            </w:r>
          </w:p>
        </w:tc>
      </w:tr>
      <w:tr w:rsidR="00CE31D6" w:rsidRPr="00D65A58" w14:paraId="6CFDE098" w14:textId="77777777" w:rsidTr="00265394">
        <w:trPr>
          <w:trHeight w:val="699"/>
        </w:trPr>
        <w:tc>
          <w:tcPr>
            <w:tcW w:w="1163" w:type="dxa"/>
            <w:tcBorders>
              <w:top w:val="single" w:sz="4" w:space="0" w:color="auto"/>
              <w:left w:val="single" w:sz="4" w:space="0" w:color="auto"/>
              <w:bottom w:val="single" w:sz="4" w:space="0" w:color="auto"/>
              <w:right w:val="single" w:sz="4" w:space="0" w:color="auto"/>
            </w:tcBorders>
            <w:hideMark/>
          </w:tcPr>
          <w:p w14:paraId="0D8715A2" w14:textId="77777777" w:rsidR="00CE31D6" w:rsidRPr="00A220BD" w:rsidRDefault="00CE31D6" w:rsidP="00CE31D6">
            <w:pPr>
              <w:tabs>
                <w:tab w:val="left" w:pos="900"/>
              </w:tabs>
              <w:jc w:val="both"/>
              <w:rPr>
                <w:rFonts w:ascii="Bookman Old Style" w:hAnsi="Bookman Old Style"/>
                <w:sz w:val="20"/>
                <w:szCs w:val="20"/>
              </w:rPr>
            </w:pPr>
            <w:r w:rsidRPr="00A220BD">
              <w:rPr>
                <w:rFonts w:ascii="Bookman Old Style" w:hAnsi="Bookman Old Style"/>
                <w:sz w:val="20"/>
                <w:szCs w:val="20"/>
              </w:rPr>
              <w:t>Stage-II</w:t>
            </w:r>
          </w:p>
        </w:tc>
        <w:tc>
          <w:tcPr>
            <w:tcW w:w="2629" w:type="dxa"/>
            <w:tcBorders>
              <w:top w:val="single" w:sz="4" w:space="0" w:color="auto"/>
              <w:left w:val="single" w:sz="4" w:space="0" w:color="auto"/>
              <w:bottom w:val="single" w:sz="4" w:space="0" w:color="auto"/>
              <w:right w:val="single" w:sz="4" w:space="0" w:color="auto"/>
            </w:tcBorders>
            <w:hideMark/>
          </w:tcPr>
          <w:p w14:paraId="12558E5E" w14:textId="36CD14B8" w:rsidR="00CE31D6" w:rsidRPr="00A220BD" w:rsidRDefault="00CE31D6" w:rsidP="00CE31D6">
            <w:pPr>
              <w:tabs>
                <w:tab w:val="left" w:pos="900"/>
              </w:tabs>
              <w:jc w:val="both"/>
              <w:rPr>
                <w:rFonts w:ascii="Bookman Old Style" w:hAnsi="Bookman Old Style"/>
                <w:sz w:val="20"/>
                <w:szCs w:val="20"/>
              </w:rPr>
            </w:pPr>
            <w:r w:rsidRPr="00A220BD">
              <w:rPr>
                <w:rFonts w:ascii="Bookman Old Style" w:hAnsi="Bookman Old Style"/>
              </w:rPr>
              <w:t xml:space="preserve">Supply of all </w:t>
            </w:r>
            <w:proofErr w:type="spellStart"/>
            <w:r w:rsidRPr="00A220BD">
              <w:rPr>
                <w:rFonts w:ascii="Bookman Old Style" w:hAnsi="Bookman Old Style"/>
              </w:rPr>
              <w:t>Equipments</w:t>
            </w:r>
            <w:proofErr w:type="spellEnd"/>
            <w:r w:rsidRPr="00A220BD">
              <w:rPr>
                <w:rFonts w:ascii="Bookman Old Style" w:hAnsi="Bookman Old Style"/>
              </w:rPr>
              <w:t xml:space="preserve"> (Excluding Power Transformer), Erection of Gantry, Mounting Structure and Construction of Control Room, Cable Ducts, Laying of Power and Control Cables, balance </w:t>
            </w:r>
            <w:proofErr w:type="spellStart"/>
            <w:r w:rsidRPr="00A220BD">
              <w:rPr>
                <w:rFonts w:ascii="Bookman Old Style" w:hAnsi="Bookman Old Style"/>
              </w:rPr>
              <w:lastRenderedPageBreak/>
              <w:t>earthmat</w:t>
            </w:r>
            <w:proofErr w:type="spellEnd"/>
            <w:r w:rsidRPr="00A220BD">
              <w:rPr>
                <w:rFonts w:ascii="Bookman Old Style" w:hAnsi="Bookman Old Style"/>
              </w:rPr>
              <w:t xml:space="preserve"> </w:t>
            </w:r>
            <w:proofErr w:type="gramStart"/>
            <w:r w:rsidRPr="00A220BD">
              <w:rPr>
                <w:rFonts w:ascii="Bookman Old Style" w:hAnsi="Bookman Old Style"/>
              </w:rPr>
              <w:t>works(</w:t>
            </w:r>
            <w:proofErr w:type="gramEnd"/>
            <w:r w:rsidRPr="00A220BD">
              <w:rPr>
                <w:rFonts w:ascii="Bookman Old Style" w:hAnsi="Bookman Old Style"/>
              </w:rPr>
              <w:t>if any) etc., &amp; other Civil Works.</w:t>
            </w: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4A0A60A" w14:textId="77777777" w:rsidR="00CE31D6" w:rsidRPr="00A75589" w:rsidRDefault="00CE31D6" w:rsidP="00CE31D6">
            <w:pPr>
              <w:tabs>
                <w:tab w:val="left" w:pos="900"/>
              </w:tabs>
              <w:jc w:val="center"/>
              <w:rPr>
                <w:rFonts w:ascii="Bookman Old Style" w:hAnsi="Bookman Old Style"/>
                <w:b/>
                <w:color w:val="EE0000"/>
              </w:rPr>
            </w:pPr>
            <w:r w:rsidRPr="00A75589">
              <w:rPr>
                <w:rFonts w:ascii="Bookman Old Style" w:hAnsi="Bookman Old Style"/>
                <w:b/>
                <w:color w:val="EE0000"/>
              </w:rPr>
              <w:lastRenderedPageBreak/>
              <w:t>10 Months</w:t>
            </w:r>
          </w:p>
          <w:p w14:paraId="520ECD9C" w14:textId="77777777" w:rsidR="00CE31D6" w:rsidRPr="00A220BD" w:rsidRDefault="00CE31D6" w:rsidP="00CE31D6">
            <w:pPr>
              <w:jc w:val="center"/>
              <w:rPr>
                <w:rFonts w:ascii="Bookman Old Style" w:hAnsi="Bookman Old Style"/>
              </w:rPr>
            </w:pPr>
          </w:p>
          <w:p w14:paraId="1CF2BCCE" w14:textId="77777777" w:rsidR="00CE31D6" w:rsidRPr="00A220BD" w:rsidRDefault="00CE31D6" w:rsidP="00CE31D6">
            <w:pPr>
              <w:jc w:val="center"/>
              <w:rPr>
                <w:rFonts w:ascii="Bookman Old Style" w:hAnsi="Bookman Old Style"/>
              </w:rPr>
            </w:pPr>
          </w:p>
          <w:p w14:paraId="2741EA3A" w14:textId="77777777" w:rsidR="00CE31D6" w:rsidRPr="00A220BD" w:rsidRDefault="00CE31D6" w:rsidP="00CE31D6">
            <w:pPr>
              <w:jc w:val="center"/>
              <w:rPr>
                <w:rFonts w:ascii="Bookman Old Style" w:hAnsi="Bookman Old Style"/>
              </w:rPr>
            </w:pPr>
          </w:p>
          <w:p w14:paraId="26C3802C" w14:textId="77777777" w:rsidR="00CE31D6" w:rsidRPr="00A220BD" w:rsidRDefault="00CE31D6" w:rsidP="00CE31D6">
            <w:pPr>
              <w:jc w:val="center"/>
              <w:rPr>
                <w:rFonts w:ascii="Bookman Old Style" w:hAnsi="Bookman Old Style"/>
              </w:rPr>
            </w:pPr>
          </w:p>
          <w:p w14:paraId="6848029E" w14:textId="77777777" w:rsidR="00CE31D6" w:rsidRPr="00A220BD" w:rsidRDefault="00CE31D6" w:rsidP="00CE31D6">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D994BCE" w14:textId="187AE368" w:rsidR="00CE31D6" w:rsidRPr="00A220BD" w:rsidRDefault="00CE31D6" w:rsidP="00CE31D6">
            <w:pPr>
              <w:jc w:val="both"/>
              <w:rPr>
                <w:rFonts w:ascii="Bookman Old Style" w:hAnsi="Bookman Old Style"/>
                <w:b/>
                <w:sz w:val="20"/>
                <w:szCs w:val="20"/>
              </w:rPr>
            </w:pPr>
            <w:r w:rsidRPr="00A220BD">
              <w:rPr>
                <w:rFonts w:ascii="Bookman Old Style" w:hAnsi="Bookman Old Style"/>
                <w:b/>
              </w:rPr>
              <w:t>0.1% per day</w:t>
            </w:r>
            <w:r w:rsidRPr="00A220BD">
              <w:rPr>
                <w:rFonts w:ascii="Bookman Old Style" w:hAnsi="Bookman Old Style"/>
              </w:rPr>
              <w:t xml:space="preserve"> subject to maximum of </w:t>
            </w:r>
            <w:r w:rsidRPr="00A220BD">
              <w:rPr>
                <w:rFonts w:ascii="Bookman Old Style" w:hAnsi="Bookman Old Style"/>
                <w:b/>
              </w:rPr>
              <w:t>10%</w:t>
            </w:r>
            <w:r w:rsidRPr="00A220BD">
              <w:rPr>
                <w:rFonts w:ascii="Bookman Old Style" w:hAnsi="Bookman Old Style"/>
              </w:rPr>
              <w:t xml:space="preserve"> of the value of the stage i.e. </w:t>
            </w:r>
            <w:r w:rsidRPr="00A220BD">
              <w:rPr>
                <w:rFonts w:ascii="Bookman Old Style" w:hAnsi="Bookman Old Style"/>
                <w:b/>
              </w:rPr>
              <w:t>0.1% per day</w:t>
            </w:r>
            <w:r w:rsidRPr="00A220BD">
              <w:rPr>
                <w:rFonts w:ascii="Bookman Old Style" w:hAnsi="Bookman Old Style"/>
              </w:rPr>
              <w:t xml:space="preserve"> of    Rs.…. Crores of Stage-II for the uncompleted portion of the work shall be deducted out of running bills as penalty.</w:t>
            </w:r>
          </w:p>
        </w:tc>
      </w:tr>
      <w:tr w:rsidR="00CE31D6" w:rsidRPr="00D65A58" w14:paraId="77A45B2B" w14:textId="77777777" w:rsidTr="00A220BD">
        <w:trPr>
          <w:trHeight w:val="98"/>
        </w:trPr>
        <w:tc>
          <w:tcPr>
            <w:tcW w:w="1163" w:type="dxa"/>
            <w:tcBorders>
              <w:top w:val="single" w:sz="4" w:space="0" w:color="auto"/>
              <w:left w:val="single" w:sz="4" w:space="0" w:color="auto"/>
              <w:bottom w:val="single" w:sz="4" w:space="0" w:color="auto"/>
              <w:right w:val="single" w:sz="4" w:space="0" w:color="auto"/>
            </w:tcBorders>
            <w:hideMark/>
          </w:tcPr>
          <w:p w14:paraId="629E215A" w14:textId="77777777" w:rsidR="00CE31D6" w:rsidRPr="00A220BD" w:rsidRDefault="00CE31D6" w:rsidP="00CE31D6">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67725688" w14:textId="767D1330" w:rsidR="00CE31D6" w:rsidRPr="00A220BD" w:rsidRDefault="00CE31D6" w:rsidP="00CE31D6">
            <w:pPr>
              <w:tabs>
                <w:tab w:val="left" w:pos="900"/>
              </w:tabs>
              <w:jc w:val="both"/>
              <w:rPr>
                <w:rFonts w:ascii="Bookman Old Style" w:hAnsi="Bookman Old Style"/>
                <w:sz w:val="20"/>
                <w:szCs w:val="20"/>
              </w:rPr>
            </w:pPr>
            <w:r w:rsidRPr="00A220BD">
              <w:rPr>
                <w:rFonts w:ascii="Bookman Old Style" w:hAnsi="Bookman Old Style"/>
              </w:rPr>
              <w:t xml:space="preserve">Supply of Power Transformer, Erection of all </w:t>
            </w:r>
            <w:proofErr w:type="spellStart"/>
            <w:r w:rsidRPr="00A220BD">
              <w:rPr>
                <w:rFonts w:ascii="Bookman Old Style" w:hAnsi="Bookman Old Style"/>
              </w:rPr>
              <w:t>Equipments</w:t>
            </w:r>
            <w:proofErr w:type="spellEnd"/>
            <w:r w:rsidRPr="00A220BD">
              <w:rPr>
                <w:rFonts w:ascii="Bookman Old Style" w:hAnsi="Bookman Old Style"/>
              </w:rPr>
              <w:t xml:space="preserve">, Wiring of C&amp;R Panels, Illumination, </w:t>
            </w:r>
            <w:proofErr w:type="gramStart"/>
            <w:r w:rsidRPr="00A220BD">
              <w:rPr>
                <w:rFonts w:ascii="Bookman Old Style" w:hAnsi="Bookman Old Style"/>
              </w:rPr>
              <w:t>Painting</w:t>
            </w:r>
            <w:proofErr w:type="gramEnd"/>
            <w:r w:rsidRPr="00A220BD">
              <w:rPr>
                <w:rFonts w:ascii="Bookman Old Style" w:hAnsi="Bookman Old Style"/>
              </w:rPr>
              <w:t xml:space="preserve"> etc., Testing/ inspection, Commissioning and dismantling of </w:t>
            </w:r>
            <w:proofErr w:type="spellStart"/>
            <w:r w:rsidRPr="00A220BD">
              <w:rPr>
                <w:rFonts w:ascii="Bookman Old Style" w:hAnsi="Bookman Old Style"/>
              </w:rPr>
              <w:t>equipments</w:t>
            </w:r>
            <w:proofErr w:type="spellEnd"/>
            <w:r w:rsidRPr="00A220BD">
              <w:rPr>
                <w:rFonts w:ascii="Bookman Old Style" w:hAnsi="Bookman Old Style"/>
              </w:rPr>
              <w:t xml:space="preserve">/materials,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286E7B45" w14:textId="7CAE80BD" w:rsidR="00CE31D6" w:rsidRPr="00A220BD" w:rsidRDefault="00CE31D6" w:rsidP="00CE31D6">
            <w:pPr>
              <w:tabs>
                <w:tab w:val="left" w:pos="900"/>
              </w:tabs>
              <w:jc w:val="center"/>
              <w:rPr>
                <w:rFonts w:ascii="Bookman Old Style" w:hAnsi="Bookman Old Style"/>
                <w:b/>
                <w:sz w:val="20"/>
                <w:szCs w:val="20"/>
              </w:rPr>
            </w:pPr>
            <w:r>
              <w:rPr>
                <w:rFonts w:ascii="Bookman Old Style" w:hAnsi="Bookman Old Style"/>
                <w:b/>
                <w:color w:val="EE0000"/>
              </w:rPr>
              <w:t>8</w:t>
            </w:r>
            <w:r w:rsidRPr="00A75589">
              <w:rPr>
                <w:rFonts w:ascii="Bookman Old Style" w:hAnsi="Bookman Old Style"/>
                <w:b/>
                <w:color w:val="EE000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543B617A" w14:textId="77777777" w:rsidR="00CE31D6" w:rsidRPr="00A220BD" w:rsidRDefault="00CE31D6" w:rsidP="00CE31D6">
            <w:pPr>
              <w:tabs>
                <w:tab w:val="left" w:pos="900"/>
              </w:tabs>
              <w:jc w:val="both"/>
              <w:rPr>
                <w:rFonts w:ascii="Bookman Old Style" w:hAnsi="Bookman Old Style"/>
              </w:rPr>
            </w:pPr>
            <w:r w:rsidRPr="00A220BD">
              <w:rPr>
                <w:rFonts w:ascii="Bookman Old Style" w:hAnsi="Bookman Old Style"/>
                <w:b/>
              </w:rPr>
              <w:t>0.1% per day</w:t>
            </w:r>
            <w:r w:rsidRPr="00A220BD">
              <w:rPr>
                <w:rFonts w:ascii="Bookman Old Style" w:hAnsi="Bookman Old Style"/>
              </w:rPr>
              <w:t xml:space="preserve"> subject to maximum of </w:t>
            </w:r>
            <w:r w:rsidRPr="00A220BD">
              <w:rPr>
                <w:rFonts w:ascii="Bookman Old Style" w:hAnsi="Bookman Old Style"/>
                <w:b/>
              </w:rPr>
              <w:t>10%</w:t>
            </w:r>
            <w:r w:rsidRPr="00A220BD">
              <w:rPr>
                <w:rFonts w:ascii="Bookman Old Style" w:hAnsi="Bookman Old Style"/>
              </w:rPr>
              <w:t xml:space="preserve"> of the total contract value </w:t>
            </w:r>
            <w:r w:rsidRPr="00A220BD">
              <w:rPr>
                <w:rFonts w:ascii="Bookman Old Style" w:hAnsi="Bookman Old Style"/>
                <w:color w:val="FF00FF"/>
              </w:rPr>
              <w:t>(</w:t>
            </w:r>
            <w:proofErr w:type="spellStart"/>
            <w:r w:rsidRPr="00A220BD">
              <w:rPr>
                <w:rFonts w:ascii="Bookman Old Style" w:hAnsi="Bookman Old Style"/>
                <w:color w:val="FF00FF"/>
              </w:rPr>
              <w:t>Excl.GST</w:t>
            </w:r>
            <w:proofErr w:type="spellEnd"/>
            <w:r w:rsidRPr="00A220BD">
              <w:rPr>
                <w:rFonts w:ascii="Bookman Old Style" w:hAnsi="Bookman Old Style"/>
                <w:color w:val="FF00FF"/>
              </w:rPr>
              <w:t>)</w:t>
            </w:r>
            <w:r w:rsidRPr="00A220BD">
              <w:rPr>
                <w:rFonts w:ascii="Bookman Old Style" w:hAnsi="Bookman Old Style"/>
              </w:rPr>
              <w:t xml:space="preserve"> shall be deducted out of final bill i.e. the DWA amount, duly deducting the penalties already recovered during Stage-I &amp; II for the uncompleted portion of the work. </w:t>
            </w:r>
          </w:p>
          <w:p w14:paraId="0517715F" w14:textId="77777777" w:rsidR="00CE31D6" w:rsidRPr="00A220BD" w:rsidRDefault="00CE31D6" w:rsidP="00CE31D6">
            <w:pPr>
              <w:tabs>
                <w:tab w:val="left" w:pos="900"/>
              </w:tabs>
              <w:jc w:val="both"/>
              <w:rPr>
                <w:rFonts w:ascii="Bookman Old Style" w:hAnsi="Bookman Old Style"/>
              </w:rPr>
            </w:pPr>
            <w:r w:rsidRPr="00A220BD">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rPr>
              <w:t xml:space="preserve">. </w:t>
            </w:r>
          </w:p>
          <w:p w14:paraId="2B08474F" w14:textId="6F64FA23" w:rsidR="00CE31D6" w:rsidRPr="00A220BD" w:rsidRDefault="00CE31D6" w:rsidP="00CE31D6">
            <w:pPr>
              <w:tabs>
                <w:tab w:val="left" w:pos="900"/>
              </w:tabs>
              <w:jc w:val="both"/>
              <w:rPr>
                <w:rFonts w:ascii="Bookman Old Style" w:hAnsi="Bookman Old Style"/>
                <w:bCs/>
                <w:iCs/>
                <w:sz w:val="20"/>
                <w:szCs w:val="20"/>
              </w:rPr>
            </w:pPr>
            <w:r w:rsidRPr="00A220BD">
              <w:rPr>
                <w:rFonts w:ascii="Bookman Old Style" w:hAnsi="Bookman Old Style"/>
                <w:bCs/>
                <w:iCs/>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6"/>
      <w:tr w:rsidR="00A220BD" w:rsidRPr="0059076E" w14:paraId="7C51BD9B" w14:textId="77777777" w:rsidTr="00A220BD">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74A66AC" w14:textId="19088264" w:rsidR="00A220BD" w:rsidRPr="00A220BD" w:rsidRDefault="00A220BD" w:rsidP="00A6472B">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t>TRANSMISSION LINES:</w:t>
            </w:r>
            <w:r w:rsidRPr="00A220BD">
              <w:rPr>
                <w:rFonts w:ascii="Bookman Old Style" w:hAnsi="Bookman Old Style" w:cs="Arial"/>
                <w:sz w:val="20"/>
                <w:szCs w:val="20"/>
              </w:rPr>
              <w:t xml:space="preserve"> Completion period - </w:t>
            </w:r>
            <w:r w:rsidR="00A75589" w:rsidRPr="00A75589">
              <w:rPr>
                <w:rFonts w:ascii="Bookman Old Style" w:hAnsi="Bookman Old Style" w:cs="Arial"/>
                <w:b/>
                <w:bCs/>
                <w:color w:val="EE0000"/>
                <w:sz w:val="20"/>
                <w:szCs w:val="20"/>
              </w:rPr>
              <w:t>24</w:t>
            </w:r>
            <w:r w:rsidRPr="00A75589">
              <w:rPr>
                <w:rFonts w:ascii="Bookman Old Style" w:hAnsi="Bookman Old Style" w:cs="Arial"/>
                <w:b/>
                <w:bCs/>
                <w:color w:val="EE0000"/>
                <w:sz w:val="20"/>
                <w:szCs w:val="20"/>
              </w:rPr>
              <w:t xml:space="preserve"> (</w:t>
            </w:r>
            <w:proofErr w:type="gramStart"/>
            <w:r w:rsidR="00A75589" w:rsidRPr="00A75589">
              <w:rPr>
                <w:rFonts w:ascii="Bookman Old Style" w:hAnsi="Bookman Old Style" w:cs="Arial"/>
                <w:b/>
                <w:bCs/>
                <w:color w:val="EE0000"/>
                <w:sz w:val="20"/>
                <w:szCs w:val="20"/>
              </w:rPr>
              <w:t>TWENTY FOUR</w:t>
            </w:r>
            <w:proofErr w:type="gramEnd"/>
            <w:r w:rsidRPr="00A75589">
              <w:rPr>
                <w:rFonts w:ascii="Bookman Old Style" w:hAnsi="Bookman Old Style"/>
                <w:b/>
                <w:color w:val="EE0000"/>
                <w:sz w:val="20"/>
                <w:szCs w:val="20"/>
              </w:rPr>
              <w:t>) Months</w:t>
            </w:r>
            <w:r w:rsidRPr="00A75589">
              <w:rPr>
                <w:rFonts w:ascii="Bookman Old Style" w:hAnsi="Bookman Old Style"/>
                <w:color w:val="EE0000"/>
                <w:sz w:val="20"/>
                <w:szCs w:val="20"/>
              </w:rPr>
              <w:t xml:space="preserve"> </w:t>
            </w:r>
            <w:r w:rsidRPr="00A220BD">
              <w:rPr>
                <w:rFonts w:ascii="Bookman Old Style" w:hAnsi="Bookman Old Style"/>
                <w:sz w:val="20"/>
                <w:szCs w:val="20"/>
              </w:rPr>
              <w:t>from the date of Letter of Intent to Award the Contract including monsoon period.</w:t>
            </w:r>
          </w:p>
        </w:tc>
      </w:tr>
      <w:tr w:rsidR="00A220BD" w:rsidRPr="0059076E" w14:paraId="3BD3C455" w14:textId="77777777" w:rsidTr="00A220BD">
        <w:trPr>
          <w:trHeight w:val="296"/>
        </w:trPr>
        <w:tc>
          <w:tcPr>
            <w:tcW w:w="1163" w:type="dxa"/>
            <w:tcBorders>
              <w:top w:val="single" w:sz="4" w:space="0" w:color="auto"/>
              <w:left w:val="single" w:sz="4" w:space="0" w:color="auto"/>
              <w:bottom w:val="single" w:sz="4" w:space="0" w:color="auto"/>
              <w:right w:val="single" w:sz="4" w:space="0" w:color="auto"/>
            </w:tcBorders>
            <w:hideMark/>
          </w:tcPr>
          <w:p w14:paraId="66E3DD84"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B5F4AF"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3578AE59"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1C55ED3"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CE31D6" w:rsidRPr="0059076E" w14:paraId="32083368" w14:textId="77777777" w:rsidTr="00A220BD">
        <w:trPr>
          <w:trHeight w:val="1438"/>
        </w:trPr>
        <w:tc>
          <w:tcPr>
            <w:tcW w:w="1163" w:type="dxa"/>
            <w:tcBorders>
              <w:top w:val="single" w:sz="4" w:space="0" w:color="auto"/>
              <w:left w:val="single" w:sz="4" w:space="0" w:color="auto"/>
              <w:bottom w:val="single" w:sz="4" w:space="0" w:color="auto"/>
              <w:right w:val="single" w:sz="4" w:space="0" w:color="auto"/>
            </w:tcBorders>
            <w:hideMark/>
          </w:tcPr>
          <w:p w14:paraId="461FB823" w14:textId="77777777" w:rsidR="00CE31D6" w:rsidRPr="00A220BD" w:rsidRDefault="00CE31D6" w:rsidP="00CE31D6">
            <w:pPr>
              <w:jc w:val="center"/>
              <w:rPr>
                <w:rFonts w:ascii="Bookman Old Style" w:hAnsi="Bookman Old Style" w:cs="Arial"/>
                <w:sz w:val="20"/>
                <w:szCs w:val="20"/>
              </w:rPr>
            </w:pPr>
            <w:r w:rsidRPr="00A220BD">
              <w:rPr>
                <w:rFonts w:ascii="Bookman Old Style" w:hAnsi="Bookman Old Style" w:cs="Arial"/>
                <w:sz w:val="20"/>
                <w:szCs w:val="20"/>
              </w:rPr>
              <w:lastRenderedPageBreak/>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45C30898" w14:textId="77777777" w:rsidR="00CE31D6" w:rsidRPr="00C05DB8" w:rsidRDefault="00CE31D6">
            <w:pPr>
              <w:pStyle w:val="ListParagraph"/>
              <w:numPr>
                <w:ilvl w:val="0"/>
                <w:numId w:val="210"/>
              </w:numPr>
              <w:tabs>
                <w:tab w:val="left" w:pos="-111"/>
                <w:tab w:val="left" w:pos="173"/>
              </w:tabs>
              <w:spacing w:line="240" w:lineRule="auto"/>
              <w:ind w:left="360" w:right="27"/>
              <w:jc w:val="both"/>
              <w:rPr>
                <w:rFonts w:ascii="Bookman Old Style" w:hAnsi="Bookman Old Style"/>
                <w:sz w:val="20"/>
                <w:szCs w:val="20"/>
              </w:rPr>
            </w:pPr>
            <w:r w:rsidRPr="00C05DB8">
              <w:rPr>
                <w:rFonts w:ascii="Bookman Old Style" w:hAnsi="Bookman Old Style"/>
                <w:sz w:val="20"/>
                <w:szCs w:val="20"/>
              </w:rPr>
              <w:t>Check survey, submission &amp; obtaining approval for all Towers including stubs &amp; foundation, Submission and obtaining approval for all Towers/with extension including stub details. Approval of Vendors/drawings, etc.,</w:t>
            </w:r>
          </w:p>
          <w:p w14:paraId="662D9964" w14:textId="77777777" w:rsidR="00CE31D6" w:rsidRPr="00C05DB8" w:rsidRDefault="00CE31D6">
            <w:pPr>
              <w:pStyle w:val="ListParagraph"/>
              <w:numPr>
                <w:ilvl w:val="0"/>
                <w:numId w:val="210"/>
              </w:numPr>
              <w:tabs>
                <w:tab w:val="left" w:pos="-111"/>
                <w:tab w:val="left" w:pos="173"/>
              </w:tabs>
              <w:spacing w:line="240" w:lineRule="auto"/>
              <w:ind w:left="360" w:right="27"/>
              <w:jc w:val="both"/>
              <w:rPr>
                <w:rFonts w:ascii="Bookman Old Style" w:hAnsi="Bookman Old Style"/>
                <w:sz w:val="20"/>
                <w:szCs w:val="20"/>
              </w:rPr>
            </w:pPr>
            <w:r w:rsidRPr="00C05DB8">
              <w:rPr>
                <w:rFonts w:ascii="Bookman Old Style" w:hAnsi="Bookman Old Style"/>
                <w:sz w:val="20"/>
                <w:szCs w:val="20"/>
              </w:rPr>
              <w:t>Check survey, approval of Vendors /drawings, approval of complete detailed design documents for Monopole including Base plates, Anchor bolts &amp; foundations for 220kV DC Monopole etc.,</w:t>
            </w:r>
          </w:p>
          <w:p w14:paraId="7E6279ED" w14:textId="77777777" w:rsidR="00CE31D6" w:rsidRPr="00C05DB8" w:rsidRDefault="00CE31D6">
            <w:pPr>
              <w:pStyle w:val="ListParagraph"/>
              <w:numPr>
                <w:ilvl w:val="0"/>
                <w:numId w:val="210"/>
              </w:numPr>
              <w:tabs>
                <w:tab w:val="left" w:pos="-111"/>
                <w:tab w:val="left" w:pos="173"/>
              </w:tabs>
              <w:spacing w:line="240" w:lineRule="auto"/>
              <w:ind w:left="360" w:right="27"/>
              <w:jc w:val="both"/>
              <w:rPr>
                <w:rFonts w:ascii="Bookman Old Style" w:hAnsi="Bookman Old Style"/>
                <w:sz w:val="20"/>
                <w:szCs w:val="20"/>
              </w:rPr>
            </w:pPr>
            <w:r w:rsidRPr="00C05DB8">
              <w:rPr>
                <w:rFonts w:ascii="Bookman Old Style" w:hAnsi="Bookman Old Style"/>
                <w:sz w:val="20"/>
                <w:szCs w:val="20"/>
              </w:rPr>
              <w:t>Submission and obtaining approval of design &amp; structural drawing for 220kV DC Monopole including approval of Vendors/ drawings etc.,</w:t>
            </w:r>
          </w:p>
          <w:p w14:paraId="22EC68D1" w14:textId="77777777" w:rsidR="00CE31D6" w:rsidRPr="00C05DB8" w:rsidRDefault="00CE31D6">
            <w:pPr>
              <w:pStyle w:val="ListParagraph"/>
              <w:numPr>
                <w:ilvl w:val="0"/>
                <w:numId w:val="210"/>
              </w:numPr>
              <w:tabs>
                <w:tab w:val="left" w:pos="-111"/>
                <w:tab w:val="left" w:pos="173"/>
                <w:tab w:val="left" w:pos="315"/>
              </w:tabs>
              <w:spacing w:after="0" w:line="240" w:lineRule="auto"/>
              <w:ind w:left="173" w:right="27" w:hanging="173"/>
              <w:jc w:val="both"/>
              <w:rPr>
                <w:rFonts w:ascii="Bookman Old Style" w:hAnsi="Bookman Old Style"/>
                <w:sz w:val="20"/>
                <w:szCs w:val="20"/>
              </w:rPr>
            </w:pPr>
            <w:r w:rsidRPr="00C05DB8">
              <w:rPr>
                <w:rFonts w:ascii="Bookman Old Style" w:hAnsi="Bookman Old Style"/>
                <w:sz w:val="20"/>
                <w:szCs w:val="20"/>
              </w:rPr>
              <w:t>Approval of arrangement and drawings for road crossing, railway crossing etc., preparation of drawings of cable trench/ RCC cable duct obtaining statutory clearances wherever required</w:t>
            </w:r>
            <w:r>
              <w:rPr>
                <w:rFonts w:ascii="Bookman Old Style" w:hAnsi="Bookman Old Style"/>
                <w:sz w:val="20"/>
                <w:szCs w:val="20"/>
              </w:rPr>
              <w:t xml:space="preserve"> </w:t>
            </w:r>
            <w:r w:rsidRPr="00C05DB8">
              <w:rPr>
                <w:rFonts w:ascii="Bookman Old Style" w:hAnsi="Bookman Old Style"/>
                <w:sz w:val="20"/>
                <w:szCs w:val="20"/>
              </w:rPr>
              <w:t>etc.</w:t>
            </w:r>
          </w:p>
          <w:p w14:paraId="49E7E697" w14:textId="3BEB1CF7" w:rsidR="00CE31D6" w:rsidRPr="00A220BD" w:rsidRDefault="00CE31D6" w:rsidP="00CE31D6">
            <w:pPr>
              <w:jc w:val="both"/>
              <w:rPr>
                <w:rFonts w:ascii="Bookman Old Style" w:hAnsi="Bookman Old Style" w:cs="Arial"/>
                <w:sz w:val="20"/>
                <w:szCs w:val="20"/>
              </w:rPr>
            </w:pPr>
          </w:p>
        </w:tc>
        <w:tc>
          <w:tcPr>
            <w:tcW w:w="1587" w:type="dxa"/>
            <w:tcBorders>
              <w:top w:val="single" w:sz="4" w:space="0" w:color="auto"/>
              <w:left w:val="single" w:sz="4" w:space="0" w:color="auto"/>
              <w:bottom w:val="single" w:sz="4" w:space="0" w:color="auto"/>
              <w:right w:val="single" w:sz="4" w:space="0" w:color="auto"/>
            </w:tcBorders>
            <w:hideMark/>
          </w:tcPr>
          <w:p w14:paraId="6085FA75" w14:textId="14008342" w:rsidR="00CE31D6" w:rsidRPr="00A220BD" w:rsidRDefault="00CE31D6" w:rsidP="00CE31D6">
            <w:pPr>
              <w:jc w:val="center"/>
              <w:rPr>
                <w:rFonts w:ascii="Bookman Old Style" w:hAnsi="Bookman Old Style" w:cs="Arial"/>
                <w:b/>
                <w:sz w:val="20"/>
                <w:szCs w:val="20"/>
              </w:rPr>
            </w:pPr>
            <w:r w:rsidRPr="009E0F11">
              <w:rPr>
                <w:rFonts w:ascii="Bookman Old Style" w:hAnsi="Bookman Old Style" w:cs="Arial"/>
                <w:b/>
              </w:rPr>
              <w:t xml:space="preserve">3 Months </w:t>
            </w:r>
          </w:p>
        </w:tc>
        <w:tc>
          <w:tcPr>
            <w:tcW w:w="3377" w:type="dxa"/>
            <w:tcBorders>
              <w:top w:val="single" w:sz="4" w:space="0" w:color="auto"/>
              <w:left w:val="single" w:sz="4" w:space="0" w:color="auto"/>
              <w:bottom w:val="single" w:sz="4" w:space="0" w:color="auto"/>
              <w:right w:val="single" w:sz="4" w:space="0" w:color="auto"/>
            </w:tcBorders>
            <w:hideMark/>
          </w:tcPr>
          <w:p w14:paraId="0EE63EE9" w14:textId="21648C96" w:rsidR="00CE31D6" w:rsidRPr="00A220BD" w:rsidRDefault="00CE31D6" w:rsidP="00CE31D6">
            <w:pPr>
              <w:jc w:val="both"/>
              <w:rPr>
                <w:rFonts w:ascii="Bookman Old Style" w:hAnsi="Bookman Old Style" w:cs="Arial"/>
                <w:sz w:val="20"/>
                <w:szCs w:val="20"/>
              </w:rPr>
            </w:pPr>
            <w:r w:rsidRPr="009E0F11">
              <w:rPr>
                <w:rFonts w:ascii="Bookman Old Style" w:hAnsi="Bookman Old Style"/>
                <w:b/>
              </w:rPr>
              <w:t>0.1% per day</w:t>
            </w:r>
            <w:r w:rsidRPr="009E0F11">
              <w:rPr>
                <w:rFonts w:ascii="Bookman Old Style" w:hAnsi="Bookman Old Style"/>
              </w:rPr>
              <w:t xml:space="preserve"> subject to maximum of </w:t>
            </w:r>
            <w:r w:rsidRPr="009E0F11">
              <w:rPr>
                <w:rFonts w:ascii="Bookman Old Style" w:hAnsi="Bookman Old Style"/>
                <w:b/>
              </w:rPr>
              <w:t>10%</w:t>
            </w:r>
            <w:r w:rsidRPr="009E0F11">
              <w:rPr>
                <w:rFonts w:ascii="Bookman Old Style" w:hAnsi="Bookman Old Style"/>
              </w:rPr>
              <w:t xml:space="preserve"> of the value of the stage i.e. </w:t>
            </w:r>
            <w:r w:rsidRPr="009E0F11">
              <w:rPr>
                <w:rFonts w:ascii="Bookman Old Style" w:hAnsi="Bookman Old Style"/>
                <w:b/>
              </w:rPr>
              <w:t>0.1% per day</w:t>
            </w:r>
            <w:r w:rsidRPr="009E0F11">
              <w:rPr>
                <w:rFonts w:ascii="Bookman Old Style" w:hAnsi="Bookman Old Style"/>
              </w:rPr>
              <w:t xml:space="preserve"> of Rs. …. Crores of Stage-I for the uncompleted portion of the work shall be deducted out of running bills as penalty.</w:t>
            </w:r>
          </w:p>
        </w:tc>
      </w:tr>
      <w:tr w:rsidR="00CE31D6" w:rsidRPr="0059076E" w14:paraId="3541E482" w14:textId="77777777" w:rsidTr="00A220BD">
        <w:trPr>
          <w:trHeight w:val="848"/>
        </w:trPr>
        <w:tc>
          <w:tcPr>
            <w:tcW w:w="1163" w:type="dxa"/>
            <w:tcBorders>
              <w:top w:val="single" w:sz="4" w:space="0" w:color="auto"/>
              <w:left w:val="single" w:sz="4" w:space="0" w:color="auto"/>
              <w:bottom w:val="single" w:sz="4" w:space="0" w:color="auto"/>
              <w:right w:val="single" w:sz="4" w:space="0" w:color="auto"/>
            </w:tcBorders>
            <w:hideMark/>
          </w:tcPr>
          <w:p w14:paraId="7FA8F08C" w14:textId="77777777" w:rsidR="00CE31D6" w:rsidRPr="00A220BD" w:rsidRDefault="00CE31D6" w:rsidP="00CE31D6">
            <w:pPr>
              <w:jc w:val="center"/>
              <w:rPr>
                <w:rFonts w:ascii="Bookman Old Style" w:hAnsi="Bookman Old Style" w:cs="Arial"/>
                <w:sz w:val="20"/>
                <w:szCs w:val="20"/>
              </w:rPr>
            </w:pPr>
            <w:r w:rsidRPr="00A220BD">
              <w:rPr>
                <w:rFonts w:ascii="Bookman Old Style" w:hAnsi="Bookman Old Style" w:cs="Arial"/>
                <w:sz w:val="20"/>
                <w:szCs w:val="20"/>
              </w:rPr>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1B0B91B2" w14:textId="77777777" w:rsidR="00CE31D6" w:rsidRPr="0026337B" w:rsidRDefault="00CE31D6">
            <w:pPr>
              <w:pStyle w:val="ListParagraph"/>
              <w:numPr>
                <w:ilvl w:val="0"/>
                <w:numId w:val="211"/>
              </w:numPr>
              <w:tabs>
                <w:tab w:val="left" w:pos="-111"/>
                <w:tab w:val="left" w:pos="0"/>
                <w:tab w:val="left" w:pos="173"/>
              </w:tabs>
              <w:spacing w:after="0" w:line="240" w:lineRule="auto"/>
              <w:ind w:left="31" w:right="27" w:hanging="142"/>
              <w:jc w:val="both"/>
              <w:rPr>
                <w:rFonts w:ascii="Bookman Old Style" w:hAnsi="Bookman Old Style" w:cs="Arial"/>
                <w:sz w:val="20"/>
                <w:szCs w:val="20"/>
              </w:rPr>
            </w:pPr>
            <w:r w:rsidRPr="0026337B">
              <w:rPr>
                <w:rFonts w:ascii="Bookman Old Style" w:hAnsi="Bookman Old Style" w:cs="Arial"/>
                <w:sz w:val="20"/>
                <w:szCs w:val="20"/>
              </w:rPr>
              <w:t>Inspection &amp; obtaining approval for prototype assembly of all types of Towers with extensions and 220kV DC Monopole.</w:t>
            </w:r>
          </w:p>
          <w:p w14:paraId="25E108CC" w14:textId="77777777" w:rsidR="00CE31D6" w:rsidRPr="0026337B" w:rsidRDefault="00CE31D6">
            <w:pPr>
              <w:pStyle w:val="ListParagraph"/>
              <w:numPr>
                <w:ilvl w:val="0"/>
                <w:numId w:val="211"/>
              </w:numPr>
              <w:tabs>
                <w:tab w:val="left" w:pos="-111"/>
                <w:tab w:val="left" w:pos="0"/>
                <w:tab w:val="left" w:pos="173"/>
              </w:tabs>
              <w:spacing w:after="0" w:line="240" w:lineRule="auto"/>
              <w:ind w:left="31" w:right="27" w:hanging="142"/>
              <w:jc w:val="both"/>
              <w:rPr>
                <w:rFonts w:ascii="Bookman Old Style" w:hAnsi="Bookman Old Style" w:cs="Arial"/>
                <w:sz w:val="20"/>
                <w:szCs w:val="20"/>
              </w:rPr>
            </w:pPr>
            <w:r w:rsidRPr="0026337B">
              <w:rPr>
                <w:rFonts w:ascii="Bookman Old Style" w:hAnsi="Bookman Old Style" w:cs="Arial"/>
                <w:sz w:val="20"/>
                <w:szCs w:val="20"/>
              </w:rPr>
              <w:t xml:space="preserve">Conducting </w:t>
            </w:r>
            <w:r>
              <w:rPr>
                <w:rFonts w:ascii="Bookman Old Style" w:hAnsi="Bookman Old Style" w:cs="Arial"/>
                <w:sz w:val="20"/>
                <w:szCs w:val="20"/>
              </w:rPr>
              <w:t>s</w:t>
            </w:r>
            <w:r w:rsidRPr="0026337B">
              <w:rPr>
                <w:rFonts w:ascii="Bookman Old Style" w:hAnsi="Bookman Old Style" w:cs="Arial"/>
                <w:sz w:val="20"/>
                <w:szCs w:val="20"/>
              </w:rPr>
              <w:t>uccessful type</w:t>
            </w:r>
          </w:p>
          <w:p w14:paraId="451B3740" w14:textId="291FF22F" w:rsidR="00CE31D6" w:rsidRDefault="00CE31D6" w:rsidP="00077CB5">
            <w:pPr>
              <w:tabs>
                <w:tab w:val="left" w:pos="-111"/>
                <w:tab w:val="left" w:pos="0"/>
              </w:tabs>
              <w:ind w:right="27"/>
              <w:jc w:val="both"/>
              <w:rPr>
                <w:rFonts w:ascii="Bookman Old Style" w:hAnsi="Bookman Old Style" w:cs="Arial"/>
              </w:rPr>
            </w:pPr>
            <w:r w:rsidRPr="0026337B">
              <w:rPr>
                <w:rFonts w:ascii="Bookman Old Style" w:hAnsi="Bookman Old Style" w:cs="Arial"/>
              </w:rPr>
              <w:t xml:space="preserve">test for </w:t>
            </w:r>
            <w:r w:rsidR="00077CB5">
              <w:rPr>
                <w:rFonts w:ascii="Bookman Old Style" w:hAnsi="Bookman Old Style" w:cs="Arial"/>
              </w:rPr>
              <w:t>22</w:t>
            </w:r>
            <w:r w:rsidRPr="0026337B">
              <w:rPr>
                <w:rFonts w:ascii="Bookman Old Style" w:hAnsi="Bookman Old Style" w:cs="Arial"/>
              </w:rPr>
              <w:t>0kV DC Monopoles as per the</w:t>
            </w:r>
            <w:r>
              <w:rPr>
                <w:rFonts w:ascii="Bookman Old Style" w:hAnsi="Bookman Old Style" w:cs="Arial"/>
              </w:rPr>
              <w:t xml:space="preserve"> </w:t>
            </w:r>
            <w:r w:rsidRPr="0026337B">
              <w:rPr>
                <w:rFonts w:ascii="Bookman Old Style" w:hAnsi="Bookman Old Style" w:cs="Arial"/>
              </w:rPr>
              <w:t>specification, supply of</w:t>
            </w:r>
            <w:r>
              <w:rPr>
                <w:rFonts w:ascii="Bookman Old Style" w:hAnsi="Bookman Old Style" w:cs="Arial"/>
              </w:rPr>
              <w:t xml:space="preserve"> </w:t>
            </w:r>
            <w:r w:rsidRPr="0026337B">
              <w:rPr>
                <w:rFonts w:ascii="Bookman Old Style" w:hAnsi="Bookman Old Style" w:cs="Arial"/>
              </w:rPr>
              <w:t>foundation bolts, base plates &amp; anchor bolts for Monopoles</w:t>
            </w:r>
            <w:r>
              <w:rPr>
                <w:rFonts w:ascii="Bookman Old Style" w:hAnsi="Bookman Old Style" w:cs="Arial"/>
              </w:rPr>
              <w:t xml:space="preserve">. </w:t>
            </w:r>
          </w:p>
          <w:p w14:paraId="0F212DEA" w14:textId="4023747B" w:rsidR="00CE31D6" w:rsidRPr="00A220BD" w:rsidRDefault="00CE31D6" w:rsidP="00CE31D6">
            <w:pPr>
              <w:jc w:val="both"/>
              <w:rPr>
                <w:rFonts w:ascii="Bookman Old Style" w:hAnsi="Bookman Old Style" w:cs="Arial"/>
                <w:sz w:val="20"/>
                <w:szCs w:val="20"/>
              </w:rPr>
            </w:pPr>
            <w:r w:rsidRPr="0026337B">
              <w:rPr>
                <w:rFonts w:ascii="Bookman Old Style" w:hAnsi="Bookman Old Style" w:cs="Arial"/>
                <w:sz w:val="20"/>
                <w:szCs w:val="20"/>
              </w:rPr>
              <w:t xml:space="preserve">Supply of </w:t>
            </w:r>
            <w:proofErr w:type="gramStart"/>
            <w:r w:rsidRPr="0026337B">
              <w:rPr>
                <w:rFonts w:ascii="Bookman Old Style" w:hAnsi="Bookman Old Style" w:cs="Arial"/>
                <w:sz w:val="20"/>
                <w:szCs w:val="20"/>
              </w:rPr>
              <w:t>stubs(</w:t>
            </w:r>
            <w:proofErr w:type="gramEnd"/>
            <w:r w:rsidRPr="0026337B">
              <w:rPr>
                <w:rFonts w:ascii="Bookman Old Style" w:hAnsi="Bookman Old Style" w:cs="Arial"/>
                <w:sz w:val="20"/>
                <w:szCs w:val="20"/>
              </w:rPr>
              <w:t xml:space="preserve">100%), Excavation, stub concreting and related </w:t>
            </w:r>
            <w:r w:rsidRPr="0026337B">
              <w:rPr>
                <w:rFonts w:ascii="Bookman Old Style" w:hAnsi="Bookman Old Style" w:cs="Arial"/>
                <w:sz w:val="20"/>
                <w:szCs w:val="20"/>
              </w:rPr>
              <w:lastRenderedPageBreak/>
              <w:t xml:space="preserve">civil </w:t>
            </w:r>
            <w:proofErr w:type="gramStart"/>
            <w:r w:rsidRPr="0026337B">
              <w:rPr>
                <w:rFonts w:ascii="Bookman Old Style" w:hAnsi="Bookman Old Style" w:cs="Arial"/>
                <w:sz w:val="20"/>
                <w:szCs w:val="20"/>
              </w:rPr>
              <w:t>works(</w:t>
            </w:r>
            <w:proofErr w:type="gramEnd"/>
            <w:r w:rsidRPr="0026337B">
              <w:rPr>
                <w:rFonts w:ascii="Bookman Old Style" w:hAnsi="Bookman Old Style" w:cs="Arial"/>
                <w:sz w:val="20"/>
                <w:szCs w:val="20"/>
              </w:rPr>
              <w:t>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06EB11A6" w14:textId="2F68B9B0" w:rsidR="00CE31D6" w:rsidRPr="00A220BD" w:rsidRDefault="00CE31D6" w:rsidP="00CE31D6">
            <w:pPr>
              <w:jc w:val="center"/>
              <w:rPr>
                <w:rFonts w:ascii="Bookman Old Style" w:hAnsi="Bookman Old Style" w:cs="Arial"/>
                <w:b/>
                <w:sz w:val="20"/>
                <w:szCs w:val="20"/>
              </w:rPr>
            </w:pPr>
            <w:r w:rsidRPr="009E0F11">
              <w:rPr>
                <w:rFonts w:ascii="Bookman Old Style" w:hAnsi="Bookman Old Style" w:cs="Arial"/>
                <w:b/>
              </w:rPr>
              <w:lastRenderedPageBreak/>
              <w:t xml:space="preserve">8 Months </w:t>
            </w:r>
          </w:p>
        </w:tc>
        <w:tc>
          <w:tcPr>
            <w:tcW w:w="3377" w:type="dxa"/>
            <w:tcBorders>
              <w:top w:val="single" w:sz="4" w:space="0" w:color="auto"/>
              <w:left w:val="single" w:sz="4" w:space="0" w:color="auto"/>
              <w:bottom w:val="single" w:sz="4" w:space="0" w:color="auto"/>
              <w:right w:val="single" w:sz="4" w:space="0" w:color="auto"/>
            </w:tcBorders>
            <w:hideMark/>
          </w:tcPr>
          <w:p w14:paraId="0310C428" w14:textId="5A7B07CD" w:rsidR="00CE31D6" w:rsidRPr="00A220BD" w:rsidRDefault="00CE31D6" w:rsidP="00CE31D6">
            <w:pPr>
              <w:jc w:val="both"/>
              <w:rPr>
                <w:rFonts w:ascii="Bookman Old Style" w:hAnsi="Bookman Old Style" w:cs="Arial"/>
                <w:sz w:val="20"/>
                <w:szCs w:val="20"/>
              </w:rPr>
            </w:pPr>
            <w:r w:rsidRPr="009E0F11">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CE31D6" w:rsidRPr="0059076E" w14:paraId="56BB6362" w14:textId="77777777" w:rsidTr="00A220BD">
        <w:trPr>
          <w:trHeight w:val="548"/>
        </w:trPr>
        <w:tc>
          <w:tcPr>
            <w:tcW w:w="1163" w:type="dxa"/>
            <w:tcBorders>
              <w:top w:val="single" w:sz="4" w:space="0" w:color="auto"/>
              <w:left w:val="single" w:sz="4" w:space="0" w:color="auto"/>
              <w:bottom w:val="single" w:sz="4" w:space="0" w:color="auto"/>
              <w:right w:val="single" w:sz="4" w:space="0" w:color="auto"/>
            </w:tcBorders>
            <w:hideMark/>
          </w:tcPr>
          <w:p w14:paraId="3BE82EFD" w14:textId="77777777" w:rsidR="00CE31D6" w:rsidRPr="00A220BD" w:rsidRDefault="00CE31D6" w:rsidP="00CE31D6">
            <w:pPr>
              <w:jc w:val="center"/>
              <w:rPr>
                <w:rFonts w:ascii="Bookman Old Style" w:hAnsi="Bookman Old Style" w:cs="Arial"/>
                <w:sz w:val="20"/>
                <w:szCs w:val="20"/>
              </w:rPr>
            </w:pPr>
            <w:r w:rsidRPr="00A220BD">
              <w:rPr>
                <w:rFonts w:ascii="Bookman Old Style" w:hAnsi="Bookman Old Style" w:cs="Arial"/>
                <w:sz w:val="20"/>
                <w:szCs w:val="20"/>
              </w:rPr>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555F6FA2" w14:textId="1C8ECBAF" w:rsidR="00CE31D6" w:rsidRPr="00A220BD" w:rsidRDefault="00CE31D6" w:rsidP="00CE31D6">
            <w:pPr>
              <w:jc w:val="both"/>
              <w:rPr>
                <w:rFonts w:ascii="Bookman Old Style" w:hAnsi="Bookman Old Style" w:cs="Arial"/>
                <w:sz w:val="20"/>
                <w:szCs w:val="20"/>
              </w:rPr>
            </w:pPr>
            <w:r w:rsidRPr="009E0F11">
              <w:rPr>
                <w:rFonts w:ascii="Bookman Old Style" w:hAnsi="Bookman Old Style" w:cs="Arial"/>
              </w:rPr>
              <w:t xml:space="preserve">Balance stub concreting, Supply of balance tower parts, Tower Accessories and related </w:t>
            </w:r>
            <w:proofErr w:type="spellStart"/>
            <w:r w:rsidRPr="009E0F11">
              <w:rPr>
                <w:rFonts w:ascii="Bookman Old Style" w:hAnsi="Bookman Old Style" w:cs="Arial"/>
              </w:rPr>
              <w:t>equipment</w:t>
            </w:r>
            <w:r>
              <w:rPr>
                <w:rFonts w:ascii="Bookman Old Style" w:hAnsi="Bookman Old Style" w:cs="Arial"/>
              </w:rPr>
              <w:t>s</w:t>
            </w:r>
            <w:proofErr w:type="spellEnd"/>
            <w:r w:rsidRPr="009E0F11">
              <w:rPr>
                <w:rFonts w:ascii="Bookman Old Style" w:hAnsi="Bookman Old Style" w:cs="Arial"/>
              </w:rPr>
              <w:t xml:space="preserve">/ materials, etc., Erection of balance towers. </w:t>
            </w:r>
            <w:r w:rsidRPr="009E0F11">
              <w:rPr>
                <w:rFonts w:ascii="Bookman Old Style" w:hAnsi="Bookman Old Style"/>
              </w:rPr>
              <w:t>Supply of Conductors,</w:t>
            </w:r>
            <w:r w:rsidRPr="009E0F11">
              <w:rPr>
                <w:rFonts w:ascii="Bookman Old Style" w:hAnsi="Bookman Old Style" w:cs="Arial"/>
              </w:rPr>
              <w:t xml:space="preserve"> </w:t>
            </w:r>
            <w:proofErr w:type="spellStart"/>
            <w:r w:rsidRPr="009E0F11">
              <w:rPr>
                <w:rFonts w:ascii="Bookman Old Style" w:hAnsi="Bookman Old Style" w:cs="Arial"/>
              </w:rPr>
              <w:t>Hardwares</w:t>
            </w:r>
            <w:proofErr w:type="spellEnd"/>
            <w:r w:rsidRPr="009E0F11">
              <w:rPr>
                <w:rFonts w:ascii="Bookman Old Style" w:hAnsi="Bookman Old Style" w:cs="Arial"/>
              </w:rPr>
              <w:t xml:space="preserve">, Accessories, Insulators, </w:t>
            </w:r>
            <w:proofErr w:type="spellStart"/>
            <w:r w:rsidRPr="009E0F11">
              <w:rPr>
                <w:rFonts w:ascii="Bookman Old Style" w:hAnsi="Bookman Old Style" w:cs="Arial"/>
              </w:rPr>
              <w:t>Earthwires</w:t>
            </w:r>
            <w:proofErr w:type="spellEnd"/>
            <w:r w:rsidRPr="009E0F11">
              <w:rPr>
                <w:rFonts w:ascii="Bookman Old Style" w:hAnsi="Bookman Old Style" w:cs="Arial"/>
              </w:rPr>
              <w:t xml:space="preserve">, related </w:t>
            </w:r>
            <w:proofErr w:type="spellStart"/>
            <w:r w:rsidRPr="009E0F11">
              <w:rPr>
                <w:rFonts w:ascii="Bookman Old Style" w:hAnsi="Bookman Old Style" w:cs="Arial"/>
              </w:rPr>
              <w:t>equipment</w:t>
            </w:r>
            <w:r>
              <w:rPr>
                <w:rFonts w:ascii="Bookman Old Style" w:hAnsi="Bookman Old Style" w:cs="Arial"/>
              </w:rPr>
              <w:t>s</w:t>
            </w:r>
            <w:proofErr w:type="spellEnd"/>
            <w:r w:rsidRPr="009E0F11">
              <w:rPr>
                <w:rFonts w:ascii="Bookman Old Style" w:hAnsi="Bookman Old Style" w:cs="Arial"/>
              </w:rPr>
              <w:t xml:space="preserve">/ materials, earthing etc., </w:t>
            </w:r>
            <w:r w:rsidRPr="009E0F11">
              <w:rPr>
                <w:rFonts w:ascii="Bookman Old Style" w:hAnsi="Bookman Old Style" w:cs="Arial"/>
                <w:b/>
                <w:bCs/>
              </w:rPr>
              <w:t>(50%),</w:t>
            </w:r>
            <w:r w:rsidRPr="009E0F11">
              <w:rPr>
                <w:rFonts w:ascii="Bookman Old Style" w:hAnsi="Bookman Old Style" w:cs="Arial"/>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342A50FA" w14:textId="2D28B03F" w:rsidR="00CE31D6" w:rsidRPr="00A220BD" w:rsidRDefault="00CE31D6" w:rsidP="00CE31D6">
            <w:pPr>
              <w:jc w:val="center"/>
              <w:rPr>
                <w:rFonts w:ascii="Bookman Old Style" w:hAnsi="Bookman Old Style" w:cs="Arial"/>
                <w:sz w:val="20"/>
                <w:szCs w:val="20"/>
              </w:rPr>
            </w:pPr>
            <w:r w:rsidRPr="009E0F11">
              <w:rPr>
                <w:rFonts w:ascii="Bookman Old Style" w:hAnsi="Bookman Old Style" w:cs="Arial"/>
                <w:b/>
              </w:rPr>
              <w:t>7 Months</w:t>
            </w:r>
          </w:p>
        </w:tc>
        <w:tc>
          <w:tcPr>
            <w:tcW w:w="3377" w:type="dxa"/>
            <w:tcBorders>
              <w:top w:val="single" w:sz="4" w:space="0" w:color="auto"/>
              <w:left w:val="single" w:sz="4" w:space="0" w:color="auto"/>
              <w:bottom w:val="single" w:sz="4" w:space="0" w:color="auto"/>
              <w:right w:val="single" w:sz="4" w:space="0" w:color="auto"/>
            </w:tcBorders>
            <w:hideMark/>
          </w:tcPr>
          <w:p w14:paraId="567161A2" w14:textId="0FE365F6" w:rsidR="00CE31D6" w:rsidRPr="00A220BD" w:rsidRDefault="00CE31D6" w:rsidP="00CE31D6">
            <w:pPr>
              <w:jc w:val="both"/>
              <w:rPr>
                <w:rFonts w:ascii="Bookman Old Style" w:hAnsi="Bookman Old Style"/>
                <w:b/>
                <w:sz w:val="20"/>
                <w:szCs w:val="20"/>
              </w:rPr>
            </w:pPr>
            <w:r w:rsidRPr="009E0F11">
              <w:rPr>
                <w:rFonts w:ascii="Bookman Old Style" w:hAnsi="Bookman Old Style"/>
              </w:rPr>
              <w:t>0.1% per day subject to maximum of 10% of the value of the stage i.e. 0.1% per day of Rs. …. Crores of Stage-III for the uncompleted portion of the work shall be deducted out of running bills as penalty.</w:t>
            </w:r>
          </w:p>
        </w:tc>
      </w:tr>
      <w:tr w:rsidR="00CE31D6" w:rsidRPr="0059076E" w14:paraId="4A038952" w14:textId="77777777" w:rsidTr="00A220BD">
        <w:trPr>
          <w:trHeight w:val="1833"/>
        </w:trPr>
        <w:tc>
          <w:tcPr>
            <w:tcW w:w="1163" w:type="dxa"/>
            <w:tcBorders>
              <w:top w:val="single" w:sz="4" w:space="0" w:color="auto"/>
              <w:left w:val="single" w:sz="4" w:space="0" w:color="auto"/>
              <w:bottom w:val="single" w:sz="4" w:space="0" w:color="auto"/>
              <w:right w:val="single" w:sz="4" w:space="0" w:color="auto"/>
            </w:tcBorders>
            <w:hideMark/>
          </w:tcPr>
          <w:p w14:paraId="6DE09724" w14:textId="77777777" w:rsidR="00CE31D6" w:rsidRPr="00A220BD" w:rsidRDefault="00CE31D6" w:rsidP="00CE31D6">
            <w:pPr>
              <w:jc w:val="center"/>
              <w:rPr>
                <w:rFonts w:ascii="Bookman Old Style" w:hAnsi="Bookman Old Style" w:cs="Arial"/>
                <w:sz w:val="20"/>
                <w:szCs w:val="20"/>
              </w:rPr>
            </w:pPr>
            <w:r w:rsidRPr="00A220BD">
              <w:rPr>
                <w:rFonts w:ascii="Bookman Old Style" w:hAnsi="Bookman Old Style" w:cs="Arial"/>
                <w:sz w:val="20"/>
                <w:szCs w:val="20"/>
              </w:rPr>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0F111CFA" w14:textId="499AB4FD" w:rsidR="00CE31D6" w:rsidRPr="00C33BFF" w:rsidRDefault="00CE31D6" w:rsidP="00CE31D6">
            <w:pPr>
              <w:jc w:val="both"/>
              <w:rPr>
                <w:rFonts w:ascii="Bookman Old Style" w:hAnsi="Bookman Old Style" w:cs="Arial"/>
              </w:rPr>
            </w:pPr>
            <w:r w:rsidRPr="009E0F11">
              <w:rPr>
                <w:rFonts w:ascii="Bookman Old Style" w:hAnsi="Bookman Old Style"/>
              </w:rPr>
              <w:t>Supply of balance portion of Conductors,</w:t>
            </w:r>
            <w:r w:rsidRPr="009E0F11">
              <w:rPr>
                <w:rFonts w:ascii="Bookman Old Style" w:hAnsi="Bookman Old Style" w:cs="Arial"/>
              </w:rPr>
              <w:t xml:space="preserve"> </w:t>
            </w:r>
            <w:proofErr w:type="spellStart"/>
            <w:r w:rsidRPr="009E0F11">
              <w:rPr>
                <w:rFonts w:ascii="Bookman Old Style" w:hAnsi="Bookman Old Style" w:cs="Arial"/>
              </w:rPr>
              <w:t>Hardwares</w:t>
            </w:r>
            <w:proofErr w:type="spellEnd"/>
            <w:r w:rsidRPr="009E0F11">
              <w:rPr>
                <w:rFonts w:ascii="Bookman Old Style" w:hAnsi="Bookman Old Style" w:cs="Arial"/>
              </w:rPr>
              <w:t xml:space="preserve">, Accessories, </w:t>
            </w:r>
            <w:r w:rsidRPr="00C33BFF">
              <w:rPr>
                <w:rFonts w:ascii="Bookman Old Style" w:hAnsi="Bookman Old Style" w:cs="Arial"/>
              </w:rPr>
              <w:t>Insulators,</w:t>
            </w:r>
          </w:p>
          <w:p w14:paraId="5C133989" w14:textId="1E916BCE" w:rsidR="00CE31D6" w:rsidRPr="00A220BD" w:rsidRDefault="00CE31D6" w:rsidP="00CE31D6">
            <w:pPr>
              <w:jc w:val="both"/>
              <w:rPr>
                <w:rFonts w:ascii="Bookman Old Style" w:hAnsi="Bookman Old Style" w:cs="Arial"/>
                <w:sz w:val="20"/>
                <w:szCs w:val="20"/>
              </w:rPr>
            </w:pPr>
            <w:proofErr w:type="spellStart"/>
            <w:r w:rsidRPr="00C33BFF">
              <w:rPr>
                <w:rFonts w:ascii="Bookman Old Style" w:hAnsi="Bookman Old Style" w:cs="Arial"/>
              </w:rPr>
              <w:t>Earthwires</w:t>
            </w:r>
            <w:proofErr w:type="spellEnd"/>
            <w:r w:rsidRPr="00C33BFF">
              <w:rPr>
                <w:rFonts w:ascii="Bookman Old Style" w:hAnsi="Bookman Old Style" w:cs="Arial"/>
              </w:rPr>
              <w:t>/OPGW,</w:t>
            </w:r>
            <w:r w:rsidRPr="009E0F11">
              <w:rPr>
                <w:rFonts w:ascii="Bookman Old Style" w:hAnsi="Bookman Old Style" w:cs="Arial"/>
              </w:rPr>
              <w:t xml:space="preserve"> related </w:t>
            </w:r>
            <w:proofErr w:type="spellStart"/>
            <w:r w:rsidRPr="009E0F11">
              <w:rPr>
                <w:rFonts w:ascii="Bookman Old Style" w:hAnsi="Bookman Old Style" w:cs="Arial"/>
              </w:rPr>
              <w:t>equipment</w:t>
            </w:r>
            <w:r>
              <w:rPr>
                <w:rFonts w:ascii="Bookman Old Style" w:hAnsi="Bookman Old Style" w:cs="Arial"/>
              </w:rPr>
              <w:t>s</w:t>
            </w:r>
            <w:proofErr w:type="spellEnd"/>
            <w:r w:rsidRPr="009E0F11">
              <w:rPr>
                <w:rFonts w:ascii="Bookman Old Style" w:hAnsi="Bookman Old Style" w:cs="Arial"/>
              </w:rPr>
              <w:t xml:space="preserve">/ materials, etc., Dismantling of existing line if any, Stringing, Providing Tower accessories, </w:t>
            </w:r>
            <w:proofErr w:type="spellStart"/>
            <w:r w:rsidRPr="009E0F11">
              <w:rPr>
                <w:rFonts w:ascii="Bookman Old Style" w:hAnsi="Bookman Old Style" w:cs="Arial"/>
              </w:rPr>
              <w:t>earthings</w:t>
            </w:r>
            <w:proofErr w:type="spellEnd"/>
            <w:r w:rsidRPr="009E0F11">
              <w:rPr>
                <w:rFonts w:ascii="Bookman Old Style" w:hAnsi="Bookman Old Style" w:cs="Arial"/>
              </w:rPr>
              <w:t xml:space="preserve">, </w:t>
            </w:r>
            <w:r w:rsidRPr="009E0F11">
              <w:rPr>
                <w:rFonts w:ascii="Bookman Old Style" w:hAnsi="Bookman Old Style"/>
                <w:b/>
                <w:color w:val="CC00FF"/>
              </w:rPr>
              <w:t xml:space="preserve">Drone survey of Transmission line, </w:t>
            </w:r>
            <w:r w:rsidRPr="009E0F11">
              <w:rPr>
                <w:rFonts w:ascii="Bookman Old Style" w:hAnsi="Bookman Old Style" w:cs="Arial"/>
              </w:rPr>
              <w:t>Inspection and Commissioning.</w:t>
            </w:r>
          </w:p>
        </w:tc>
        <w:tc>
          <w:tcPr>
            <w:tcW w:w="1587" w:type="dxa"/>
            <w:tcBorders>
              <w:top w:val="single" w:sz="4" w:space="0" w:color="auto"/>
              <w:left w:val="single" w:sz="4" w:space="0" w:color="auto"/>
              <w:bottom w:val="single" w:sz="4" w:space="0" w:color="auto"/>
              <w:right w:val="single" w:sz="4" w:space="0" w:color="auto"/>
            </w:tcBorders>
            <w:hideMark/>
          </w:tcPr>
          <w:p w14:paraId="6893278A" w14:textId="224C212B" w:rsidR="00CE31D6" w:rsidRPr="00A220BD" w:rsidRDefault="00CE31D6" w:rsidP="00CE31D6">
            <w:pPr>
              <w:jc w:val="center"/>
              <w:rPr>
                <w:rFonts w:ascii="Bookman Old Style" w:hAnsi="Bookman Old Style" w:cs="Arial"/>
                <w:b/>
                <w:sz w:val="20"/>
                <w:szCs w:val="20"/>
              </w:rPr>
            </w:pPr>
            <w:r w:rsidRPr="009E0F11">
              <w:rPr>
                <w:rFonts w:ascii="Bookman Old Style" w:hAnsi="Bookman Old Style" w:cs="Arial"/>
                <w:b/>
              </w:rPr>
              <w:t xml:space="preserve">6 Months </w:t>
            </w:r>
          </w:p>
        </w:tc>
        <w:tc>
          <w:tcPr>
            <w:tcW w:w="3377" w:type="dxa"/>
            <w:tcBorders>
              <w:top w:val="single" w:sz="4" w:space="0" w:color="auto"/>
              <w:left w:val="single" w:sz="4" w:space="0" w:color="auto"/>
              <w:bottom w:val="single" w:sz="4" w:space="0" w:color="auto"/>
              <w:right w:val="single" w:sz="4" w:space="0" w:color="auto"/>
            </w:tcBorders>
            <w:hideMark/>
          </w:tcPr>
          <w:p w14:paraId="0C85C9A6" w14:textId="77777777" w:rsidR="00CE31D6" w:rsidRPr="009E0F11" w:rsidRDefault="00CE31D6" w:rsidP="00CE31D6">
            <w:pPr>
              <w:tabs>
                <w:tab w:val="left" w:pos="900"/>
              </w:tabs>
              <w:jc w:val="both"/>
              <w:rPr>
                <w:rFonts w:ascii="Bookman Old Style" w:hAnsi="Bookman Old Style"/>
              </w:rPr>
            </w:pPr>
            <w:r w:rsidRPr="009E0F11">
              <w:rPr>
                <w:rFonts w:ascii="Bookman Old Style" w:hAnsi="Bookman Old Style"/>
              </w:rPr>
              <w:t xml:space="preserve">0.1% per day subject to maximum of 10% of the total contract value </w:t>
            </w:r>
            <w:r w:rsidRPr="009E0F11">
              <w:rPr>
                <w:rFonts w:ascii="Bookman Old Style" w:hAnsi="Bookman Old Style"/>
                <w:color w:val="FF00FF"/>
              </w:rPr>
              <w:t>(</w:t>
            </w:r>
            <w:proofErr w:type="spellStart"/>
            <w:r w:rsidRPr="009E0F11">
              <w:rPr>
                <w:rFonts w:ascii="Bookman Old Style" w:hAnsi="Bookman Old Style"/>
                <w:color w:val="FF00FF"/>
              </w:rPr>
              <w:t>Excl.GST</w:t>
            </w:r>
            <w:proofErr w:type="spellEnd"/>
            <w:r w:rsidRPr="009E0F11">
              <w:rPr>
                <w:rFonts w:ascii="Bookman Old Style" w:hAnsi="Bookman Old Style"/>
              </w:rPr>
              <w:t xml:space="preserve">) shall be deducted out of final bill i.e. the DWA amount, duly deducting the penalties already recovered during Stage-I, II &amp;III for the uncompleted portion of the work. </w:t>
            </w:r>
          </w:p>
          <w:p w14:paraId="0395AB84" w14:textId="77777777" w:rsidR="00CE31D6" w:rsidRPr="009E0F11" w:rsidRDefault="00CE31D6" w:rsidP="00CE31D6">
            <w:pPr>
              <w:jc w:val="both"/>
              <w:rPr>
                <w:rFonts w:ascii="Bookman Old Style" w:hAnsi="Bookman Old Style"/>
                <w:bCs/>
                <w:iCs/>
              </w:rPr>
            </w:pPr>
            <w:r w:rsidRPr="009E0F11">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6A95A8D" w14:textId="1FE1A200" w:rsidR="00CE31D6" w:rsidRPr="00A220BD" w:rsidRDefault="00CE31D6" w:rsidP="00CE31D6">
            <w:pPr>
              <w:jc w:val="both"/>
              <w:rPr>
                <w:rFonts w:ascii="Bookman Old Style" w:hAnsi="Bookman Old Style" w:cs="Arial"/>
                <w:sz w:val="20"/>
                <w:szCs w:val="20"/>
              </w:rPr>
            </w:pPr>
            <w:r w:rsidRPr="009E0F11">
              <w:rPr>
                <w:rFonts w:ascii="Bookman Old Style" w:hAnsi="Bookman Old Style"/>
                <w:bCs/>
                <w:iCs/>
              </w:rPr>
              <w:t xml:space="preserve">In case the successful Bidder fails to execute the supplies/works as per the program or opinion of purchaser, the supplies/works are progressing at a slow pace, </w:t>
            </w:r>
            <w:r w:rsidRPr="009E0F11">
              <w:rPr>
                <w:rFonts w:ascii="Bookman Old Style" w:hAnsi="Bookman Old Style"/>
                <w:bCs/>
                <w:iCs/>
              </w:rPr>
              <w:lastRenderedPageBreak/>
              <w:t>the owner reserves its right to get the balance or part of supplies/works executed through other agencies at the risk and cost of the turnkey agencies, this is in addition to the right of the KPTCL to recover any damage from the contractor and also blacklisting.</w:t>
            </w:r>
          </w:p>
        </w:tc>
      </w:tr>
      <w:bookmarkEnd w:id="7"/>
    </w:tbl>
    <w:p w14:paraId="09259499" w14:textId="77777777" w:rsidR="00070056" w:rsidRDefault="00070056" w:rsidP="00603189">
      <w:pPr>
        <w:tabs>
          <w:tab w:val="left" w:pos="851"/>
        </w:tabs>
        <w:spacing w:after="0"/>
        <w:jc w:val="both"/>
        <w:rPr>
          <w:rFonts w:ascii="Bookman Old Style" w:hAnsi="Bookman Old Style"/>
          <w:b/>
          <w:bCs/>
          <w:i/>
          <w:color w:val="FF00FF"/>
          <w:sz w:val="20"/>
          <w:szCs w:val="24"/>
        </w:rPr>
      </w:pPr>
    </w:p>
    <w:p w14:paraId="6C5DC6F2" w14:textId="77777777" w:rsidR="00CE31D6" w:rsidRDefault="00CE31D6" w:rsidP="00603189">
      <w:pPr>
        <w:tabs>
          <w:tab w:val="left" w:pos="851"/>
        </w:tabs>
        <w:spacing w:after="0"/>
        <w:jc w:val="both"/>
        <w:rPr>
          <w:rFonts w:ascii="Bookman Old Style" w:hAnsi="Bookman Old Style"/>
          <w:b/>
          <w:bCs/>
          <w:i/>
          <w:color w:val="FF00FF"/>
          <w:sz w:val="20"/>
          <w:szCs w:val="24"/>
        </w:rPr>
      </w:pPr>
    </w:p>
    <w:p w14:paraId="13EC1900" w14:textId="7166A06E"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 xml:space="preserve">for the following type of </w:t>
      </w:r>
      <w:proofErr w:type="gramStart"/>
      <w:r w:rsidRPr="00603189">
        <w:rPr>
          <w:rFonts w:ascii="Bookman Old Style" w:eastAsia="Times New Roman" w:hAnsi="Bookman Old Style" w:cs="Mangal"/>
          <w:color w:val="0000FF"/>
          <w:lang w:val="en-US" w:eastAsia="en-US"/>
        </w:rPr>
        <w:t>projects :</w:t>
      </w:r>
      <w:proofErr w:type="gramEnd"/>
    </w:p>
    <w:p w14:paraId="03125CE3" w14:textId="77777777" w:rsidR="00603189" w:rsidRPr="00603189" w:rsidRDefault="00603189">
      <w:pPr>
        <w:numPr>
          <w:ilvl w:val="0"/>
          <w:numId w:val="19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pPr>
        <w:numPr>
          <w:ilvl w:val="0"/>
          <w:numId w:val="19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 xml:space="preserve">Exclusive new Transmission line/UG cable </w:t>
      </w:r>
      <w:proofErr w:type="gramStart"/>
      <w:r w:rsidRPr="00603189">
        <w:rPr>
          <w:rFonts w:ascii="Bookman Old Style" w:eastAsia="Times New Roman" w:hAnsi="Bookman Old Style" w:cs="Mangal"/>
          <w:color w:val="0000FF"/>
          <w:lang w:val="en-US" w:eastAsia="en-US"/>
        </w:rPr>
        <w:t>works(</w:t>
      </w:r>
      <w:proofErr w:type="gramEnd"/>
      <w:r w:rsidRPr="00603189">
        <w:rPr>
          <w:rFonts w:ascii="Bookman Old Style" w:eastAsia="Times New Roman" w:hAnsi="Bookman Old Style" w:cs="Mangal"/>
          <w:color w:val="0000FF"/>
          <w:lang w:val="en-US" w:eastAsia="en-US"/>
        </w:rPr>
        <w:t>including TB works if any).</w:t>
      </w:r>
    </w:p>
    <w:p w14:paraId="05A3E67D" w14:textId="7DE2EA21" w:rsidR="00603189" w:rsidRPr="00603189" w:rsidRDefault="00603189">
      <w:pPr>
        <w:numPr>
          <w:ilvl w:val="0"/>
          <w:numId w:val="19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 xml:space="preserve">Strengthening of existing Transmission line projects/replacement of conductor/tower </w:t>
      </w:r>
      <w:proofErr w:type="gramStart"/>
      <w:r w:rsidRPr="00603189">
        <w:rPr>
          <w:rFonts w:ascii="Bookman Old Style" w:eastAsia="Times New Roman" w:hAnsi="Bookman Old Style" w:cs="Mangal"/>
          <w:color w:val="0000FF"/>
          <w:lang w:val="en-US" w:eastAsia="en-US"/>
        </w:rPr>
        <w:t>projects(</w:t>
      </w:r>
      <w:proofErr w:type="gramEnd"/>
      <w:r w:rsidRPr="00603189">
        <w:rPr>
          <w:rFonts w:ascii="Bookman Old Style" w:eastAsia="Times New Roman" w:hAnsi="Bookman Old Style" w:cs="Mangal"/>
          <w:color w:val="0000FF"/>
          <w:lang w:val="en-US" w:eastAsia="en-US"/>
        </w:rPr>
        <w:t>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125E2C9F" w14:textId="77777777" w:rsidR="00A379A8" w:rsidRDefault="00603189" w:rsidP="00A379A8">
      <w:pPr>
        <w:pStyle w:val="ListParagraph"/>
        <w:autoSpaceDE w:val="0"/>
        <w:autoSpaceDN w:val="0"/>
        <w:adjustRightInd w:val="0"/>
        <w:ind w:left="284"/>
        <w:jc w:val="both"/>
        <w:rPr>
          <w:rFonts w:ascii="Bookman Old Style" w:eastAsia="Calibri" w:hAnsi="Bookman Old Style" w:cs="Times New Roman"/>
          <w:bCs/>
          <w:color w:val="0000FF"/>
          <w:lang w:val="en-US" w:eastAsia="en-US"/>
        </w:rPr>
      </w:pPr>
      <w:proofErr w:type="gramStart"/>
      <w:r w:rsidRPr="00603189">
        <w:rPr>
          <w:rFonts w:ascii="Bookman Old Style" w:eastAsia="Calibri" w:hAnsi="Bookman Old Style" w:cs="Times New Roman"/>
          <w:bCs/>
          <w:color w:val="0000FF"/>
          <w:lang w:val="en-US" w:eastAsia="en-US"/>
        </w:rPr>
        <w:t>Note :</w:t>
      </w:r>
      <w:proofErr w:type="gramEnd"/>
      <w:r w:rsidRPr="00603189">
        <w:rPr>
          <w:rFonts w:ascii="Bookman Old Style" w:eastAsia="Calibri" w:hAnsi="Bookman Old Style" w:cs="Times New Roman"/>
          <w:bCs/>
          <w:color w:val="0000FF"/>
          <w:lang w:val="en-US" w:eastAsia="en-US"/>
        </w:rPr>
        <w:t xml:space="preserve"> </w:t>
      </w:r>
    </w:p>
    <w:p w14:paraId="5C743E3A" w14:textId="7595E424" w:rsidR="00FE7A8B" w:rsidRPr="00603189" w:rsidRDefault="00603189" w:rsidP="00A379A8">
      <w:pPr>
        <w:pStyle w:val="ListParagraph"/>
        <w:autoSpaceDE w:val="0"/>
        <w:autoSpaceDN w:val="0"/>
        <w:adjustRightInd w:val="0"/>
        <w:ind w:left="851"/>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A379A8">
      <w:pPr>
        <w:pStyle w:val="ListParagraph"/>
        <w:autoSpaceDE w:val="0"/>
        <w:autoSpaceDN w:val="0"/>
        <w:adjustRightInd w:val="0"/>
        <w:ind w:left="851"/>
        <w:jc w:val="both"/>
        <w:rPr>
          <w:rFonts w:ascii="Bookman Old Style" w:eastAsia="Times New Roman" w:hAnsi="Bookman Old Style" w:cs="Times New Roman"/>
          <w:b/>
          <w:color w:val="FF00FF"/>
          <w:sz w:val="20"/>
          <w:szCs w:val="24"/>
        </w:rPr>
      </w:pPr>
    </w:p>
    <w:p w14:paraId="42E003F8" w14:textId="0129605A" w:rsidR="00603189" w:rsidRPr="00173350" w:rsidRDefault="00603189" w:rsidP="00173350">
      <w:pPr>
        <w:tabs>
          <w:tab w:val="left" w:pos="284"/>
        </w:tabs>
        <w:spacing w:after="0"/>
        <w:jc w:val="both"/>
        <w:rPr>
          <w:rFonts w:ascii="Bookman Old Style" w:eastAsia="Times New Roman" w:hAnsi="Bookman Old Style" w:cs="Times New Roman"/>
          <w:bCs/>
          <w:i/>
          <w:strike/>
          <w:color w:val="0000FF"/>
          <w:szCs w:val="28"/>
        </w:rPr>
      </w:pPr>
      <w:r w:rsidRPr="00173350">
        <w:rPr>
          <w:rFonts w:ascii="Bookman Old Style" w:eastAsia="Times New Roman" w:hAnsi="Bookman Old Style" w:cs="Times New Roman"/>
          <w:bCs/>
          <w:i/>
          <w:strike/>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173350">
        <w:rPr>
          <w:rFonts w:ascii="Bookman Old Style" w:hAnsi="Bookman Old Style" w:cs="Tahoma"/>
          <w:bCs/>
          <w:i/>
          <w:strike/>
          <w:color w:val="0000FF"/>
        </w:rPr>
        <w:t xml:space="preserve">Chief Engineer </w:t>
      </w:r>
      <w:proofErr w:type="spellStart"/>
      <w:r w:rsidRPr="00173350">
        <w:rPr>
          <w:rFonts w:ascii="Bookman Old Style" w:hAnsi="Bookman Old Style" w:cs="Tahoma"/>
          <w:bCs/>
          <w:i/>
          <w:strike/>
          <w:color w:val="0000FF"/>
        </w:rPr>
        <w:t>Electy</w:t>
      </w:r>
      <w:proofErr w:type="spellEnd"/>
      <w:r w:rsidRPr="00173350">
        <w:rPr>
          <w:rFonts w:ascii="Bookman Old Style" w:hAnsi="Bookman Old Style" w:cs="Tahoma"/>
          <w:bCs/>
          <w:i/>
          <w:strike/>
          <w:color w:val="0000FF"/>
        </w:rPr>
        <w:t>., (T&amp;P), KPTCL/Chief General Manager (Technical), KPTCL</w:t>
      </w:r>
      <w:r w:rsidRPr="00173350">
        <w:rPr>
          <w:rFonts w:ascii="Bookman Old Style" w:eastAsia="Times New Roman" w:hAnsi="Bookman Old Style" w:cs="Times New Roman"/>
          <w:bCs/>
          <w:i/>
          <w:strike/>
          <w:color w:val="0000FF"/>
          <w:szCs w:val="28"/>
        </w:rPr>
        <w:t xml:space="preserve"> will act as nodal officer for ascertaining commissioning of all projects in the combined package as per schedule.</w:t>
      </w:r>
    </w:p>
    <w:p w14:paraId="7001E9F6" w14:textId="77777777" w:rsidR="00A379A8" w:rsidRPr="00603189" w:rsidRDefault="00A379A8" w:rsidP="00603189">
      <w:pPr>
        <w:pStyle w:val="ListParagraph"/>
        <w:tabs>
          <w:tab w:val="left" w:pos="284"/>
        </w:tabs>
        <w:spacing w:after="0"/>
        <w:ind w:left="147"/>
        <w:jc w:val="both"/>
        <w:rPr>
          <w:rFonts w:ascii="Bookman Old Style" w:hAnsi="Bookman Old Style" w:cs="Tahoma"/>
          <w:i/>
          <w:color w:val="0000FF"/>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 xml:space="preserve">Ten </w:t>
      </w:r>
      <w:proofErr w:type="gramStart"/>
      <w:r w:rsidRPr="0068273C">
        <w:rPr>
          <w:rFonts w:ascii="Bookman Old Style" w:hAnsi="Bookman Old Style"/>
          <w:b/>
          <w:bCs/>
          <w:sz w:val="20"/>
          <w:szCs w:val="24"/>
        </w:rPr>
        <w:t>percent</w:t>
      </w:r>
      <w:r w:rsidRPr="0068273C">
        <w:rPr>
          <w:rFonts w:ascii="Bookman Old Style" w:hAnsi="Bookman Old Style"/>
          <w:b/>
          <w:sz w:val="20"/>
          <w:szCs w:val="24"/>
        </w:rPr>
        <w:t>(</w:t>
      </w:r>
      <w:proofErr w:type="gramEnd"/>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 xml:space="preserve">(Excluding </w:t>
      </w:r>
      <w:proofErr w:type="gramStart"/>
      <w:r w:rsidR="00711024" w:rsidRPr="00472DDA">
        <w:rPr>
          <w:rFonts w:ascii="Bookman Old Style" w:eastAsia="Times New Roman" w:hAnsi="Bookman Old Style" w:cs="Times New Roman"/>
          <w:b/>
          <w:bCs/>
          <w:color w:val="CC00FF"/>
          <w:sz w:val="20"/>
          <w:szCs w:val="24"/>
        </w:rPr>
        <w:t>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w:t>
      </w:r>
      <w:proofErr w:type="gramEnd"/>
      <w:r w:rsidRPr="0068273C">
        <w:rPr>
          <w:rFonts w:ascii="Bookman Old Style" w:hAnsi="Bookman Old Style"/>
          <w:sz w:val="20"/>
          <w:szCs w:val="24"/>
        </w:rPr>
        <w:t xml:space="preserve">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7505B278" w14:textId="77777777" w:rsidR="00450BB5" w:rsidRPr="0068273C" w:rsidRDefault="00450BB5">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t>
      </w:r>
      <w:r w:rsidRPr="0068273C">
        <w:rPr>
          <w:rFonts w:ascii="Bookman Old Style" w:hAnsi="Bookman Old Style" w:cs="Times New Roman"/>
          <w:sz w:val="20"/>
          <w:szCs w:val="24"/>
        </w:rPr>
        <w:lastRenderedPageBreak/>
        <w:t xml:space="preserve">without any limitation whatsoever and shall be in addition to penalties/damages if any, payable under any other clause of condition of contract. </w:t>
      </w:r>
    </w:p>
    <w:p w14:paraId="4F524191" w14:textId="77777777" w:rsidR="001A4A9F" w:rsidRDefault="001A4A9F" w:rsidP="0027149A">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Recovery of </w:t>
      </w:r>
      <w:proofErr w:type="gramStart"/>
      <w:r w:rsidRPr="0068273C">
        <w:rPr>
          <w:rFonts w:ascii="Bookman Old Style" w:eastAsia="Times New Roman" w:hAnsi="Bookman Old Style" w:cs="Times New Roman"/>
          <w:b/>
          <w:sz w:val="20"/>
          <w:szCs w:val="24"/>
        </w:rPr>
        <w:t>Penalty :</w:t>
      </w:r>
      <w:proofErr w:type="gramEnd"/>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w:t>
      </w:r>
      <w:proofErr w:type="gramStart"/>
      <w:r>
        <w:rPr>
          <w:rFonts w:ascii="Bookman Old Style" w:eastAsia="Times New Roman" w:hAnsi="Bookman Old Style" w:cs="Times New Roman"/>
          <w:sz w:val="20"/>
          <w:szCs w:val="24"/>
          <w:highlight w:val="yellow"/>
        </w:rPr>
        <w:t>documents(</w:t>
      </w:r>
      <w:proofErr w:type="gramEnd"/>
      <w:r>
        <w:rPr>
          <w:rFonts w:ascii="Bookman Old Style" w:eastAsia="Times New Roman" w:hAnsi="Bookman Old Style" w:cs="Times New Roman"/>
          <w:sz w:val="20"/>
          <w:szCs w:val="24"/>
          <w:highlight w:val="yellow"/>
        </w:rPr>
        <w:t xml:space="preserve">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On Completion of Erection of the Substation and Transmission Lines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 xml:space="preserve">The Contractor’s Commissioning Engineers, specifically identified as far as possible, shall be responsible for carrying out all the </w:t>
      </w:r>
      <w:proofErr w:type="gramStart"/>
      <w:r w:rsidRPr="0068273C">
        <w:rPr>
          <w:rFonts w:ascii="Bookman Old Style" w:eastAsia="Times New Roman" w:hAnsi="Bookman Old Style" w:cs="Times New Roman"/>
          <w:sz w:val="20"/>
          <w:szCs w:val="24"/>
        </w:rPr>
        <w:t>Pre-Commissioning</w:t>
      </w:r>
      <w:proofErr w:type="gramEnd"/>
      <w:r w:rsidRPr="0068273C">
        <w:rPr>
          <w:rFonts w:ascii="Bookman Old Style" w:eastAsia="Times New Roman" w:hAnsi="Bookman Old Style" w:cs="Times New Roman"/>
          <w:sz w:val="20"/>
          <w:szCs w:val="24"/>
        </w:rPr>
        <w:t xml:space="preserve">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 xml:space="preserve">During the </w:t>
      </w:r>
      <w:proofErr w:type="gramStart"/>
      <w:r w:rsidRPr="0068273C">
        <w:rPr>
          <w:rFonts w:ascii="Bookman Old Style" w:eastAsia="Times New Roman" w:hAnsi="Bookman Old Style" w:cs="Times New Roman"/>
          <w:sz w:val="20"/>
          <w:szCs w:val="24"/>
        </w:rPr>
        <w:t>Pre-Commissioning</w:t>
      </w:r>
      <w:proofErr w:type="gramEnd"/>
      <w:r w:rsidRPr="0068273C">
        <w:rPr>
          <w:rFonts w:ascii="Bookman Old Style" w:eastAsia="Times New Roman" w:hAnsi="Bookman Old Style" w:cs="Times New Roman"/>
          <w:sz w:val="20"/>
          <w:szCs w:val="24"/>
        </w:rPr>
        <w:t xml:space="preserve"> checks, the </w:t>
      </w:r>
      <w:proofErr w:type="gramStart"/>
      <w:r w:rsidRPr="0068273C">
        <w:rPr>
          <w:rFonts w:ascii="Bookman Old Style" w:eastAsia="Times New Roman" w:hAnsi="Bookman Old Style" w:cs="Times New Roman"/>
          <w:sz w:val="20"/>
          <w:szCs w:val="24"/>
        </w:rPr>
        <w:t>Operations</w:t>
      </w:r>
      <w:proofErr w:type="gramEnd"/>
      <w:r w:rsidRPr="0068273C">
        <w:rPr>
          <w:rFonts w:ascii="Bookman Old Style" w:eastAsia="Times New Roman" w:hAnsi="Bookman Old Style" w:cs="Times New Roman"/>
          <w:sz w:val="20"/>
          <w:szCs w:val="24"/>
        </w:rPr>
        <w:t xml:space="preserve">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8"/>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8"/>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 xml:space="preserve">Till the </w:t>
      </w:r>
      <w:proofErr w:type="spellStart"/>
      <w:r w:rsidRPr="0068273C">
        <w:rPr>
          <w:rFonts w:ascii="Bookman Old Style" w:eastAsia="Times New Roman" w:hAnsi="Bookman Old Style" w:cs="Times New Roman"/>
          <w:b/>
          <w:sz w:val="20"/>
          <w:szCs w:val="24"/>
        </w:rPr>
        <w:t>equipments</w:t>
      </w:r>
      <w:proofErr w:type="spellEnd"/>
      <w:r w:rsidRPr="0068273C">
        <w:rPr>
          <w:rFonts w:ascii="Bookman Old Style" w:eastAsia="Times New Roman" w:hAnsi="Bookman Old Style" w:cs="Times New Roman"/>
          <w:b/>
          <w:sz w:val="20"/>
          <w:szCs w:val="24"/>
        </w:rPr>
        <w:t xml:space="preserve">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 xml:space="preserve">pon successful Completion of all the Tests to be performed at Site on </w:t>
      </w:r>
      <w:proofErr w:type="spellStart"/>
      <w:r w:rsidR="00E66A51" w:rsidRPr="0068273C">
        <w:rPr>
          <w:rFonts w:ascii="Bookman Old Style" w:hAnsi="Bookman Old Style"/>
          <w:sz w:val="20"/>
          <w:szCs w:val="24"/>
        </w:rPr>
        <w:t>Equipments</w:t>
      </w:r>
      <w:proofErr w:type="spellEnd"/>
      <w:r w:rsidR="00E66A51" w:rsidRPr="0068273C">
        <w:rPr>
          <w:rFonts w:ascii="Bookman Old Style" w:hAnsi="Bookman Old Style"/>
          <w:sz w:val="20"/>
          <w:szCs w:val="24"/>
        </w:rPr>
        <w:t>/Materials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w:t>
      </w:r>
      <w:r w:rsidRPr="0068273C">
        <w:rPr>
          <w:rFonts w:ascii="Bookman Old Style" w:eastAsia="Times New Roman" w:hAnsi="Bookman Old Style" w:cs="Times New Roman"/>
          <w:sz w:val="20"/>
          <w:szCs w:val="24"/>
        </w:rPr>
        <w:lastRenderedPageBreak/>
        <w:t xml:space="preserve">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 xml:space="preserve">Set of route profiles, details of type of equipment, Joint Bays, details of types of termination structures used and foundations at each </w:t>
      </w:r>
      <w:proofErr w:type="gramStart"/>
      <w:r w:rsidRPr="0068273C">
        <w:rPr>
          <w:rFonts w:ascii="Bookman Old Style" w:hAnsi="Bookman Old Style" w:cs="Times New Roman"/>
          <w:sz w:val="20"/>
          <w:szCs w:val="24"/>
        </w:rPr>
        <w:t>locations</w:t>
      </w:r>
      <w:proofErr w:type="gramEnd"/>
      <w:r w:rsidRPr="0068273C">
        <w:rPr>
          <w:rFonts w:ascii="Bookman Old Style" w:hAnsi="Bookman Old Style" w:cs="Times New Roman"/>
          <w:sz w:val="20"/>
          <w:szCs w:val="24"/>
        </w:rPr>
        <w:t xml:space="preserve"> of joint bays, all along the UG cable and cable ducts at each </w:t>
      </w:r>
      <w:proofErr w:type="gramStart"/>
      <w:r w:rsidRPr="0068273C">
        <w:rPr>
          <w:rFonts w:ascii="Bookman Old Style" w:hAnsi="Bookman Old Style" w:cs="Times New Roman"/>
          <w:sz w:val="20"/>
          <w:szCs w:val="24"/>
        </w:rPr>
        <w:t>locations</w:t>
      </w:r>
      <w:proofErr w:type="gramEnd"/>
      <w:r w:rsidRPr="0068273C">
        <w:rPr>
          <w:rFonts w:ascii="Bookman Old Style" w:hAnsi="Bookman Old Style" w:cs="Times New Roman"/>
          <w:sz w:val="20"/>
          <w:szCs w:val="24"/>
        </w:rPr>
        <w:t xml:space="preserve">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The Name Plate Details and Brochures of all </w:t>
      </w:r>
      <w:proofErr w:type="spellStart"/>
      <w:r w:rsidRPr="0092632F">
        <w:rPr>
          <w:rFonts w:ascii="Bookman Old Style" w:eastAsia="Times New Roman" w:hAnsi="Bookman Old Style" w:cs="Times New Roman"/>
          <w:sz w:val="20"/>
          <w:szCs w:val="24"/>
        </w:rPr>
        <w:t>Equipments</w:t>
      </w:r>
      <w:proofErr w:type="spellEnd"/>
      <w:r w:rsidRPr="0092632F">
        <w:rPr>
          <w:rFonts w:ascii="Bookman Old Style" w:eastAsia="Times New Roman" w:hAnsi="Bookman Old Style" w:cs="Times New Roman"/>
          <w:sz w:val="20"/>
          <w:szCs w:val="24"/>
        </w:rPr>
        <w:t>.</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The Factory Test results and Pre-Commission Test results of all </w:t>
      </w:r>
      <w:proofErr w:type="spellStart"/>
      <w:r w:rsidRPr="0092632F">
        <w:rPr>
          <w:rFonts w:ascii="Bookman Old Style" w:eastAsia="Times New Roman" w:hAnsi="Bookman Old Style" w:cs="Times New Roman"/>
          <w:sz w:val="20"/>
          <w:szCs w:val="24"/>
        </w:rPr>
        <w:t>Equipments</w:t>
      </w:r>
      <w:proofErr w:type="spellEnd"/>
      <w:r w:rsidRPr="0092632F">
        <w:rPr>
          <w:rFonts w:ascii="Bookman Old Style" w:eastAsia="Times New Roman" w:hAnsi="Bookman Old Style" w:cs="Times New Roman"/>
          <w:sz w:val="20"/>
          <w:szCs w:val="24"/>
        </w:rPr>
        <w:t>.</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The Drawings/ Maintenance Manuals of all </w:t>
      </w:r>
      <w:proofErr w:type="spellStart"/>
      <w:r w:rsidRPr="0092632F">
        <w:rPr>
          <w:rFonts w:ascii="Bookman Old Style" w:eastAsia="Times New Roman" w:hAnsi="Bookman Old Style" w:cs="Times New Roman"/>
          <w:sz w:val="20"/>
          <w:szCs w:val="24"/>
        </w:rPr>
        <w:t>Equipments</w:t>
      </w:r>
      <w:proofErr w:type="spellEnd"/>
      <w:r w:rsidRPr="0092632F">
        <w:rPr>
          <w:rFonts w:ascii="Bookman Old Style" w:eastAsia="Times New Roman" w:hAnsi="Bookman Old Style" w:cs="Times New Roman"/>
          <w:sz w:val="20"/>
          <w:szCs w:val="24"/>
        </w:rPr>
        <w:t>.</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The Foundation details of all </w:t>
      </w:r>
      <w:proofErr w:type="spellStart"/>
      <w:r w:rsidRPr="0092632F">
        <w:rPr>
          <w:rFonts w:ascii="Bookman Old Style" w:eastAsia="Times New Roman" w:hAnsi="Bookman Old Style" w:cs="Times New Roman"/>
          <w:sz w:val="20"/>
          <w:szCs w:val="24"/>
        </w:rPr>
        <w:t>Equipments</w:t>
      </w:r>
      <w:proofErr w:type="spellEnd"/>
      <w:r w:rsidRPr="0092632F">
        <w:rPr>
          <w:rFonts w:ascii="Bookman Old Style" w:eastAsia="Times New Roman" w:hAnsi="Bookman Old Style" w:cs="Times New Roman"/>
          <w:sz w:val="20"/>
          <w:szCs w:val="24"/>
        </w:rPr>
        <w:t xml:space="preserve">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Set of route profiles, tower schedules, details of types of towers used and foundations at each </w:t>
      </w:r>
      <w:proofErr w:type="gramStart"/>
      <w:r w:rsidRPr="0092632F">
        <w:rPr>
          <w:rFonts w:ascii="Bookman Old Style" w:eastAsia="Times New Roman" w:hAnsi="Bookman Old Style" w:cs="Times New Roman"/>
          <w:sz w:val="20"/>
          <w:szCs w:val="24"/>
        </w:rPr>
        <w:t>locations</w:t>
      </w:r>
      <w:proofErr w:type="gramEnd"/>
      <w:r w:rsidRPr="0092632F">
        <w:rPr>
          <w:rFonts w:ascii="Bookman Old Style" w:eastAsia="Times New Roman" w:hAnsi="Bookman Old Style" w:cs="Times New Roman"/>
          <w:sz w:val="20"/>
          <w:szCs w:val="24"/>
        </w:rPr>
        <w:t xml:space="preserve">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 xml:space="preserve">The Contractor shall maintain a Register, duly indicating all the details of Type of Soils, Foundations of Station / Transmission Line and Mounting Structures, </w:t>
      </w:r>
      <w:proofErr w:type="spellStart"/>
      <w:r w:rsidRPr="0068273C">
        <w:rPr>
          <w:rFonts w:ascii="Bookman Old Style" w:eastAsia="Times New Roman" w:hAnsi="Bookman Old Style" w:cs="Times New Roman"/>
          <w:bCs/>
          <w:sz w:val="20"/>
          <w:szCs w:val="24"/>
        </w:rPr>
        <w:t>Equipments</w:t>
      </w:r>
      <w:proofErr w:type="spellEnd"/>
      <w:r w:rsidRPr="0068273C">
        <w:rPr>
          <w:rFonts w:ascii="Bookman Old Style" w:eastAsia="Times New Roman" w:hAnsi="Bookman Old Style" w:cs="Times New Roman"/>
          <w:bCs/>
          <w:sz w:val="20"/>
          <w:szCs w:val="24"/>
        </w:rPr>
        <w:t xml:space="preserve">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lastRenderedPageBreak/>
        <w:t>Date of inspection by Engineer: _____________________________________</w:t>
      </w:r>
    </w:p>
    <w:p w14:paraId="722A53EA"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 xml:space="preserve">5. Name of Owner’s Engineer who Inspected and his </w:t>
      </w:r>
      <w:proofErr w:type="gramStart"/>
      <w:r w:rsidRPr="0068273C">
        <w:rPr>
          <w:rFonts w:ascii="Bookman Old Style" w:eastAsia="Times New Roman" w:hAnsi="Bookman Old Style"/>
          <w:sz w:val="20"/>
          <w:szCs w:val="24"/>
        </w:rPr>
        <w:t>Signature._</w:t>
      </w:r>
      <w:proofErr w:type="gramEnd"/>
      <w:r w:rsidRPr="0068273C">
        <w:rPr>
          <w:rFonts w:ascii="Bookman Old Style" w:eastAsia="Times New Roman" w:hAnsi="Bookman Old Style"/>
          <w:sz w:val="20"/>
          <w:szCs w:val="24"/>
        </w:rPr>
        <w:t>___________</w:t>
      </w:r>
    </w:p>
    <w:p w14:paraId="299A27F3"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proofErr w:type="gramStart"/>
      <w:r w:rsidRPr="0068273C">
        <w:rPr>
          <w:rFonts w:ascii="Bookman Old Style" w:eastAsia="Times New Roman" w:hAnsi="Bookman Old Style" w:cs="Times New Roman"/>
          <w:bCs/>
          <w:sz w:val="20"/>
          <w:szCs w:val="24"/>
        </w:rPr>
        <w:tab/>
        <w:t>:_</w:t>
      </w:r>
      <w:proofErr w:type="gramEnd"/>
      <w:r w:rsidRPr="0068273C">
        <w:rPr>
          <w:rFonts w:ascii="Bookman Old Style" w:eastAsia="Times New Roman" w:hAnsi="Bookman Old Style" w:cs="Times New Roman"/>
          <w:bCs/>
          <w:sz w:val="20"/>
          <w:szCs w:val="24"/>
        </w:rPr>
        <w:t>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w:t>
      </w:r>
      <w:proofErr w:type="gramStart"/>
      <w:r w:rsidRPr="0068273C">
        <w:rPr>
          <w:rFonts w:ascii="Bookman Old Style" w:eastAsia="Times New Roman" w:hAnsi="Bookman Old Style" w:cs="Times New Roman"/>
          <w:bCs/>
          <w:sz w:val="20"/>
          <w:szCs w:val="24"/>
        </w:rPr>
        <w:t xml:space="preserve">soils  </w:t>
      </w:r>
      <w:proofErr w:type="spellStart"/>
      <w:r w:rsidRPr="0068273C">
        <w:rPr>
          <w:rFonts w:ascii="Bookman Old Style" w:eastAsia="Times New Roman" w:hAnsi="Bookman Old Style" w:cs="Times New Roman"/>
          <w:bCs/>
          <w:sz w:val="20"/>
          <w:szCs w:val="24"/>
        </w:rPr>
        <w:t>en</w:t>
      </w:r>
      <w:proofErr w:type="spellEnd"/>
      <w:proofErr w:type="gramEnd"/>
      <w:r w:rsidRPr="0068273C">
        <w:rPr>
          <w:rFonts w:ascii="Bookman Old Style" w:eastAsia="Times New Roman" w:hAnsi="Bookman Old Style" w:cs="Times New Roman"/>
          <w:bCs/>
          <w:sz w:val="20"/>
          <w:szCs w:val="24"/>
        </w:rPr>
        <w:t xml:space="preserve">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67"/>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67"/>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150A77D6" w14:textId="77777777" w:rsidR="00BE6AC8" w:rsidRDefault="00BE6AC8" w:rsidP="00BE6AC8">
      <w:pPr>
        <w:pStyle w:val="ListParagraph"/>
        <w:spacing w:after="0"/>
        <w:ind w:left="90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 xml:space="preserve">For the purpose of this </w:t>
      </w:r>
      <w:proofErr w:type="gramStart"/>
      <w:r w:rsidRPr="0068273C">
        <w:rPr>
          <w:rFonts w:ascii="Bookman Old Style" w:eastAsia="Times New Roman" w:hAnsi="Bookman Old Style" w:cs="Calibri"/>
          <w:sz w:val="20"/>
          <w:szCs w:val="24"/>
        </w:rPr>
        <w:t>paragraph :</w:t>
      </w:r>
      <w:proofErr w:type="gramEnd"/>
      <w:r w:rsidRPr="0068273C">
        <w:rPr>
          <w:rFonts w:ascii="Bookman Old Style" w:eastAsia="Times New Roman" w:hAnsi="Bookman Old Style" w:cs="Calibri"/>
          <w:sz w:val="20"/>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Any necessary and demonstrable Cost incurred by the Contractor as a result of such suspension of the Works will be paid by the Owner, provided such Costs are substantiated to the satisfaction of the Engineer. The Owner shall not be responsible for any liabilities if </w:t>
      </w:r>
      <w:r w:rsidRPr="0068273C">
        <w:rPr>
          <w:rFonts w:ascii="Bookman Old Style" w:hAnsi="Bookman Old Style"/>
          <w:sz w:val="20"/>
          <w:szCs w:val="24"/>
        </w:rPr>
        <w:lastRenderedPageBreak/>
        <w:t>suspension or delay is due to some default on the part of the Contractor or his Sub- Contractor.</w:t>
      </w: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 xml:space="preserve">The Owner reserves the right to terminate the Contract either in part or in full due to reasons other than those mentioned under Clause entitled Contractor's Default. The Owner shall in such an event give fifteen (15) </w:t>
      </w:r>
      <w:proofErr w:type="spellStart"/>
      <w:r w:rsidRPr="0068273C">
        <w:rPr>
          <w:rFonts w:ascii="Bookman Old Style" w:hAnsi="Bookman Old Style"/>
          <w:sz w:val="20"/>
          <w:szCs w:val="24"/>
        </w:rPr>
        <w:t>days Notice</w:t>
      </w:r>
      <w:proofErr w:type="spellEnd"/>
      <w:r w:rsidRPr="0068273C">
        <w:rPr>
          <w:rFonts w:ascii="Bookman Old Style" w:hAnsi="Bookman Old Style"/>
          <w:sz w:val="20"/>
          <w:szCs w:val="24"/>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 xml:space="preserve">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w:t>
      </w:r>
      <w:r w:rsidRPr="0068273C">
        <w:rPr>
          <w:rFonts w:ascii="Bookman Old Style" w:hAnsi="Bookman Old Style"/>
          <w:sz w:val="20"/>
          <w:szCs w:val="24"/>
        </w:rPr>
        <w:lastRenderedPageBreak/>
        <w:t>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 xml:space="preserve">In the event of non-availability or suspension of Funds for any reasons whatsoever (except for reason of </w:t>
      </w:r>
      <w:proofErr w:type="spellStart"/>
      <w:r w:rsidRPr="0068273C">
        <w:rPr>
          <w:rFonts w:ascii="Bookman Old Style" w:hAnsi="Bookman Old Style"/>
          <w:sz w:val="20"/>
          <w:szCs w:val="24"/>
        </w:rPr>
        <w:t>willful</w:t>
      </w:r>
      <w:proofErr w:type="spellEnd"/>
      <w:r w:rsidRPr="0068273C">
        <w:rPr>
          <w:rFonts w:ascii="Bookman Old Style" w:hAnsi="Bookman Old Style"/>
          <w:sz w:val="20"/>
          <w:szCs w:val="24"/>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 xml:space="preserve">All materials on the Site, Plant, Equipment, Temporary Works and Works are deemed to be the property of the Employer, if the Contract is terminated because of a </w:t>
      </w:r>
      <w:proofErr w:type="gramStart"/>
      <w:r w:rsidRPr="00DD2F61">
        <w:rPr>
          <w:rFonts w:ascii="Bookman Old Style" w:eastAsia="Times New Roman" w:hAnsi="Bookman Old Style" w:cs="Calibri"/>
          <w:sz w:val="20"/>
          <w:szCs w:val="24"/>
        </w:rPr>
        <w:t>Contractor’s</w:t>
      </w:r>
      <w:proofErr w:type="gramEnd"/>
      <w:r w:rsidRPr="00DD2F61">
        <w:rPr>
          <w:rFonts w:ascii="Bookman Old Style" w:eastAsia="Times New Roman" w:hAnsi="Bookman Old Style" w:cs="Calibri"/>
          <w:sz w:val="20"/>
          <w:szCs w:val="24"/>
        </w:rPr>
        <w:t xml:space="preserve">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Default="006A667B" w:rsidP="0027149A">
      <w:pPr>
        <w:rPr>
          <w:rFonts w:ascii="Bookman Old Style" w:eastAsia="Times New Roman" w:hAnsi="Bookman Old Style" w:cs="Calibri"/>
          <w:sz w:val="20"/>
          <w:szCs w:val="24"/>
        </w:rPr>
      </w:pPr>
    </w:p>
    <w:p w14:paraId="41E05D80" w14:textId="77777777" w:rsidR="00CE31D6" w:rsidRDefault="00CE31D6" w:rsidP="0027149A">
      <w:pPr>
        <w:rPr>
          <w:rFonts w:ascii="Bookman Old Style" w:eastAsia="Times New Roman" w:hAnsi="Bookman Old Style" w:cs="Calibri"/>
          <w:sz w:val="20"/>
          <w:szCs w:val="24"/>
        </w:rPr>
      </w:pPr>
    </w:p>
    <w:p w14:paraId="79095967" w14:textId="77777777" w:rsidR="00CE31D6" w:rsidRDefault="00CE31D6" w:rsidP="0027149A">
      <w:pPr>
        <w:rPr>
          <w:rFonts w:ascii="Bookman Old Style" w:eastAsia="Times New Roman" w:hAnsi="Bookman Old Style" w:cs="Calibri"/>
          <w:sz w:val="20"/>
          <w:szCs w:val="24"/>
        </w:rPr>
      </w:pPr>
    </w:p>
    <w:p w14:paraId="00E5519F" w14:textId="77777777" w:rsidR="00CE31D6" w:rsidRDefault="00CE31D6" w:rsidP="0027149A">
      <w:pPr>
        <w:rPr>
          <w:rFonts w:ascii="Bookman Old Style" w:eastAsia="Times New Roman" w:hAnsi="Bookman Old Style" w:cs="Calibri"/>
          <w:sz w:val="20"/>
          <w:szCs w:val="24"/>
        </w:rPr>
      </w:pPr>
    </w:p>
    <w:p w14:paraId="53B194A9" w14:textId="77777777" w:rsidR="00CE31D6" w:rsidRDefault="00CE31D6" w:rsidP="0027149A">
      <w:pPr>
        <w:rPr>
          <w:rFonts w:ascii="Bookman Old Style" w:eastAsia="Times New Roman" w:hAnsi="Bookman Old Style" w:cs="Calibri"/>
          <w:sz w:val="20"/>
          <w:szCs w:val="24"/>
        </w:rPr>
      </w:pPr>
    </w:p>
    <w:p w14:paraId="5F47DCFC" w14:textId="77777777" w:rsidR="00CE31D6" w:rsidRDefault="00CE31D6" w:rsidP="0027149A">
      <w:pPr>
        <w:rPr>
          <w:rFonts w:ascii="Bookman Old Style" w:eastAsia="Times New Roman" w:hAnsi="Bookman Old Style" w:cs="Calibri"/>
          <w:sz w:val="20"/>
          <w:szCs w:val="24"/>
        </w:rPr>
      </w:pPr>
    </w:p>
    <w:p w14:paraId="030B90F7" w14:textId="77777777" w:rsidR="00CE31D6" w:rsidRDefault="00CE31D6" w:rsidP="0027149A">
      <w:pPr>
        <w:rPr>
          <w:rFonts w:ascii="Bookman Old Style" w:eastAsia="Times New Roman" w:hAnsi="Bookman Old Style" w:cs="Calibri"/>
          <w:sz w:val="20"/>
          <w:szCs w:val="24"/>
        </w:rPr>
      </w:pPr>
    </w:p>
    <w:p w14:paraId="3AB24DEE" w14:textId="77777777" w:rsidR="00CE31D6" w:rsidRDefault="00CE31D6" w:rsidP="0027149A">
      <w:pPr>
        <w:rPr>
          <w:rFonts w:ascii="Bookman Old Style" w:eastAsia="Times New Roman" w:hAnsi="Bookman Old Style" w:cs="Calibri"/>
          <w:sz w:val="20"/>
          <w:szCs w:val="24"/>
        </w:rPr>
      </w:pPr>
    </w:p>
    <w:p w14:paraId="58CC1FCD" w14:textId="77777777" w:rsidR="00CE31D6" w:rsidRDefault="00CE31D6" w:rsidP="0027149A">
      <w:pPr>
        <w:rPr>
          <w:rFonts w:ascii="Bookman Old Style" w:eastAsia="Times New Roman" w:hAnsi="Bookman Old Style" w:cs="Calibri"/>
          <w:sz w:val="20"/>
          <w:szCs w:val="24"/>
        </w:rPr>
      </w:pPr>
    </w:p>
    <w:p w14:paraId="00E50B87" w14:textId="77777777" w:rsidR="00CE31D6" w:rsidRDefault="00CE31D6" w:rsidP="0027149A">
      <w:pPr>
        <w:rPr>
          <w:rFonts w:ascii="Bookman Old Style" w:eastAsia="Times New Roman" w:hAnsi="Bookman Old Style" w:cs="Calibri"/>
          <w:sz w:val="20"/>
          <w:szCs w:val="24"/>
        </w:rPr>
      </w:pPr>
    </w:p>
    <w:p w14:paraId="5ADB9EF0" w14:textId="77777777" w:rsidR="00CE31D6" w:rsidRDefault="00CE31D6" w:rsidP="0027149A">
      <w:pPr>
        <w:rPr>
          <w:rFonts w:ascii="Bookman Old Style" w:eastAsia="Times New Roman" w:hAnsi="Bookman Old Style" w:cs="Calibri"/>
          <w:sz w:val="20"/>
          <w:szCs w:val="24"/>
        </w:rPr>
      </w:pPr>
    </w:p>
    <w:p w14:paraId="183809F5" w14:textId="77777777" w:rsidR="00CE31D6" w:rsidRPr="0068273C" w:rsidRDefault="00CE31D6"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74F00789" w14:textId="42ACD4FB" w:rsidR="0031621A" w:rsidRPr="00544B38" w:rsidRDefault="0031621A" w:rsidP="00927758">
      <w:pPr>
        <w:jc w:val="center"/>
        <w:rPr>
          <w:rFonts w:ascii="Bookman Old Style" w:hAnsi="Bookman Old Style"/>
          <w:b/>
          <w:sz w:val="24"/>
          <w:szCs w:val="24"/>
          <w:u w:val="single"/>
        </w:rPr>
      </w:pPr>
      <w:r w:rsidRPr="00544B38">
        <w:rPr>
          <w:rFonts w:ascii="Bookman Old Style" w:hAnsi="Bookman Old Style"/>
          <w:b/>
          <w:sz w:val="24"/>
          <w:szCs w:val="24"/>
          <w:u w:val="single"/>
        </w:rPr>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4338833" r:id="rId24"/>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lastRenderedPageBreak/>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proofErr w:type="spellStart"/>
            <w:r w:rsidRPr="00544B38">
              <w:rPr>
                <w:rFonts w:ascii="Bookman Old Style" w:hAnsi="Bookman Old Style"/>
                <w:sz w:val="20"/>
                <w:szCs w:val="20"/>
              </w:rPr>
              <w:t>Defense</w:t>
            </w:r>
            <w:proofErr w:type="spellEnd"/>
            <w:r w:rsidRPr="00544B38">
              <w:rPr>
                <w:rFonts w:ascii="Bookman Old Style" w:hAnsi="Bookman Old Style"/>
                <w:sz w:val="20"/>
                <w:szCs w:val="20"/>
              </w:rPr>
              <w:t xml:space="preserv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 xml:space="preserve">Packing, Forwarding </w:t>
            </w:r>
            <w:proofErr w:type="gramStart"/>
            <w:r w:rsidRPr="00544B38">
              <w:rPr>
                <w:rFonts w:ascii="Bookman Old Style" w:hAnsi="Bookman Old Style"/>
                <w:sz w:val="20"/>
                <w:szCs w:val="20"/>
              </w:rPr>
              <w:t>And</w:t>
            </w:r>
            <w:proofErr w:type="gramEnd"/>
            <w:r w:rsidRPr="00544B38">
              <w:rPr>
                <w:rFonts w:ascii="Bookman Old Style" w:hAnsi="Bookman Old Style"/>
                <w:sz w:val="20"/>
                <w:szCs w:val="20"/>
              </w:rPr>
              <w:t xml:space="preserve">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proofErr w:type="gramStart"/>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w:t>
      </w:r>
      <w:proofErr w:type="gramEnd"/>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w:t>
      </w:r>
      <w:proofErr w:type="gramStart"/>
      <w:r w:rsidRPr="0038499F">
        <w:rPr>
          <w:rFonts w:ascii="Bookman Old Style" w:eastAsia="Times New Roman" w:hAnsi="Bookman Old Style" w:cs="Arial"/>
          <w:b/>
          <w:bCs/>
          <w:color w:val="0000FF"/>
          <w:sz w:val="20"/>
          <w:szCs w:val="24"/>
        </w:rPr>
        <w:t>…(</w:t>
      </w:r>
      <w:proofErr w:type="gramEnd"/>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During continuance of the contract, the Contractor shall abide at all times by all existing labour enactments and rules made there under, regulations, notifications and bye laws of the </w:t>
      </w:r>
      <w:r w:rsidRPr="0068273C">
        <w:rPr>
          <w:rFonts w:ascii="Bookman Old Style" w:eastAsia="Times New Roman" w:hAnsi="Bookman Old Style" w:cs="Calibri"/>
          <w:sz w:val="20"/>
          <w:szCs w:val="24"/>
        </w:rPr>
        <w:lastRenderedPageBreak/>
        <w:t>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proofErr w:type="gramStart"/>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w:t>
      </w:r>
      <w:proofErr w:type="gramEnd"/>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t>
      </w:r>
      <w:proofErr w:type="spellStart"/>
      <w:r w:rsidRPr="0068273C">
        <w:rPr>
          <w:rFonts w:ascii="Bookman Old Style" w:hAnsi="Bookman Old Style"/>
          <w:sz w:val="20"/>
          <w:szCs w:val="24"/>
        </w:rPr>
        <w:t>waival</w:t>
      </w:r>
      <w:proofErr w:type="spellEnd"/>
      <w:r w:rsidRPr="0068273C">
        <w:rPr>
          <w:rFonts w:ascii="Bookman Old Style" w:hAnsi="Bookman Old Style"/>
          <w:sz w:val="20"/>
          <w:szCs w:val="24"/>
        </w:rPr>
        <w:t xml:space="preserve">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However, if the delay in obtaining any clearance including right of way (ROW) is not attributable to the contractor, upon receipt of the </w:t>
      </w:r>
      <w:proofErr w:type="gramStart"/>
      <w:r w:rsidRPr="0068273C">
        <w:rPr>
          <w:rFonts w:ascii="Bookman Old Style" w:hAnsi="Bookman Old Style" w:cs="Times New Roman"/>
          <w:bCs/>
          <w:sz w:val="20"/>
          <w:szCs w:val="24"/>
        </w:rPr>
        <w:t>contractors</w:t>
      </w:r>
      <w:proofErr w:type="gramEnd"/>
      <w:r w:rsidRPr="0068273C">
        <w:rPr>
          <w:rFonts w:ascii="Bookman Old Style" w:hAnsi="Bookman Old Style" w:cs="Times New Roman"/>
          <w:bCs/>
          <w:sz w:val="20"/>
          <w:szCs w:val="24"/>
        </w:rPr>
        <w:t xml:space="preserve">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w:t>
      </w:r>
      <w:proofErr w:type="spellStart"/>
      <w:r w:rsidRPr="00A73076">
        <w:rPr>
          <w:rFonts w:ascii="Bookman Old Style" w:hAnsi="Bookman Old Style"/>
          <w:b/>
          <w:bCs/>
          <w:color w:val="7030A0"/>
          <w:sz w:val="20"/>
          <w:szCs w:val="24"/>
        </w:rPr>
        <w:t>RoW</w:t>
      </w:r>
      <w:proofErr w:type="spellEnd"/>
      <w:r w:rsidRPr="00A73076">
        <w:rPr>
          <w:rFonts w:ascii="Bookman Old Style" w:hAnsi="Bookman Old Style"/>
          <w:b/>
          <w:bCs/>
          <w:color w:val="7030A0"/>
          <w:sz w:val="20"/>
          <w:szCs w:val="24"/>
        </w:rPr>
        <w:t xml:space="preserve">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 xml:space="preserve">The installation of cables shall be as per established code of practice and </w:t>
      </w:r>
      <w:proofErr w:type="spellStart"/>
      <w:r w:rsidRPr="0068273C">
        <w:rPr>
          <w:rFonts w:ascii="Bookman Old Style" w:hAnsi="Bookman Old Style"/>
          <w:sz w:val="20"/>
          <w:szCs w:val="24"/>
        </w:rPr>
        <w:t>fulfill</w:t>
      </w:r>
      <w:proofErr w:type="spellEnd"/>
      <w:r w:rsidRPr="0068273C">
        <w:rPr>
          <w:rFonts w:ascii="Bookman Old Style" w:hAnsi="Bookman Old Style"/>
          <w:sz w:val="20"/>
          <w:szCs w:val="24"/>
        </w:rPr>
        <w:t xml:space="preserve"> the requirements of statutes. Obtaining all statutory clearances from other utility services, like telephones, water supply, power supply, Railways, National highways, Local Municipal </w:t>
      </w:r>
      <w:r w:rsidRPr="0068273C">
        <w:rPr>
          <w:rFonts w:ascii="Bookman Old Style" w:hAnsi="Bookman Old Style"/>
          <w:sz w:val="20"/>
          <w:szCs w:val="24"/>
        </w:rPr>
        <w:lastRenderedPageBreak/>
        <w:t>authorities, Local bodies</w:t>
      </w:r>
      <w:r w:rsidR="00810FDC" w:rsidRPr="0068273C">
        <w:rPr>
          <w:rFonts w:ascii="Bookman Old Style" w:hAnsi="Bookman Old Style"/>
          <w:sz w:val="20"/>
          <w:szCs w:val="24"/>
        </w:rPr>
        <w:t xml:space="preserve">, Bengaluru </w:t>
      </w:r>
      <w:proofErr w:type="spellStart"/>
      <w:r w:rsidR="00810FDC" w:rsidRPr="0068273C">
        <w:rPr>
          <w:rFonts w:ascii="Bookman Old Style" w:hAnsi="Bookman Old Style"/>
          <w:sz w:val="20"/>
          <w:szCs w:val="24"/>
        </w:rPr>
        <w:t>Mahanagara</w:t>
      </w:r>
      <w:proofErr w:type="spellEnd"/>
      <w:r w:rsidR="00810FDC" w:rsidRPr="0068273C">
        <w:rPr>
          <w:rFonts w:ascii="Bookman Old Style" w:hAnsi="Bookman Old Style"/>
          <w:sz w:val="20"/>
          <w:szCs w:val="24"/>
        </w:rPr>
        <w:t xml:space="preserve"> Palike/</w:t>
      </w:r>
      <w:r w:rsidRPr="0068273C">
        <w:rPr>
          <w:rFonts w:ascii="Bookman Old Style" w:hAnsi="Bookman Old Style"/>
          <w:sz w:val="20"/>
          <w:szCs w:val="24"/>
        </w:rPr>
        <w:t xml:space="preserve">Other Corporation limits for road cutting etc., forest clearance, BDA, BWSSB, clearance from Aviation </w:t>
      </w:r>
      <w:proofErr w:type="spellStart"/>
      <w:r w:rsidRPr="0068273C">
        <w:rPr>
          <w:rFonts w:ascii="Bookman Old Style" w:hAnsi="Bookman Old Style"/>
          <w:sz w:val="20"/>
          <w:szCs w:val="24"/>
        </w:rPr>
        <w:t>Authoroties</w:t>
      </w:r>
      <w:proofErr w:type="spellEnd"/>
      <w:r w:rsidRPr="0068273C">
        <w:rPr>
          <w:rFonts w:ascii="Bookman Old Style" w:hAnsi="Bookman Old Style"/>
          <w:sz w:val="20"/>
          <w:szCs w:val="24"/>
        </w:rPr>
        <w:t>,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w:t>
      </w:r>
      <w:proofErr w:type="spellStart"/>
      <w:r w:rsidRPr="0068273C">
        <w:rPr>
          <w:rFonts w:ascii="Bookman Old Style" w:hAnsi="Bookman Old Style"/>
          <w:sz w:val="20"/>
          <w:szCs w:val="24"/>
        </w:rPr>
        <w:t>defense</w:t>
      </w:r>
      <w:proofErr w:type="spellEnd"/>
      <w:r w:rsidRPr="0068273C">
        <w:rPr>
          <w:rFonts w:ascii="Bookman Old Style" w:hAnsi="Bookman Old Style"/>
          <w:sz w:val="20"/>
          <w:szCs w:val="24"/>
        </w:rPr>
        <w:t xml:space="preserve"> authorities/Railway</w:t>
      </w:r>
      <w:r w:rsidR="0031621A" w:rsidRPr="0068273C">
        <w:rPr>
          <w:rFonts w:ascii="Bookman Old Style" w:hAnsi="Bookman Old Style"/>
          <w:sz w:val="20"/>
          <w:szCs w:val="24"/>
        </w:rPr>
        <w:t>/ Telephones/Water supply/Power supply/ Local Municipal authorities/ Local bodies/</w:t>
      </w:r>
      <w:proofErr w:type="spellStart"/>
      <w:r w:rsidR="0031621A" w:rsidRPr="0068273C">
        <w:rPr>
          <w:rFonts w:ascii="Bookman Old Style" w:hAnsi="Bookman Old Style"/>
          <w:sz w:val="20"/>
          <w:szCs w:val="24"/>
        </w:rPr>
        <w:t>Mahanagara</w:t>
      </w:r>
      <w:proofErr w:type="spellEnd"/>
      <w:r w:rsidR="0031621A" w:rsidRPr="0068273C">
        <w:rPr>
          <w:rFonts w:ascii="Bookman Old Style" w:hAnsi="Bookman Old Style"/>
          <w:sz w:val="20"/>
          <w:szCs w:val="24"/>
        </w:rPr>
        <w:t xml:space="preserve"> </w:t>
      </w:r>
      <w:proofErr w:type="spellStart"/>
      <w:r w:rsidR="0031621A" w:rsidRPr="0068273C">
        <w:rPr>
          <w:rFonts w:ascii="Bookman Old Style" w:hAnsi="Bookman Old Style"/>
          <w:sz w:val="20"/>
          <w:szCs w:val="24"/>
        </w:rPr>
        <w:t>Palike</w:t>
      </w:r>
      <w:proofErr w:type="spellEnd"/>
      <w:r w:rsidR="0031621A" w:rsidRPr="0068273C">
        <w:rPr>
          <w:rFonts w:ascii="Bookman Old Style" w:hAnsi="Bookman Old Style"/>
          <w:sz w:val="20"/>
          <w:szCs w:val="24"/>
        </w:rPr>
        <w:t xml:space="preserve"> authorities etc., charge as per their standard schedules / rates which will be intimated by them from time to time for grant of permission/</w:t>
      </w:r>
      <w:proofErr w:type="gramStart"/>
      <w:r w:rsidR="0031621A" w:rsidRPr="0068273C">
        <w:rPr>
          <w:rFonts w:ascii="Bookman Old Style" w:hAnsi="Bookman Old Style"/>
          <w:sz w:val="20"/>
          <w:szCs w:val="24"/>
        </w:rPr>
        <w:t>approvals  for</w:t>
      </w:r>
      <w:proofErr w:type="gramEnd"/>
      <w:r w:rsidR="0031621A" w:rsidRPr="0068273C">
        <w:rPr>
          <w:rFonts w:ascii="Bookman Old Style" w:hAnsi="Bookman Old Style"/>
          <w:sz w:val="20"/>
          <w:szCs w:val="24"/>
        </w:rPr>
        <w:t xml:space="preserve">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 xml:space="preserve">Turnkey </w:t>
      </w:r>
      <w:proofErr w:type="gramStart"/>
      <w:r w:rsidR="00B07897" w:rsidRPr="002D7B3E">
        <w:rPr>
          <w:rFonts w:ascii="Bookman Old Style" w:hAnsi="Bookman Old Style"/>
          <w:b/>
          <w:sz w:val="20"/>
          <w:szCs w:val="24"/>
        </w:rPr>
        <w:t>C</w:t>
      </w:r>
      <w:r w:rsidR="00C00F12" w:rsidRPr="002D7B3E">
        <w:rPr>
          <w:rFonts w:ascii="Bookman Old Style" w:hAnsi="Bookman Old Style"/>
          <w:b/>
          <w:sz w:val="20"/>
          <w:szCs w:val="24"/>
        </w:rPr>
        <w:t>ontractor  whom</w:t>
      </w:r>
      <w:proofErr w:type="gramEnd"/>
      <w:r w:rsidR="00C00F12" w:rsidRPr="002D7B3E">
        <w:rPr>
          <w:rFonts w:ascii="Bookman Old Style" w:hAnsi="Bookman Old Style"/>
          <w:b/>
          <w:sz w:val="20"/>
          <w:szCs w:val="24"/>
        </w:rPr>
        <w:t xml:space="preserve">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w:t>
      </w:r>
      <w:proofErr w:type="gramStart"/>
      <w:r w:rsidR="00050692" w:rsidRPr="00050692">
        <w:rPr>
          <w:rFonts w:ascii="Bookman Old Style" w:hAnsi="Bookman Old Style"/>
          <w:b/>
          <w:color w:val="0000FF"/>
          <w:sz w:val="20"/>
          <w:szCs w:val="24"/>
        </w:rPr>
        <w:t>…(</w:t>
      </w:r>
      <w:proofErr w:type="gramEnd"/>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proofErr w:type="gramStart"/>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w:t>
      </w:r>
      <w:proofErr w:type="gramEnd"/>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 xml:space="preserve">LTAC Panels, </w:t>
      </w:r>
      <w:proofErr w:type="gramStart"/>
      <w:r w:rsidRPr="00A4243E">
        <w:rPr>
          <w:rFonts w:ascii="Bookman Old Style" w:eastAsia="Times New Roman" w:hAnsi="Bookman Old Style" w:cs="Times New Roman"/>
          <w:sz w:val="20"/>
          <w:szCs w:val="24"/>
        </w:rPr>
        <w:t>DCDB,ACDB</w:t>
      </w:r>
      <w:proofErr w:type="gramEnd"/>
      <w:r w:rsidRPr="00A4243E">
        <w:rPr>
          <w:rFonts w:ascii="Bookman Old Style" w:eastAsia="Times New Roman" w:hAnsi="Bookman Old Style" w:cs="Times New Roman"/>
          <w:sz w:val="20"/>
          <w:szCs w:val="24"/>
        </w:rPr>
        <w:t xml:space="preserve">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 xml:space="preserve">Testing, Maintenance and Condition Monitoring </w:t>
      </w:r>
      <w:proofErr w:type="spellStart"/>
      <w:r w:rsidRPr="00A4243E">
        <w:rPr>
          <w:rFonts w:ascii="Bookman Old Style" w:eastAsia="Times New Roman" w:hAnsi="Bookman Old Style" w:cs="Times New Roman"/>
          <w:sz w:val="20"/>
          <w:szCs w:val="24"/>
        </w:rPr>
        <w:t>Equipments</w:t>
      </w:r>
      <w:proofErr w:type="spellEnd"/>
      <w:r w:rsidRPr="00A4243E">
        <w:rPr>
          <w:rFonts w:ascii="Bookman Old Style" w:eastAsia="Times New Roman" w:hAnsi="Bookman Old Style" w:cs="Times New Roman"/>
          <w:sz w:val="20"/>
          <w:szCs w:val="24"/>
        </w:rPr>
        <w:t>.</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PLCC and SCADA </w:t>
      </w:r>
      <w:proofErr w:type="spellStart"/>
      <w:r w:rsidRPr="0068273C">
        <w:rPr>
          <w:rFonts w:ascii="Bookman Old Style" w:eastAsia="Times New Roman" w:hAnsi="Bookman Old Style" w:cs="Times New Roman"/>
          <w:sz w:val="20"/>
          <w:szCs w:val="24"/>
        </w:rPr>
        <w:t>Equipments</w:t>
      </w:r>
      <w:proofErr w:type="spellEnd"/>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Testing of all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w:t>
      </w:r>
      <w:proofErr w:type="spellStart"/>
      <w:r w:rsidRPr="0068273C">
        <w:rPr>
          <w:rFonts w:ascii="Bookman Old Style" w:eastAsia="Times New Roman" w:hAnsi="Bookman Old Style" w:cs="Times New Roman"/>
          <w:b/>
          <w:bCs/>
          <w:sz w:val="20"/>
          <w:szCs w:val="24"/>
        </w:rPr>
        <w:t>equipments</w:t>
      </w:r>
      <w:proofErr w:type="spellEnd"/>
      <w:r w:rsidRPr="0068273C">
        <w:rPr>
          <w:rFonts w:ascii="Bookman Old Style" w:eastAsia="Times New Roman" w:hAnsi="Bookman Old Style" w:cs="Times New Roman"/>
          <w:b/>
          <w:bCs/>
          <w:sz w:val="20"/>
          <w:szCs w:val="24"/>
        </w:rPr>
        <w:t xml:space="preserve">/meters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proofErr w:type="gramStart"/>
      <w:r w:rsidRPr="0068273C">
        <w:rPr>
          <w:rFonts w:ascii="Bookman Old Style" w:eastAsia="Times New Roman" w:hAnsi="Bookman Old Style" w:cs="Times New Roman"/>
          <w:b/>
          <w:sz w:val="20"/>
          <w:szCs w:val="24"/>
        </w:rPr>
        <w:t>CIVIL  WORKS</w:t>
      </w:r>
      <w:proofErr w:type="gramEnd"/>
      <w:r w:rsidRPr="0068273C">
        <w:rPr>
          <w:rFonts w:ascii="Bookman Old Style" w:eastAsia="Times New Roman" w:hAnsi="Bookman Old Style" w:cs="Times New Roman"/>
          <w:b/>
          <w:sz w:val="20"/>
          <w:szCs w:val="24"/>
        </w:rPr>
        <w:t>:</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Foundations of Station Structures, Mounting Structures of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Conducting of check survey of the detailed survey that is already conducted by KPTCL. Tower spotting, conducting of detailed </w:t>
      </w:r>
      <w:proofErr w:type="spellStart"/>
      <w:r w:rsidRPr="0068273C">
        <w:rPr>
          <w:rFonts w:ascii="Bookman Old Style" w:eastAsia="Times New Roman" w:hAnsi="Bookman Old Style" w:cs="Times New Roman"/>
          <w:sz w:val="20"/>
          <w:szCs w:val="24"/>
        </w:rPr>
        <w:t>theodelite</w:t>
      </w:r>
      <w:proofErr w:type="spellEnd"/>
      <w:r w:rsidRPr="0068273C">
        <w:rPr>
          <w:rFonts w:ascii="Bookman Old Style" w:eastAsia="Times New Roman"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Providing Fire Fighting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w:t>
      </w:r>
    </w:p>
    <w:p w14:paraId="1D42DA6D"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Offered by the Bidder shall be complete in all respects with all Mountings, Fittings, Fixtures and Standard Accessories. Any Material and Components not specifically stated in the Specifications and Documents and which is necessary for Trouble Free Operations of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and accessories specified in these Specifications, shall be deemed to be included unless specifically excluded. All such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 xml:space="preserve">The Technical Specification shall be read and construed in conjunction with the Drawings and the Annexures to determine the Scope of Work and Terminal points. The successful Bidder shall not take up manufacturing of any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 xml:space="preserve">to inspect, as if the </w:t>
      </w:r>
      <w:r w:rsidR="008D5C24" w:rsidRPr="0068273C">
        <w:rPr>
          <w:rFonts w:ascii="Bookman Old Style" w:hAnsi="Bookman Old Style"/>
          <w:sz w:val="20"/>
          <w:szCs w:val="24"/>
        </w:rPr>
        <w:lastRenderedPageBreak/>
        <w:t>Materials</w:t>
      </w:r>
      <w:r w:rsidRPr="0068273C">
        <w:rPr>
          <w:rFonts w:ascii="Bookman Old Style" w:hAnsi="Bookman Old Style"/>
          <w:sz w:val="20"/>
          <w:szCs w:val="24"/>
        </w:rPr>
        <w:t>/</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are Manufactured or assembled on the Contractor's premises or Works. On Completion of the Erection of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and before Commissioning each item,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shall be thoroughly cleaned and then inspected jointly by the Engineer and the Contractor for correctness and completeness of Installation so that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 xml:space="preserve">ests of the various </w:t>
      </w:r>
      <w:proofErr w:type="spellStart"/>
      <w:r w:rsidR="00810FDC" w:rsidRPr="0068273C">
        <w:rPr>
          <w:rFonts w:ascii="Bookman Old Style" w:eastAsia="Times New Roman" w:hAnsi="Bookman Old Style" w:cs="Times New Roman"/>
          <w:sz w:val="20"/>
          <w:szCs w:val="24"/>
        </w:rPr>
        <w:t>Equipments</w:t>
      </w:r>
      <w:proofErr w:type="spellEnd"/>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within two </w:t>
      </w:r>
      <w:r w:rsidRPr="0068273C">
        <w:rPr>
          <w:rFonts w:ascii="Bookman Old Style" w:eastAsia="Times New Roman" w:hAnsi="Bookman Old Style" w:cs="Times New Roman"/>
          <w:bCs/>
          <w:sz w:val="20"/>
          <w:szCs w:val="24"/>
        </w:rPr>
        <w:lastRenderedPageBreak/>
        <w:t>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 xml:space="preserve">During </w:t>
      </w:r>
      <w:proofErr w:type="gramStart"/>
      <w:r>
        <w:rPr>
          <w:rFonts w:ascii="Bookman Old Style" w:hAnsi="Bookman Old Style" w:cs="Times New Roman"/>
          <w:b/>
          <w:sz w:val="20"/>
          <w:szCs w:val="24"/>
          <w:u w:val="single"/>
        </w:rPr>
        <w:t>Non-F</w:t>
      </w:r>
      <w:r w:rsidR="0031621A" w:rsidRPr="0068273C">
        <w:rPr>
          <w:rFonts w:ascii="Bookman Old Style" w:hAnsi="Bookman Old Style" w:cs="Times New Roman"/>
          <w:b/>
          <w:sz w:val="20"/>
          <w:szCs w:val="24"/>
          <w:u w:val="single"/>
        </w:rPr>
        <w:t>reak</w:t>
      </w:r>
      <w:proofErr w:type="gramEnd"/>
      <w:r w:rsidR="0031621A" w:rsidRPr="0068273C">
        <w:rPr>
          <w:rFonts w:ascii="Bookman Old Style" w:hAnsi="Bookman Old Style" w:cs="Times New Roman"/>
          <w:b/>
          <w:sz w:val="20"/>
          <w:szCs w:val="24"/>
          <w:u w:val="single"/>
        </w:rPr>
        <w:t xml:space="preserve">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w:t>
      </w:r>
      <w:proofErr w:type="spellStart"/>
      <w:r w:rsidR="0031621A" w:rsidRPr="0013268C">
        <w:rPr>
          <w:rFonts w:ascii="Bookman Old Style" w:hAnsi="Bookman Old Style" w:cs="Times New Roman"/>
          <w:sz w:val="20"/>
          <w:szCs w:val="24"/>
        </w:rPr>
        <w:t>ie</w:t>
      </w:r>
      <w:proofErr w:type="spellEnd"/>
      <w:r w:rsidR="0031621A" w:rsidRPr="0013268C">
        <w:rPr>
          <w:rFonts w:ascii="Bookman Old Style" w:hAnsi="Bookman Old Style" w:cs="Times New Roman"/>
          <w:sz w:val="20"/>
          <w:szCs w:val="24"/>
        </w:rPr>
        <w:t xml:space="preserv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 xml:space="preserve">shall be paid progressively on erection of the </w:t>
      </w:r>
      <w:proofErr w:type="spellStart"/>
      <w:r w:rsidR="0031621A" w:rsidRPr="0068273C">
        <w:rPr>
          <w:rFonts w:ascii="Bookman Old Style" w:hAnsi="Bookman Old Style" w:cs="Times New Roman"/>
          <w:sz w:val="20"/>
          <w:szCs w:val="24"/>
        </w:rPr>
        <w:t>equipments</w:t>
      </w:r>
      <w:proofErr w:type="spellEnd"/>
      <w:r w:rsidR="0031621A" w:rsidRPr="0068273C">
        <w:rPr>
          <w:rFonts w:ascii="Bookman Old Style" w:hAnsi="Bookman Old Style" w:cs="Times New Roman"/>
          <w:sz w:val="20"/>
          <w:szCs w:val="24"/>
        </w:rPr>
        <w:t>/materials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9"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9"/>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 xml:space="preserve">on submission of required number of </w:t>
      </w:r>
      <w:proofErr w:type="spellStart"/>
      <w:r w:rsidR="0031621A" w:rsidRPr="0068273C">
        <w:rPr>
          <w:rFonts w:ascii="Bookman Old Style" w:eastAsia="Times New Roman" w:hAnsi="Bookman Old Style" w:cs="Times New Roman"/>
          <w:bCs/>
          <w:sz w:val="20"/>
          <w:szCs w:val="24"/>
        </w:rPr>
        <w:t>reproducible</w:t>
      </w:r>
      <w:r w:rsidR="006238F0">
        <w:rPr>
          <w:rFonts w:ascii="Bookman Old Style" w:eastAsia="Times New Roman" w:hAnsi="Bookman Old Style" w:cs="Times New Roman"/>
          <w:bCs/>
          <w:sz w:val="20"/>
          <w:szCs w:val="24"/>
        </w:rPr>
        <w:t>s</w:t>
      </w:r>
      <w:proofErr w:type="spellEnd"/>
      <w:r w:rsidR="0031621A" w:rsidRPr="0068273C">
        <w:rPr>
          <w:rFonts w:ascii="Bookman Old Style" w:eastAsia="Times New Roman" w:hAnsi="Bookman Old Style" w:cs="Times New Roman"/>
          <w:bCs/>
          <w:sz w:val="20"/>
          <w:szCs w:val="24"/>
        </w:rPr>
        <w:t xml:space="preserve">, manuals, approved drawings, test </w:t>
      </w:r>
      <w:proofErr w:type="gramStart"/>
      <w:r w:rsidR="0031621A" w:rsidRPr="0068273C">
        <w:rPr>
          <w:rFonts w:ascii="Bookman Old Style" w:eastAsia="Times New Roman" w:hAnsi="Bookman Old Style" w:cs="Times New Roman"/>
          <w:bCs/>
          <w:sz w:val="20"/>
          <w:szCs w:val="24"/>
        </w:rPr>
        <w:t>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w:t>
      </w:r>
      <w:proofErr w:type="gramEnd"/>
      <w:r w:rsidR="00A71855">
        <w:rPr>
          <w:rFonts w:ascii="Bookman Old Style" w:eastAsia="Times New Roman" w:hAnsi="Bookman Old Style" w:cs="Times New Roman"/>
          <w:bCs/>
          <w:sz w:val="20"/>
          <w:szCs w:val="24"/>
        </w:rPr>
        <w:t xml:space="preserve">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w:t>
      </w:r>
      <w:proofErr w:type="spellStart"/>
      <w:r w:rsidR="009D0C86">
        <w:rPr>
          <w:rFonts w:ascii="Bookman Old Style" w:hAnsi="Bookman Old Style" w:cs="Times New Roman"/>
          <w:sz w:val="20"/>
          <w:szCs w:val="24"/>
        </w:rPr>
        <w:t>equip</w:t>
      </w:r>
      <w:r w:rsidR="006238F0">
        <w:rPr>
          <w:rFonts w:ascii="Bookman Old Style" w:hAnsi="Bookman Old Style" w:cs="Times New Roman"/>
          <w:sz w:val="20"/>
          <w:szCs w:val="24"/>
        </w:rPr>
        <w:t>ments</w:t>
      </w:r>
      <w:proofErr w:type="spellEnd"/>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proofErr w:type="gramStart"/>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of</w:t>
      </w:r>
      <w:proofErr w:type="gramEnd"/>
      <w:r w:rsidR="0031621A" w:rsidRPr="0068273C">
        <w:rPr>
          <w:rFonts w:ascii="Bookman Old Style" w:hAnsi="Bookman Old Style" w:cs="Times New Roman"/>
          <w:sz w:val="20"/>
          <w:szCs w:val="24"/>
        </w:rPr>
        <w:t xml:space="preserve">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proofErr w:type="gramStart"/>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w:t>
      </w:r>
      <w:proofErr w:type="gramEnd"/>
      <w:r w:rsidRPr="0068273C">
        <w:rPr>
          <w:rFonts w:ascii="Bookman Old Style" w:hAnsi="Bookman Old Style" w:cs="Times New Roman"/>
          <w:b/>
          <w:sz w:val="20"/>
          <w:szCs w:val="24"/>
          <w:u w:val="single"/>
        </w:rPr>
        <w:t xml:space="preserv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proofErr w:type="gramStart"/>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w:t>
      </w:r>
      <w:proofErr w:type="gramEnd"/>
      <w:r w:rsidRPr="0068273C">
        <w:rPr>
          <w:rFonts w:ascii="Bookman Old Style" w:hAnsi="Bookman Old Style" w:cs="Times New Roman"/>
          <w:sz w:val="20"/>
          <w:szCs w:val="24"/>
        </w:rPr>
        <w:t xml:space="preserve"> the awarded Ex-works price in respect of materials shall be paid on submission of required number of </w:t>
      </w:r>
      <w:proofErr w:type="spellStart"/>
      <w:r w:rsidRPr="0068273C">
        <w:rPr>
          <w:rFonts w:ascii="Bookman Old Style" w:hAnsi="Bookman Old Style" w:cs="Times New Roman"/>
          <w:sz w:val="20"/>
          <w:szCs w:val="24"/>
        </w:rPr>
        <w:t>reproducible</w:t>
      </w:r>
      <w:r w:rsidR="006238F0">
        <w:rPr>
          <w:rFonts w:ascii="Bookman Old Style" w:hAnsi="Bookman Old Style" w:cs="Times New Roman"/>
          <w:sz w:val="20"/>
          <w:szCs w:val="24"/>
        </w:rPr>
        <w:t>s</w:t>
      </w:r>
      <w:proofErr w:type="spellEnd"/>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10" w:name="_Hlk212198145"/>
      <w:r w:rsidR="002C534B" w:rsidRPr="002207D3">
        <w:rPr>
          <w:rFonts w:ascii="Bookman Old Style" w:hAnsi="Bookman Old Style" w:cs="Times New Roman"/>
          <w:b/>
          <w:color w:val="CC00FF"/>
          <w:sz w:val="20"/>
          <w:szCs w:val="24"/>
        </w:rPr>
        <w:t>Drone survey data of Transmission line</w:t>
      </w:r>
      <w:bookmarkEnd w:id="10"/>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xml:space="preserve">, </w:t>
      </w:r>
      <w:proofErr w:type="gramStart"/>
      <w:r w:rsidRPr="0068273C">
        <w:rPr>
          <w:rFonts w:ascii="Bookman Old Style" w:eastAsia="Times New Roman" w:hAnsi="Bookman Old Style" w:cs="Times New Roman"/>
          <w:sz w:val="20"/>
          <w:szCs w:val="24"/>
        </w:rPr>
        <w:t>Should</w:t>
      </w:r>
      <w:proofErr w:type="gramEnd"/>
      <w:r w:rsidRPr="0068273C">
        <w:rPr>
          <w:rFonts w:ascii="Bookman Old Style" w:eastAsia="Times New Roman" w:hAnsi="Bookman Old Style" w:cs="Times New Roman"/>
          <w:sz w:val="20"/>
          <w:szCs w:val="24"/>
        </w:rPr>
        <w:t xml:space="preserve">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lastRenderedPageBreak/>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 xml:space="preserve">During </w:t>
      </w:r>
      <w:proofErr w:type="gramStart"/>
      <w:r>
        <w:rPr>
          <w:rFonts w:ascii="Bookman Old Style" w:hAnsi="Bookman Old Style" w:cs="Times New Roman"/>
          <w:b/>
          <w:sz w:val="20"/>
          <w:szCs w:val="24"/>
          <w:u w:val="single"/>
        </w:rPr>
        <w:t>Non-F</w:t>
      </w:r>
      <w:r w:rsidR="0031621A" w:rsidRPr="0068273C">
        <w:rPr>
          <w:rFonts w:ascii="Bookman Old Style" w:hAnsi="Bookman Old Style" w:cs="Times New Roman"/>
          <w:b/>
          <w:sz w:val="20"/>
          <w:szCs w:val="24"/>
          <w:u w:val="single"/>
        </w:rPr>
        <w:t>reak</w:t>
      </w:r>
      <w:proofErr w:type="gramEnd"/>
      <w:r w:rsidR="0031621A" w:rsidRPr="0068273C">
        <w:rPr>
          <w:rFonts w:ascii="Bookman Old Style" w:hAnsi="Bookman Old Style" w:cs="Times New Roman"/>
          <w:b/>
          <w:sz w:val="20"/>
          <w:szCs w:val="24"/>
          <w:u w:val="single"/>
        </w:rPr>
        <w:t xml:space="preserve">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w:t>
      </w:r>
      <w:proofErr w:type="spellStart"/>
      <w:r w:rsidRPr="0068273C">
        <w:rPr>
          <w:rFonts w:ascii="Bookman Old Style" w:eastAsia="Times New Roman" w:hAnsi="Bookman Old Style" w:cs="Times New Roman"/>
          <w:bCs/>
          <w:sz w:val="20"/>
          <w:szCs w:val="24"/>
        </w:rPr>
        <w:t>ie</w:t>
      </w:r>
      <w:proofErr w:type="spellEnd"/>
      <w:r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u w:val="single"/>
        </w:rPr>
        <w:t xml:space="preserve">CGST, SGST, IGST, </w:t>
      </w:r>
      <w:proofErr w:type="gramStart"/>
      <w:r w:rsidRPr="0068273C">
        <w:rPr>
          <w:rFonts w:ascii="Bookman Old Style" w:eastAsia="Times New Roman" w:hAnsi="Bookman Old Style" w:cs="Times New Roman"/>
          <w:bCs/>
          <w:sz w:val="20"/>
          <w:szCs w:val="24"/>
          <w:u w:val="single"/>
        </w:rPr>
        <w:t>UTGST,  levies</w:t>
      </w:r>
      <w:proofErr w:type="gramEnd"/>
      <w:r w:rsidRPr="0068273C">
        <w:rPr>
          <w:rFonts w:ascii="Bookman Old Style" w:eastAsia="Times New Roman" w:hAnsi="Bookman Old Style" w:cs="Times New Roman"/>
          <w:bCs/>
          <w:sz w:val="20"/>
          <w:szCs w:val="24"/>
          <w:u w:val="single"/>
        </w:rPr>
        <w:t xml:space="preserve">, surcharge/cess </w:t>
      </w:r>
      <w:proofErr w:type="spellStart"/>
      <w:proofErr w:type="gramStart"/>
      <w:r w:rsidRPr="0068273C">
        <w:rPr>
          <w:rFonts w:ascii="Bookman Old Style" w:eastAsia="Times New Roman" w:hAnsi="Bookman Old Style" w:cs="Times New Roman"/>
          <w:bCs/>
          <w:sz w:val="20"/>
          <w:szCs w:val="24"/>
          <w:u w:val="single"/>
        </w:rPr>
        <w:t>etc.,</w:t>
      </w:r>
      <w:r w:rsidRPr="0068273C">
        <w:rPr>
          <w:rFonts w:ascii="Bookman Old Style" w:eastAsia="Times New Roman" w:hAnsi="Bookman Old Style" w:cs="Times New Roman"/>
          <w:sz w:val="20"/>
          <w:szCs w:val="24"/>
        </w:rPr>
        <w:t>if</w:t>
      </w:r>
      <w:proofErr w:type="spellEnd"/>
      <w:proofErr w:type="gramEnd"/>
      <w:r w:rsidRPr="0068273C">
        <w:rPr>
          <w:rFonts w:ascii="Bookman Old Style" w:eastAsia="Times New Roman" w:hAnsi="Bookman Old Style" w:cs="Times New Roman"/>
          <w:sz w:val="20"/>
          <w:szCs w:val="24"/>
        </w:rPr>
        <w:t xml:space="preserve"> </w:t>
      </w:r>
      <w:proofErr w:type="gramStart"/>
      <w:r w:rsidRPr="0068273C">
        <w:rPr>
          <w:rFonts w:ascii="Bookman Old Style" w:eastAsia="Times New Roman" w:hAnsi="Bookman Old Style" w:cs="Times New Roman"/>
          <w:sz w:val="20"/>
          <w:szCs w:val="24"/>
        </w:rPr>
        <w:t>any  of</w:t>
      </w:r>
      <w:proofErr w:type="gramEnd"/>
      <w:r w:rsidRPr="0068273C">
        <w:rPr>
          <w:rFonts w:ascii="Bookman Old Style" w:eastAsia="Times New Roman" w:hAnsi="Bookman Old Style" w:cs="Times New Roman"/>
          <w:sz w:val="20"/>
          <w:szCs w:val="24"/>
        </w:rPr>
        <w:t xml:space="preserve"> the Package shall be paid progressively on </w:t>
      </w:r>
      <w:proofErr w:type="spellStart"/>
      <w:r w:rsidRPr="0068273C">
        <w:rPr>
          <w:rFonts w:ascii="Bookman Old Style" w:eastAsia="Times New Roman" w:hAnsi="Bookman Old Style" w:cs="Times New Roman"/>
          <w:sz w:val="20"/>
          <w:szCs w:val="24"/>
        </w:rPr>
        <w:t>prorata</w:t>
      </w:r>
      <w:proofErr w:type="spellEnd"/>
      <w:r w:rsidRPr="0068273C">
        <w:rPr>
          <w:rFonts w:ascii="Bookman Old Style" w:eastAsia="Times New Roman" w:hAnsi="Bookman Old Style" w:cs="Times New Roman"/>
          <w:sz w:val="20"/>
          <w:szCs w:val="24"/>
        </w:rPr>
        <w:t xml:space="preserve">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proofErr w:type="spellStart"/>
      <w:r w:rsidRPr="0068273C">
        <w:rPr>
          <w:rFonts w:ascii="Bookman Old Style" w:eastAsia="Times New Roman" w:hAnsi="Bookman Old Style" w:cs="Times New Roman"/>
          <w:bCs/>
          <w:sz w:val="20"/>
          <w:szCs w:val="24"/>
        </w:rPr>
        <w:t>i</w:t>
      </w:r>
      <w:proofErr w:type="spellEnd"/>
      <w:r w:rsidRPr="0068273C">
        <w:rPr>
          <w:rFonts w:ascii="Bookman Old Style" w:eastAsia="Times New Roman" w:hAnsi="Bookman Old Style" w:cs="Times New Roman"/>
          <w:bCs/>
          <w:sz w:val="20"/>
          <w:szCs w:val="24"/>
        </w:rPr>
        <w:t>)</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w:t>
      </w:r>
      <w:proofErr w:type="spellStart"/>
      <w:r w:rsidRPr="0068273C">
        <w:rPr>
          <w:rFonts w:ascii="Bookman Old Style" w:hAnsi="Bookman Old Style" w:cs="Times New Roman"/>
          <w:sz w:val="20"/>
          <w:szCs w:val="24"/>
        </w:rPr>
        <w:t>etc.,if</w:t>
      </w:r>
      <w:proofErr w:type="spellEnd"/>
      <w:r w:rsidRPr="0068273C">
        <w:rPr>
          <w:rFonts w:ascii="Bookman Old Style" w:hAnsi="Bookman Old Style" w:cs="Times New Roman"/>
          <w:sz w:val="20"/>
          <w:szCs w:val="24"/>
        </w:rPr>
        <w:t xml:space="preserve"> any of the package shall </w:t>
      </w:r>
      <w:r w:rsidR="00B20D80">
        <w:rPr>
          <w:rFonts w:ascii="Bookman Old Style" w:hAnsi="Bookman Old Style" w:cs="Times New Roman"/>
          <w:sz w:val="20"/>
          <w:szCs w:val="24"/>
        </w:rPr>
        <w:t xml:space="preserve">be paid progressively on </w:t>
      </w:r>
      <w:proofErr w:type="spellStart"/>
      <w:r w:rsidR="00B20D80">
        <w:rPr>
          <w:rFonts w:ascii="Bookman Old Style" w:hAnsi="Bookman Old Style" w:cs="Times New Roman"/>
          <w:sz w:val="20"/>
          <w:szCs w:val="24"/>
        </w:rPr>
        <w:t>prorata</w:t>
      </w:r>
      <w:proofErr w:type="spellEnd"/>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proofErr w:type="gramStart"/>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w:t>
      </w:r>
      <w:proofErr w:type="gramEnd"/>
      <w:r w:rsidRPr="0068273C">
        <w:rPr>
          <w:rFonts w:ascii="Bookman Old Style" w:hAnsi="Bookman Old Style" w:cs="Times New Roman"/>
          <w:b/>
          <w:bCs/>
          <w:sz w:val="20"/>
          <w:szCs w:val="24"/>
          <w:u w:val="single"/>
        </w:rPr>
        <w:t xml:space="preserv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63D634BB" w:rsidR="00022161" w:rsidRPr="00CE31D6"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 xml:space="preserve">Design </w:t>
      </w:r>
      <w:proofErr w:type="gramStart"/>
      <w:r w:rsidRPr="0068273C">
        <w:rPr>
          <w:rFonts w:ascii="Bookman Old Style" w:eastAsia="Times New Roman" w:hAnsi="Bookman Old Style" w:cs="Times New Roman"/>
          <w:b/>
          <w:bCs/>
          <w:sz w:val="20"/>
          <w:szCs w:val="24"/>
          <w:u w:val="single"/>
        </w:rPr>
        <w:t>charges</w:t>
      </w:r>
      <w:r w:rsidRPr="0068273C">
        <w:rPr>
          <w:rFonts w:ascii="Bookman Old Style" w:eastAsia="Times New Roman" w:hAnsi="Bookman Old Style" w:cs="Times New Roman"/>
          <w:bCs/>
          <w:sz w:val="20"/>
          <w:szCs w:val="24"/>
          <w:u w:val="single"/>
        </w:rPr>
        <w:t>:-</w:t>
      </w:r>
      <w:proofErr w:type="gramEnd"/>
      <w:r w:rsidR="00022161" w:rsidRPr="0068273C">
        <w:rPr>
          <w:rFonts w:ascii="Bookman Old Style" w:eastAsia="Times New Roman" w:hAnsi="Bookman Old Style" w:cs="Times New Roman"/>
          <w:b/>
          <w:bCs/>
          <w:sz w:val="20"/>
          <w:szCs w:val="24"/>
          <w:u w:val="single"/>
        </w:rPr>
        <w:t xml:space="preserve"> </w:t>
      </w:r>
    </w:p>
    <w:p w14:paraId="17F3AE65" w14:textId="77777777" w:rsidR="00CE31D6" w:rsidRPr="0088125B" w:rsidRDefault="00CE31D6" w:rsidP="00CE31D6">
      <w:pPr>
        <w:ind w:left="709"/>
        <w:jc w:val="both"/>
        <w:rPr>
          <w:rFonts w:ascii="Bookman Old Style" w:eastAsia="Times New Roman" w:hAnsi="Bookman Old Style" w:cs="Times New Roman"/>
          <w:sz w:val="20"/>
          <w:szCs w:val="24"/>
        </w:rPr>
      </w:pPr>
      <w:r w:rsidRPr="0088125B">
        <w:rPr>
          <w:rFonts w:ascii="Bookman Old Style" w:eastAsia="Times New Roman" w:hAnsi="Bookman Old Style" w:cs="Times New Roman"/>
          <w:sz w:val="20"/>
          <w:szCs w:val="24"/>
        </w:rPr>
        <w:t xml:space="preserve">Rates quoted for design charges shall be inclusive </w:t>
      </w:r>
      <w:r w:rsidRPr="0088125B">
        <w:rPr>
          <w:rFonts w:ascii="Bookman Old Style" w:eastAsia="Times New Roman" w:hAnsi="Bookman Old Style" w:cs="Times New Roman"/>
          <w:bCs/>
          <w:sz w:val="20"/>
          <w:szCs w:val="24"/>
        </w:rPr>
        <w:t xml:space="preserve">levies, surcharge/cess etc if </w:t>
      </w:r>
      <w:proofErr w:type="gramStart"/>
      <w:r w:rsidRPr="0088125B">
        <w:rPr>
          <w:rFonts w:ascii="Bookman Old Style" w:eastAsia="Times New Roman" w:hAnsi="Bookman Old Style" w:cs="Times New Roman"/>
          <w:bCs/>
          <w:sz w:val="20"/>
          <w:szCs w:val="24"/>
        </w:rPr>
        <w:t>any(</w:t>
      </w:r>
      <w:proofErr w:type="gramEnd"/>
      <w:r w:rsidRPr="0088125B">
        <w:rPr>
          <w:rFonts w:ascii="Bookman Old Style" w:eastAsia="Times New Roman" w:hAnsi="Bookman Old Style" w:cs="Times New Roman"/>
          <w:bCs/>
          <w:sz w:val="20"/>
          <w:szCs w:val="24"/>
        </w:rPr>
        <w:t>excluding GST)</w:t>
      </w:r>
      <w:r w:rsidRPr="0088125B">
        <w:rPr>
          <w:rFonts w:ascii="Bookman Old Style" w:eastAsia="Times New Roman" w:hAnsi="Bookman Old Style" w:cs="Times New Roman"/>
          <w:sz w:val="20"/>
          <w:szCs w:val="24"/>
        </w:rPr>
        <w:t>.</w:t>
      </w:r>
    </w:p>
    <w:p w14:paraId="7A760831" w14:textId="77777777" w:rsidR="00CE31D6" w:rsidRPr="0088125B" w:rsidRDefault="00CE31D6">
      <w:pPr>
        <w:pStyle w:val="ListParagraph"/>
        <w:numPr>
          <w:ilvl w:val="0"/>
          <w:numId w:val="212"/>
        </w:numPr>
        <w:tabs>
          <w:tab w:val="left" w:pos="900"/>
        </w:tabs>
        <w:ind w:hanging="57"/>
        <w:jc w:val="both"/>
        <w:rPr>
          <w:rFonts w:ascii="Bookman Old Style" w:eastAsia="Times New Roman" w:hAnsi="Bookman Old Style" w:cs="Times New Roman"/>
          <w:bCs/>
          <w:sz w:val="20"/>
          <w:szCs w:val="24"/>
        </w:rPr>
      </w:pPr>
      <w:r w:rsidRPr="0088125B">
        <w:rPr>
          <w:rFonts w:ascii="Bookman Old Style" w:eastAsia="Times New Roman" w:hAnsi="Bookman Old Style" w:cs="Times New Roman"/>
          <w:bCs/>
          <w:sz w:val="20"/>
          <w:szCs w:val="24"/>
        </w:rPr>
        <w:t>Design charges shall be paid 100% subject to fulfilment of the following:</w:t>
      </w:r>
    </w:p>
    <w:p w14:paraId="1D254626" w14:textId="29C201C0" w:rsidR="00CE31D6" w:rsidRPr="0088125B" w:rsidRDefault="00CE31D6">
      <w:pPr>
        <w:pStyle w:val="ListParagraph"/>
        <w:numPr>
          <w:ilvl w:val="0"/>
          <w:numId w:val="213"/>
        </w:numPr>
        <w:tabs>
          <w:tab w:val="left" w:pos="900"/>
        </w:tabs>
        <w:ind w:left="993" w:hanging="142"/>
        <w:jc w:val="both"/>
        <w:rPr>
          <w:rFonts w:ascii="Bookman Old Style" w:eastAsia="Times New Roman" w:hAnsi="Bookman Old Style" w:cs="Times New Roman"/>
          <w:sz w:val="20"/>
          <w:szCs w:val="24"/>
        </w:rPr>
      </w:pPr>
      <w:r w:rsidRPr="0088125B">
        <w:rPr>
          <w:rFonts w:ascii="Bookman Old Style" w:eastAsia="Times New Roman" w:hAnsi="Bookman Old Style" w:cs="Times New Roman"/>
          <w:sz w:val="20"/>
          <w:szCs w:val="24"/>
        </w:rPr>
        <w:t xml:space="preserve">  Approval of design of all </w:t>
      </w:r>
      <w:proofErr w:type="gramStart"/>
      <w:r w:rsidRPr="0088125B">
        <w:rPr>
          <w:rFonts w:ascii="Bookman Old Style" w:eastAsia="Times New Roman" w:hAnsi="Bookman Old Style" w:cs="Times New Roman"/>
          <w:sz w:val="20"/>
          <w:szCs w:val="24"/>
        </w:rPr>
        <w:t xml:space="preserve">the  </w:t>
      </w:r>
      <w:r w:rsidRPr="00CE31D6">
        <w:rPr>
          <w:rFonts w:ascii="Bookman Old Style" w:eastAsia="Times New Roman" w:hAnsi="Bookman Old Style" w:cs="Times New Roman"/>
          <w:sz w:val="20"/>
          <w:szCs w:val="24"/>
        </w:rPr>
        <w:t>220</w:t>
      </w:r>
      <w:proofErr w:type="gramEnd"/>
      <w:r w:rsidRPr="00CE31D6">
        <w:rPr>
          <w:rFonts w:ascii="Bookman Old Style" w:eastAsia="Times New Roman" w:hAnsi="Bookman Old Style" w:cs="Times New Roman"/>
          <w:sz w:val="20"/>
          <w:szCs w:val="24"/>
        </w:rPr>
        <w:t>kV DC Monopole type P3+3</w:t>
      </w:r>
      <w:r>
        <w:rPr>
          <w:rFonts w:ascii="Bookman Old Style" w:eastAsia="Times New Roman" w:hAnsi="Bookman Old Style" w:cs="Times New Roman"/>
          <w:sz w:val="20"/>
          <w:szCs w:val="24"/>
        </w:rPr>
        <w:t xml:space="preserve"> </w:t>
      </w:r>
      <w:r w:rsidRPr="0088125B">
        <w:rPr>
          <w:rFonts w:ascii="Bookman Old Style" w:eastAsia="Times New Roman" w:hAnsi="Bookman Old Style" w:cs="Times New Roman"/>
          <w:sz w:val="20"/>
          <w:szCs w:val="24"/>
        </w:rPr>
        <w:t xml:space="preserve">with provision of fixing of lightning </w:t>
      </w:r>
      <w:proofErr w:type="gramStart"/>
      <w:r w:rsidRPr="0088125B">
        <w:rPr>
          <w:rFonts w:ascii="Bookman Old Style" w:eastAsia="Times New Roman" w:hAnsi="Bookman Old Style" w:cs="Times New Roman"/>
          <w:sz w:val="20"/>
          <w:szCs w:val="24"/>
        </w:rPr>
        <w:t>arrestor  along</w:t>
      </w:r>
      <w:proofErr w:type="gramEnd"/>
      <w:r w:rsidRPr="0088125B">
        <w:rPr>
          <w:rFonts w:ascii="Bookman Old Style" w:eastAsia="Times New Roman" w:hAnsi="Bookman Old Style" w:cs="Times New Roman"/>
          <w:sz w:val="20"/>
          <w:szCs w:val="24"/>
        </w:rPr>
        <w:t xml:space="preserve"> with foundations. </w:t>
      </w:r>
    </w:p>
    <w:p w14:paraId="3A00ED82" w14:textId="2BBFDD5B" w:rsidR="00CE31D6" w:rsidRPr="0088125B" w:rsidRDefault="00CE31D6">
      <w:pPr>
        <w:pStyle w:val="ListParagraph"/>
        <w:numPr>
          <w:ilvl w:val="0"/>
          <w:numId w:val="213"/>
        </w:numPr>
        <w:tabs>
          <w:tab w:val="left" w:pos="990"/>
          <w:tab w:val="left" w:pos="1260"/>
        </w:tabs>
        <w:ind w:left="990" w:hanging="90"/>
        <w:jc w:val="both"/>
        <w:rPr>
          <w:rFonts w:ascii="Bookman Old Style" w:eastAsia="Times New Roman" w:hAnsi="Bookman Old Style" w:cs="Times New Roman"/>
          <w:sz w:val="20"/>
          <w:szCs w:val="24"/>
        </w:rPr>
      </w:pPr>
      <w:r w:rsidRPr="0088125B">
        <w:rPr>
          <w:rFonts w:ascii="Bookman Old Style" w:eastAsia="Times New Roman" w:hAnsi="Bookman Old Style" w:cs="Times New Roman"/>
          <w:sz w:val="20"/>
          <w:szCs w:val="24"/>
        </w:rPr>
        <w:t xml:space="preserve">Fabrication of Prototype of all </w:t>
      </w:r>
      <w:r w:rsidRPr="00CE31D6">
        <w:rPr>
          <w:rFonts w:ascii="Bookman Old Style" w:eastAsia="Times New Roman" w:hAnsi="Bookman Old Style" w:cs="Times New Roman"/>
          <w:sz w:val="20"/>
          <w:szCs w:val="24"/>
        </w:rPr>
        <w:t>220kV DC Monopole type P3+3</w:t>
      </w:r>
      <w:r w:rsidRPr="0088125B">
        <w:rPr>
          <w:rFonts w:ascii="Bookman Old Style" w:eastAsia="Times New Roman" w:hAnsi="Bookman Old Style" w:cs="Times New Roman"/>
          <w:sz w:val="20"/>
          <w:szCs w:val="24"/>
        </w:rPr>
        <w:t xml:space="preserve"> with provision of fixing of lightning </w:t>
      </w:r>
      <w:proofErr w:type="gramStart"/>
      <w:r w:rsidRPr="0088125B">
        <w:rPr>
          <w:rFonts w:ascii="Bookman Old Style" w:eastAsia="Times New Roman" w:hAnsi="Bookman Old Style" w:cs="Times New Roman"/>
          <w:sz w:val="20"/>
          <w:szCs w:val="24"/>
        </w:rPr>
        <w:t xml:space="preserve">arrestor </w:t>
      </w:r>
      <w:r>
        <w:rPr>
          <w:rFonts w:ascii="Bookman Old Style" w:eastAsia="Times New Roman" w:hAnsi="Bookman Old Style" w:cs="Times New Roman"/>
          <w:sz w:val="20"/>
          <w:szCs w:val="24"/>
        </w:rPr>
        <w:t>.</w:t>
      </w:r>
      <w:proofErr w:type="gramEnd"/>
    </w:p>
    <w:p w14:paraId="50A45590" w14:textId="42542A2F" w:rsidR="00CE31D6" w:rsidRPr="0088125B" w:rsidRDefault="00CE31D6">
      <w:pPr>
        <w:pStyle w:val="ListParagraph"/>
        <w:numPr>
          <w:ilvl w:val="0"/>
          <w:numId w:val="213"/>
        </w:numPr>
        <w:tabs>
          <w:tab w:val="left" w:pos="990"/>
          <w:tab w:val="left" w:pos="1260"/>
        </w:tabs>
        <w:ind w:left="990" w:hanging="90"/>
        <w:jc w:val="both"/>
        <w:rPr>
          <w:rFonts w:ascii="Bookman Old Style" w:eastAsia="Times New Roman" w:hAnsi="Bookman Old Style" w:cs="Times New Roman"/>
          <w:sz w:val="20"/>
          <w:szCs w:val="24"/>
        </w:rPr>
      </w:pPr>
      <w:r w:rsidRPr="0088125B">
        <w:rPr>
          <w:rFonts w:ascii="Bookman Old Style" w:eastAsia="Times New Roman" w:hAnsi="Bookman Old Style" w:cs="Times New Roman"/>
          <w:sz w:val="20"/>
          <w:szCs w:val="24"/>
        </w:rPr>
        <w:t xml:space="preserve"> Inspection of prototype of all the </w:t>
      </w:r>
      <w:r w:rsidRPr="00CE31D6">
        <w:rPr>
          <w:rFonts w:ascii="Bookman Old Style" w:eastAsia="Times New Roman" w:hAnsi="Bookman Old Style" w:cs="Times New Roman"/>
          <w:sz w:val="20"/>
          <w:szCs w:val="24"/>
        </w:rPr>
        <w:t>220kV DC Monopole type P3+3</w:t>
      </w:r>
      <w:r>
        <w:rPr>
          <w:rFonts w:ascii="Bookman Old Style" w:eastAsia="Times New Roman" w:hAnsi="Bookman Old Style" w:cs="Times New Roman"/>
          <w:sz w:val="20"/>
          <w:szCs w:val="24"/>
        </w:rPr>
        <w:t xml:space="preserve"> </w:t>
      </w:r>
      <w:r w:rsidRPr="0088125B">
        <w:rPr>
          <w:rFonts w:ascii="Bookman Old Style" w:eastAsia="Times New Roman" w:hAnsi="Bookman Old Style" w:cs="Times New Roman"/>
          <w:sz w:val="20"/>
          <w:szCs w:val="24"/>
        </w:rPr>
        <w:t>with provision of fixing of lightning arrestor</w:t>
      </w:r>
      <w:r>
        <w:rPr>
          <w:rFonts w:ascii="Bookman Old Style" w:eastAsia="Times New Roman" w:hAnsi="Bookman Old Style" w:cs="Times New Roman"/>
          <w:sz w:val="20"/>
          <w:szCs w:val="24"/>
        </w:rPr>
        <w:t>.</w:t>
      </w:r>
    </w:p>
    <w:p w14:paraId="4B735E23" w14:textId="28A35737" w:rsidR="00CE31D6" w:rsidRPr="0088125B" w:rsidRDefault="00CE31D6">
      <w:pPr>
        <w:pStyle w:val="ListParagraph"/>
        <w:numPr>
          <w:ilvl w:val="0"/>
          <w:numId w:val="213"/>
        </w:numPr>
        <w:tabs>
          <w:tab w:val="left" w:pos="900"/>
          <w:tab w:val="left" w:pos="1170"/>
          <w:tab w:val="left" w:pos="1350"/>
        </w:tabs>
        <w:spacing w:line="240" w:lineRule="auto"/>
        <w:ind w:left="990" w:hanging="90"/>
        <w:jc w:val="both"/>
        <w:rPr>
          <w:rFonts w:ascii="Bookman Old Style" w:eastAsia="Times New Roman" w:hAnsi="Bookman Old Style" w:cs="Times New Roman"/>
          <w:sz w:val="20"/>
          <w:szCs w:val="24"/>
        </w:rPr>
      </w:pPr>
      <w:r w:rsidRPr="0088125B">
        <w:rPr>
          <w:rFonts w:ascii="Bookman Old Style" w:eastAsia="Times New Roman" w:hAnsi="Bookman Old Style" w:cs="Times New Roman"/>
          <w:sz w:val="20"/>
          <w:szCs w:val="24"/>
        </w:rPr>
        <w:t xml:space="preserve">Successful type testing of prototype of </w:t>
      </w:r>
      <w:r w:rsidRPr="00CE31D6">
        <w:rPr>
          <w:rFonts w:ascii="Bookman Old Style" w:hAnsi="Bookman Old Style"/>
          <w:bCs/>
          <w:sz w:val="20"/>
          <w:szCs w:val="20"/>
        </w:rPr>
        <w:t>220kV DC Monopole type P3+3</w:t>
      </w:r>
      <w:r w:rsidRPr="0088125B">
        <w:rPr>
          <w:rFonts w:ascii="Bookman Old Style" w:hAnsi="Bookman Old Style"/>
          <w:bCs/>
          <w:sz w:val="20"/>
          <w:szCs w:val="20"/>
        </w:rPr>
        <w:t xml:space="preserve"> </w:t>
      </w:r>
      <w:r w:rsidRPr="0088125B">
        <w:rPr>
          <w:rFonts w:ascii="Bookman Old Style" w:eastAsia="Times New Roman" w:hAnsi="Bookman Old Style" w:cs="Times New Roman"/>
          <w:sz w:val="20"/>
          <w:szCs w:val="20"/>
        </w:rPr>
        <w:t>as per technical specification.</w:t>
      </w:r>
      <w:r w:rsidRPr="0088125B">
        <w:rPr>
          <w:rFonts w:ascii="Bookman Old Style" w:hAnsi="Bookman Old Style"/>
          <w:bCs/>
          <w:sz w:val="20"/>
          <w:szCs w:val="20"/>
        </w:rPr>
        <w:t xml:space="preserve"> </w:t>
      </w:r>
    </w:p>
    <w:p w14:paraId="23EF42FA" w14:textId="3DDCCBE4" w:rsidR="00CE31D6" w:rsidRPr="0088125B" w:rsidRDefault="00CE31D6">
      <w:pPr>
        <w:pStyle w:val="ListParagraph"/>
        <w:numPr>
          <w:ilvl w:val="0"/>
          <w:numId w:val="213"/>
        </w:numPr>
        <w:tabs>
          <w:tab w:val="left" w:pos="900"/>
          <w:tab w:val="left" w:pos="1170"/>
          <w:tab w:val="left" w:pos="1350"/>
        </w:tabs>
        <w:ind w:left="990" w:hanging="90"/>
        <w:jc w:val="both"/>
        <w:rPr>
          <w:rFonts w:ascii="Bookman Old Style" w:eastAsia="Times New Roman" w:hAnsi="Bookman Old Style" w:cs="Times New Roman"/>
          <w:sz w:val="20"/>
          <w:szCs w:val="20"/>
        </w:rPr>
      </w:pPr>
      <w:r w:rsidRPr="0088125B">
        <w:rPr>
          <w:rFonts w:ascii="Bookman Old Style" w:eastAsia="Times New Roman" w:hAnsi="Bookman Old Style" w:cs="Times New Roman"/>
          <w:sz w:val="20"/>
          <w:szCs w:val="24"/>
        </w:rPr>
        <w:t xml:space="preserve">Submission of Type test Certificate </w:t>
      </w:r>
      <w:r w:rsidRPr="0088125B">
        <w:rPr>
          <w:rFonts w:ascii="Bookman Old Style" w:eastAsia="Times New Roman" w:hAnsi="Bookman Old Style" w:cs="Times New Roman"/>
          <w:sz w:val="20"/>
          <w:szCs w:val="20"/>
        </w:rPr>
        <w:t xml:space="preserve">from testing authority pertaining to </w:t>
      </w:r>
      <w:r w:rsidRPr="00CE31D6">
        <w:rPr>
          <w:rFonts w:ascii="Bookman Old Style" w:hAnsi="Bookman Old Style"/>
          <w:bCs/>
          <w:sz w:val="20"/>
          <w:szCs w:val="20"/>
        </w:rPr>
        <w:t>220kV DC Monopole type P3+3</w:t>
      </w:r>
      <w:r>
        <w:rPr>
          <w:rFonts w:ascii="Bookman Old Style" w:hAnsi="Bookman Old Style"/>
          <w:bCs/>
          <w:sz w:val="20"/>
          <w:szCs w:val="20"/>
        </w:rPr>
        <w:t xml:space="preserve"> </w:t>
      </w:r>
      <w:r w:rsidRPr="0088125B">
        <w:rPr>
          <w:rFonts w:ascii="Bookman Old Style" w:eastAsia="Times New Roman" w:hAnsi="Bookman Old Style" w:cs="Times New Roman"/>
          <w:sz w:val="20"/>
          <w:szCs w:val="20"/>
        </w:rPr>
        <w:t>as per technical specification.</w:t>
      </w:r>
    </w:p>
    <w:p w14:paraId="2CE937A1" w14:textId="77777777" w:rsidR="00CE31D6" w:rsidRPr="0088125B" w:rsidRDefault="00CE31D6">
      <w:pPr>
        <w:pStyle w:val="ListParagraph"/>
        <w:numPr>
          <w:ilvl w:val="0"/>
          <w:numId w:val="213"/>
        </w:numPr>
        <w:tabs>
          <w:tab w:val="left" w:pos="900"/>
          <w:tab w:val="left" w:pos="1080"/>
        </w:tabs>
        <w:ind w:left="990" w:hanging="90"/>
        <w:jc w:val="both"/>
        <w:rPr>
          <w:rFonts w:ascii="Bookman Old Style" w:eastAsia="Times New Roman" w:hAnsi="Bookman Old Style" w:cs="Times New Roman"/>
          <w:sz w:val="20"/>
          <w:szCs w:val="24"/>
        </w:rPr>
      </w:pPr>
      <w:r w:rsidRPr="0088125B">
        <w:rPr>
          <w:rFonts w:ascii="Bookman Old Style" w:eastAsia="Times New Roman" w:hAnsi="Bookman Old Style" w:cs="Times New Roman"/>
          <w:sz w:val="20"/>
          <w:szCs w:val="24"/>
        </w:rPr>
        <w:t xml:space="preserve"> Approval of structural drawing and shop drawing etc.,</w:t>
      </w:r>
    </w:p>
    <w:p w14:paraId="0A07E7EB" w14:textId="77777777" w:rsidR="00CE31D6" w:rsidRPr="0088125B" w:rsidRDefault="00CE31D6">
      <w:pPr>
        <w:pStyle w:val="ListParagraph"/>
        <w:numPr>
          <w:ilvl w:val="0"/>
          <w:numId w:val="213"/>
        </w:numPr>
        <w:tabs>
          <w:tab w:val="left" w:pos="900"/>
        </w:tabs>
        <w:ind w:left="990" w:hanging="90"/>
        <w:jc w:val="both"/>
        <w:rPr>
          <w:rFonts w:ascii="Bookman Old Style" w:eastAsia="Times New Roman" w:hAnsi="Bookman Old Style" w:cs="Times New Roman"/>
          <w:sz w:val="20"/>
          <w:szCs w:val="24"/>
        </w:rPr>
      </w:pPr>
      <w:r w:rsidRPr="0088125B">
        <w:rPr>
          <w:rFonts w:ascii="Bookman Old Style" w:eastAsia="Times New Roman" w:hAnsi="Bookman Old Style" w:cs="Times New Roman"/>
          <w:sz w:val="20"/>
          <w:szCs w:val="24"/>
        </w:rPr>
        <w:lastRenderedPageBreak/>
        <w:t>Submission of soft &amp; hard copy of the required set of shop and structural drawings to KPTCL as per tender condition.</w:t>
      </w:r>
    </w:p>
    <w:p w14:paraId="6C58E056" w14:textId="77777777" w:rsidR="00CE31D6" w:rsidRPr="0088125B" w:rsidRDefault="00CE31D6" w:rsidP="00CE31D6">
      <w:pPr>
        <w:ind w:left="720"/>
        <w:jc w:val="both"/>
        <w:rPr>
          <w:rFonts w:ascii="Bookman Old Style" w:eastAsia="Times New Roman" w:hAnsi="Bookman Old Style" w:cs="Times New Roman"/>
          <w:sz w:val="20"/>
          <w:szCs w:val="24"/>
        </w:rPr>
      </w:pPr>
      <w:r w:rsidRPr="0088125B">
        <w:rPr>
          <w:rFonts w:ascii="Bookman Old Style" w:eastAsia="Times New Roman" w:hAnsi="Bookman Old Style" w:cs="Times New Roman"/>
          <w:sz w:val="20"/>
          <w:szCs w:val="24"/>
        </w:rPr>
        <w:t>Superintending Engineer (El), Technical section, O/o CEE (P&amp;C), KPTCL Bangalore shall certify the same before submission of bills for payment.</w:t>
      </w:r>
    </w:p>
    <w:p w14:paraId="28A32566" w14:textId="77777777" w:rsidR="00CE31D6" w:rsidRDefault="00CE31D6">
      <w:pPr>
        <w:pStyle w:val="ListParagraph"/>
        <w:numPr>
          <w:ilvl w:val="0"/>
          <w:numId w:val="212"/>
        </w:numPr>
        <w:jc w:val="both"/>
        <w:rPr>
          <w:rFonts w:ascii="Bookman Old Style" w:hAnsi="Bookman Old Style"/>
          <w:iCs/>
          <w:sz w:val="20"/>
          <w:szCs w:val="24"/>
        </w:rPr>
      </w:pPr>
      <w:r w:rsidRPr="0088125B">
        <w:rPr>
          <w:rFonts w:ascii="Bookman Old Style" w:hAnsi="Bookman Old Style"/>
          <w:iCs/>
          <w:sz w:val="20"/>
          <w:szCs w:val="24"/>
        </w:rPr>
        <w:t xml:space="preserve">The rates quoted for Design &amp; Type Testing shall be inclusive of transportation of materials to test bed, loading, unloading and erection. If the </w:t>
      </w:r>
      <w:proofErr w:type="gramStart"/>
      <w:r w:rsidRPr="0088125B">
        <w:rPr>
          <w:rFonts w:ascii="Bookman Old Style" w:hAnsi="Bookman Old Style"/>
          <w:iCs/>
          <w:sz w:val="20"/>
          <w:szCs w:val="24"/>
        </w:rPr>
        <w:t>Monopoles  does</w:t>
      </w:r>
      <w:proofErr w:type="gramEnd"/>
      <w:r w:rsidRPr="0088125B">
        <w:rPr>
          <w:rFonts w:ascii="Bookman Old Style" w:hAnsi="Bookman Old Style"/>
          <w:iCs/>
          <w:sz w:val="20"/>
          <w:szCs w:val="24"/>
        </w:rPr>
        <w:t xml:space="preserve"> not pass the test, above expenditure shall be borne by the bidder including TA &amp; DA of KPTCL persons deputed for witnessing the test for the subsequent testing also.</w:t>
      </w:r>
    </w:p>
    <w:p w14:paraId="48265F9A" w14:textId="661B288A" w:rsidR="005E7299" w:rsidRPr="006C692D" w:rsidRDefault="005E7299">
      <w:pPr>
        <w:pStyle w:val="ListParagraph"/>
        <w:numPr>
          <w:ilvl w:val="0"/>
          <w:numId w:val="212"/>
        </w:numPr>
        <w:jc w:val="both"/>
        <w:rPr>
          <w:rFonts w:ascii="Bookman Old Style" w:hAnsi="Bookman Old Style"/>
          <w:iCs/>
          <w:color w:val="EE0000"/>
          <w:sz w:val="20"/>
          <w:szCs w:val="24"/>
          <w:highlight w:val="green"/>
        </w:rPr>
      </w:pPr>
      <w:r w:rsidRPr="006C692D">
        <w:rPr>
          <w:rFonts w:ascii="Bookman Old Style" w:hAnsi="Bookman Old Style"/>
          <w:iCs/>
          <w:color w:val="EE0000"/>
          <w:sz w:val="20"/>
          <w:szCs w:val="24"/>
          <w:highlight w:val="green"/>
        </w:rPr>
        <w:t>Weigh</w:t>
      </w:r>
      <w:r w:rsidR="006C692D" w:rsidRPr="006C692D">
        <w:rPr>
          <w:rFonts w:ascii="Bookman Old Style" w:hAnsi="Bookman Old Style"/>
          <w:iCs/>
          <w:color w:val="EE0000"/>
          <w:sz w:val="20"/>
          <w:szCs w:val="24"/>
          <w:highlight w:val="green"/>
        </w:rPr>
        <w:t>t</w:t>
      </w:r>
      <w:r w:rsidRPr="006C692D">
        <w:rPr>
          <w:rFonts w:ascii="Bookman Old Style" w:hAnsi="Bookman Old Style"/>
          <w:iCs/>
          <w:color w:val="EE0000"/>
          <w:sz w:val="20"/>
          <w:szCs w:val="24"/>
          <w:highlight w:val="green"/>
        </w:rPr>
        <w:t xml:space="preserve"> indicated in the tender for Proto assembly inspection and proto type testing for 220 kV DC - Monopole type 2P3+</w:t>
      </w:r>
      <w:proofErr w:type="gramStart"/>
      <w:r w:rsidRPr="006C692D">
        <w:rPr>
          <w:rFonts w:ascii="Bookman Old Style" w:hAnsi="Bookman Old Style"/>
          <w:iCs/>
          <w:color w:val="EE0000"/>
          <w:sz w:val="20"/>
          <w:szCs w:val="24"/>
          <w:highlight w:val="green"/>
        </w:rPr>
        <w:t>3M(</w:t>
      </w:r>
      <w:proofErr w:type="gramEnd"/>
      <w:r w:rsidRPr="006C692D">
        <w:rPr>
          <w:rFonts w:ascii="Bookman Old Style" w:hAnsi="Bookman Old Style"/>
          <w:iCs/>
          <w:color w:val="EE0000"/>
          <w:sz w:val="20"/>
          <w:szCs w:val="24"/>
          <w:highlight w:val="green"/>
        </w:rPr>
        <w:t xml:space="preserve">30° to 60°/ </w:t>
      </w:r>
      <w:proofErr w:type="gramStart"/>
      <w:r w:rsidRPr="006C692D">
        <w:rPr>
          <w:rFonts w:ascii="Bookman Old Style" w:hAnsi="Bookman Old Style"/>
          <w:iCs/>
          <w:color w:val="EE0000"/>
          <w:sz w:val="20"/>
          <w:szCs w:val="24"/>
          <w:highlight w:val="green"/>
        </w:rPr>
        <w:t>DE(</w:t>
      </w:r>
      <w:proofErr w:type="gramEnd"/>
      <w:r w:rsidRPr="006C692D">
        <w:rPr>
          <w:rFonts w:ascii="Bookman Old Style" w:hAnsi="Bookman Old Style"/>
          <w:iCs/>
          <w:color w:val="EE0000"/>
          <w:sz w:val="20"/>
          <w:szCs w:val="24"/>
          <w:highlight w:val="green"/>
        </w:rPr>
        <w:t>0°-15</w:t>
      </w:r>
      <w:r w:rsidR="00553CE6" w:rsidRPr="006C692D">
        <w:rPr>
          <w:rFonts w:ascii="Bookman Old Style" w:hAnsi="Bookman Old Style"/>
          <w:iCs/>
          <w:color w:val="EE0000"/>
          <w:sz w:val="20"/>
          <w:szCs w:val="24"/>
          <w:highlight w:val="green"/>
        </w:rPr>
        <w:t>°) is</w:t>
      </w:r>
      <w:r w:rsidRPr="006C692D">
        <w:rPr>
          <w:rFonts w:ascii="Bookman Old Style" w:hAnsi="Bookman Old Style"/>
          <w:iCs/>
          <w:color w:val="EE0000"/>
          <w:sz w:val="20"/>
          <w:szCs w:val="24"/>
          <w:highlight w:val="green"/>
        </w:rPr>
        <w:t xml:space="preserve"> indicative only,</w:t>
      </w:r>
      <w:r w:rsidR="001C71BC">
        <w:rPr>
          <w:rFonts w:ascii="Bookman Old Style" w:hAnsi="Bookman Old Style"/>
          <w:iCs/>
          <w:color w:val="EE0000"/>
          <w:sz w:val="20"/>
          <w:szCs w:val="24"/>
          <w:highlight w:val="green"/>
        </w:rPr>
        <w:t xml:space="preserve"> </w:t>
      </w:r>
      <w:r w:rsidRPr="006C692D">
        <w:rPr>
          <w:rFonts w:ascii="Bookman Old Style" w:hAnsi="Bookman Old Style"/>
          <w:iCs/>
          <w:color w:val="EE0000"/>
          <w:sz w:val="20"/>
          <w:szCs w:val="24"/>
          <w:highlight w:val="green"/>
        </w:rPr>
        <w:t xml:space="preserve">Payment for type testing for said </w:t>
      </w:r>
      <w:r w:rsidR="00553CE6" w:rsidRPr="006C692D">
        <w:rPr>
          <w:rFonts w:ascii="Bookman Old Style" w:hAnsi="Bookman Old Style"/>
          <w:iCs/>
          <w:color w:val="EE0000"/>
          <w:sz w:val="20"/>
          <w:szCs w:val="24"/>
          <w:highlight w:val="green"/>
        </w:rPr>
        <w:t>design</w:t>
      </w:r>
      <w:r w:rsidRPr="006C692D">
        <w:rPr>
          <w:rFonts w:ascii="Bookman Old Style" w:hAnsi="Bookman Old Style"/>
          <w:iCs/>
          <w:color w:val="EE0000"/>
          <w:sz w:val="20"/>
          <w:szCs w:val="24"/>
          <w:highlight w:val="green"/>
        </w:rPr>
        <w:t xml:space="preserve"> based 220 kV DC - Monopole type 2P3+</w:t>
      </w:r>
      <w:r w:rsidR="00553CE6" w:rsidRPr="006C692D">
        <w:rPr>
          <w:rFonts w:ascii="Bookman Old Style" w:hAnsi="Bookman Old Style"/>
          <w:iCs/>
          <w:color w:val="EE0000"/>
          <w:sz w:val="20"/>
          <w:szCs w:val="24"/>
          <w:highlight w:val="green"/>
        </w:rPr>
        <w:t>3M (</w:t>
      </w:r>
      <w:r w:rsidRPr="006C692D">
        <w:rPr>
          <w:rFonts w:ascii="Bookman Old Style" w:hAnsi="Bookman Old Style"/>
          <w:iCs/>
          <w:color w:val="EE0000"/>
          <w:sz w:val="20"/>
          <w:szCs w:val="24"/>
          <w:highlight w:val="green"/>
        </w:rPr>
        <w:t>30° to 60°/</w:t>
      </w:r>
      <w:r w:rsidR="00553CE6" w:rsidRPr="006C692D">
        <w:rPr>
          <w:rFonts w:ascii="Bookman Old Style" w:hAnsi="Bookman Old Style"/>
          <w:iCs/>
          <w:color w:val="EE0000"/>
          <w:sz w:val="20"/>
          <w:szCs w:val="24"/>
          <w:highlight w:val="green"/>
        </w:rPr>
        <w:t>DE (</w:t>
      </w:r>
      <w:r w:rsidRPr="006C692D">
        <w:rPr>
          <w:rFonts w:ascii="Bookman Old Style" w:hAnsi="Bookman Old Style"/>
          <w:iCs/>
          <w:color w:val="EE0000"/>
          <w:sz w:val="20"/>
          <w:szCs w:val="24"/>
          <w:highlight w:val="green"/>
        </w:rPr>
        <w:t>0°-15</w:t>
      </w:r>
      <w:r w:rsidR="00553CE6" w:rsidRPr="006C692D">
        <w:rPr>
          <w:rFonts w:ascii="Bookman Old Style" w:hAnsi="Bookman Old Style"/>
          <w:iCs/>
          <w:color w:val="EE0000"/>
          <w:sz w:val="20"/>
          <w:szCs w:val="24"/>
          <w:highlight w:val="green"/>
        </w:rPr>
        <w:t>°) shall</w:t>
      </w:r>
      <w:r w:rsidR="006C692D" w:rsidRPr="006C692D">
        <w:rPr>
          <w:rFonts w:ascii="Bookman Old Style" w:hAnsi="Bookman Old Style"/>
          <w:iCs/>
          <w:color w:val="EE0000"/>
          <w:sz w:val="20"/>
          <w:szCs w:val="24"/>
          <w:highlight w:val="green"/>
        </w:rPr>
        <w:t xml:space="preserve"> be made for the actual weight as per approved drawing/BOM or ceiling weights quoted by the bidder whichever is less and as per Cl.No.8.10 of SCC.</w:t>
      </w:r>
    </w:p>
    <w:p w14:paraId="0680D839" w14:textId="77777777" w:rsidR="00CE31D6" w:rsidRPr="0068273C" w:rsidRDefault="00CE31D6" w:rsidP="00CE31D6">
      <w:pPr>
        <w:ind w:left="709"/>
        <w:jc w:val="both"/>
        <w:rPr>
          <w:rFonts w:ascii="Bookman Old Style" w:hAnsi="Bookman Old Style"/>
          <w:iCs/>
          <w:sz w:val="20"/>
          <w:szCs w:val="24"/>
        </w:rPr>
      </w:pPr>
    </w:p>
    <w:p w14:paraId="09F00F5F" w14:textId="63C0318E" w:rsidR="0015239D" w:rsidRPr="001B7FD6" w:rsidRDefault="001A4A9F" w:rsidP="001A4A9F">
      <w:pPr>
        <w:ind w:left="851" w:hanging="709"/>
        <w:jc w:val="both"/>
        <w:rPr>
          <w:rFonts w:ascii="Bookman Old Style" w:eastAsia="Times New Roman" w:hAnsi="Bookman Old Style" w:cs="Times New Roman"/>
          <w:b/>
          <w:color w:val="C00000"/>
          <w:sz w:val="24"/>
          <w:szCs w:val="32"/>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1A4A9F">
        <w:rPr>
          <w:rFonts w:ascii="Bookman Old Style" w:eastAsia="Times New Roman" w:hAnsi="Bookman Old Style" w:cs="Times New Roman"/>
          <w:b/>
          <w:color w:val="0000FF"/>
          <w:sz w:val="20"/>
          <w:szCs w:val="20"/>
          <w:highlight w:val="yellow"/>
          <w:u w:val="single"/>
        </w:rPr>
        <w:t xml:space="preserve">Procedure for </w:t>
      </w:r>
      <w:r w:rsidRPr="001A4A9F">
        <w:rPr>
          <w:rFonts w:ascii="Bookman Old Style" w:hAnsi="Bookman Old Style" w:cs="Tahoma"/>
          <w:b/>
          <w:bCs/>
          <w:color w:val="0000FF"/>
          <w:sz w:val="20"/>
          <w:szCs w:val="20"/>
          <w:highlight w:val="yellow"/>
          <w:u w:val="single"/>
        </w:rPr>
        <w:t>releasing of retention amount for</w:t>
      </w:r>
      <w:r w:rsidRPr="001A4A9F">
        <w:rPr>
          <w:rFonts w:ascii="Bookman Old Style" w:eastAsia="Times New Roman" w:hAnsi="Bookman Old Style" w:cs="Times New Roman"/>
          <w:b/>
          <w:color w:val="0000FF"/>
          <w:sz w:val="20"/>
          <w:szCs w:val="20"/>
          <w:highlight w:val="yellow"/>
          <w:u w:val="single"/>
        </w:rPr>
        <w:t xml:space="preserve"> the tenders invited in a</w:t>
      </w:r>
      <w:r w:rsidRPr="001A4A9F">
        <w:rPr>
          <w:rFonts w:ascii="Bookman Old Style" w:hAnsi="Bookman Old Style" w:cs="Tahoma"/>
          <w:b/>
          <w:bCs/>
          <w:color w:val="0000FF"/>
          <w:sz w:val="20"/>
          <w:szCs w:val="20"/>
          <w:highlight w:val="yellow"/>
          <w:u w:val="single"/>
        </w:rPr>
        <w:t xml:space="preserve"> combined package </w:t>
      </w:r>
      <w:r w:rsidRPr="001A4A9F">
        <w:rPr>
          <w:rFonts w:ascii="Bookman Old Style" w:eastAsia="Times New Roman" w:hAnsi="Bookman Old Style" w:cs="Times New Roman"/>
          <w:b/>
          <w:color w:val="0000FF"/>
          <w:sz w:val="20"/>
          <w:szCs w:val="20"/>
          <w:highlight w:val="yellow"/>
          <w:u w:val="single"/>
        </w:rPr>
        <w:t>by clubbing two or more DPRs/works as per KPTCL Circular dated 13.10.2025</w:t>
      </w:r>
      <w:r w:rsidR="0015239D" w:rsidRPr="001A4A9F">
        <w:rPr>
          <w:rFonts w:ascii="Bookman Old Style" w:eastAsia="Times New Roman" w:hAnsi="Bookman Old Style" w:cs="Times New Roman"/>
          <w:b/>
          <w:color w:val="0000FF"/>
          <w:sz w:val="20"/>
          <w:szCs w:val="24"/>
          <w:highlight w:val="yellow"/>
          <w:u w:val="single"/>
        </w:rPr>
        <w:t>;</w:t>
      </w:r>
      <w:r w:rsidR="001B7FD6">
        <w:rPr>
          <w:rFonts w:ascii="Bookman Old Style" w:eastAsia="Times New Roman" w:hAnsi="Bookman Old Style" w:cs="Times New Roman"/>
          <w:b/>
          <w:color w:val="0000FF"/>
          <w:sz w:val="20"/>
          <w:szCs w:val="24"/>
          <w:u w:val="single"/>
        </w:rPr>
        <w:t xml:space="preserve"> </w:t>
      </w:r>
      <w:r w:rsidR="001B7FD6" w:rsidRPr="001B7FD6">
        <w:rPr>
          <w:rFonts w:ascii="Bookman Old Style" w:eastAsia="Times New Roman" w:hAnsi="Bookman Old Style" w:cs="Times New Roman"/>
          <w:b/>
          <w:color w:val="C00000"/>
          <w:sz w:val="24"/>
          <w:szCs w:val="32"/>
        </w:rPr>
        <w:t>VOID</w:t>
      </w:r>
    </w:p>
    <w:p w14:paraId="0F4E49A6" w14:textId="01C0808E"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The works awarded under combined package against a particular enquiry whether pertaining to a particular Projects Circle/</w:t>
      </w:r>
      <w:proofErr w:type="gramStart"/>
      <w:r w:rsidRPr="001A4A9F">
        <w:rPr>
          <w:rFonts w:ascii="Bookman Old Style" w:hAnsi="Bookman Old Style" w:cs="Tahoma"/>
          <w:color w:val="0000FF"/>
          <w:sz w:val="20"/>
          <w:szCs w:val="20"/>
        </w:rPr>
        <w:t>Transmission(</w:t>
      </w:r>
      <w:proofErr w:type="gramEnd"/>
      <w:r w:rsidRPr="001A4A9F">
        <w:rPr>
          <w:rFonts w:ascii="Bookman Old Style" w:hAnsi="Bookman Old Style" w:cs="Tahoma"/>
          <w:color w:val="0000FF"/>
          <w:sz w:val="20"/>
          <w:szCs w:val="20"/>
        </w:rPr>
        <w:t xml:space="preserve">Operations) zone or different Projects Circle/different </w:t>
      </w:r>
      <w:proofErr w:type="gramStart"/>
      <w:r w:rsidRPr="001A4A9F">
        <w:rPr>
          <w:rFonts w:ascii="Bookman Old Style" w:hAnsi="Bookman Old Style" w:cs="Tahoma"/>
          <w:color w:val="0000FF"/>
          <w:sz w:val="20"/>
          <w:szCs w:val="20"/>
        </w:rPr>
        <w:t>Transmission(</w:t>
      </w:r>
      <w:proofErr w:type="gramEnd"/>
      <w:r w:rsidRPr="001A4A9F">
        <w:rPr>
          <w:rFonts w:ascii="Bookman Old Style" w:hAnsi="Bookman Old Style" w:cs="Tahoma"/>
          <w:color w:val="0000FF"/>
          <w:sz w:val="20"/>
          <w:szCs w:val="20"/>
        </w:rPr>
        <w:t xml:space="preserve">Operations) zone, the retention amount of the respective commissioned works in all respects shall be released by the </w:t>
      </w:r>
      <w:r w:rsidR="006E15DB" w:rsidRPr="001A4A9F">
        <w:rPr>
          <w:rFonts w:ascii="Bookman Old Style" w:hAnsi="Bookman Old Style" w:cs="Tahoma"/>
          <w:color w:val="0000FF"/>
          <w:sz w:val="20"/>
          <w:szCs w:val="20"/>
        </w:rPr>
        <w:t xml:space="preserve">respective </w:t>
      </w:r>
      <w:r w:rsidR="006E15DB">
        <w:rPr>
          <w:rFonts w:ascii="Bookman Old Style" w:hAnsi="Bookman Old Style" w:cs="Tahoma"/>
          <w:color w:val="0000FF"/>
          <w:sz w:val="20"/>
          <w:szCs w:val="20"/>
        </w:rPr>
        <w:t>SEE</w:t>
      </w:r>
      <w:r w:rsidRPr="001A4A9F">
        <w:rPr>
          <w:rFonts w:ascii="Bookman Old Style" w:hAnsi="Bookman Old Style" w:cs="Tahoma"/>
          <w:color w:val="0000FF"/>
          <w:sz w:val="20"/>
          <w:szCs w:val="20"/>
        </w:rPr>
        <w:t xml:space="preserve"> Projects Circle/CEE </w:t>
      </w:r>
      <w:proofErr w:type="gramStart"/>
      <w:r w:rsidRPr="001A4A9F">
        <w:rPr>
          <w:rFonts w:ascii="Bookman Old Style" w:hAnsi="Bookman Old Style" w:cs="Tahoma"/>
          <w:color w:val="0000FF"/>
          <w:sz w:val="20"/>
          <w:szCs w:val="20"/>
        </w:rPr>
        <w:t>Transmission(</w:t>
      </w:r>
      <w:proofErr w:type="gramEnd"/>
      <w:r w:rsidRPr="001A4A9F">
        <w:rPr>
          <w:rFonts w:ascii="Bookman Old Style" w:hAnsi="Bookman Old Style" w:cs="Tahoma"/>
          <w:color w:val="0000FF"/>
          <w:sz w:val="20"/>
          <w:szCs w:val="20"/>
        </w:rPr>
        <w:t>Operations) zone.</w:t>
      </w:r>
    </w:p>
    <w:p w14:paraId="496C1B41"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b/>
          <w:bCs/>
          <w:color w:val="0000FF"/>
          <w:sz w:val="20"/>
          <w:szCs w:val="20"/>
          <w:u w:val="single"/>
        </w:rPr>
        <w:t>Note</w:t>
      </w:r>
      <w:r w:rsidRPr="001A4A9F">
        <w:rPr>
          <w:rFonts w:ascii="Bookman Old Style" w:hAnsi="Bookman Old Style" w:cs="Tahoma"/>
          <w:color w:val="0000FF"/>
          <w:sz w:val="20"/>
          <w:szCs w:val="20"/>
        </w:rPr>
        <w:t>:</w:t>
      </w:r>
    </w:p>
    <w:p w14:paraId="535E5E0F"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 xml:space="preserve">Contract Performance Bank Guarantees / Insurance surety Bonds of individual works in the combined package shall be returned only after commissioning of all projects </w:t>
      </w:r>
      <w:r w:rsidRPr="00534330">
        <w:rPr>
          <w:rFonts w:ascii="Bookman Old Style" w:hAnsi="Bookman Old Style" w:cs="Tahoma"/>
          <w:color w:val="0000FF"/>
          <w:sz w:val="20"/>
          <w:szCs w:val="20"/>
          <w:highlight w:val="yellow"/>
        </w:rPr>
        <w:t>in the combined package in all respects and</w:t>
      </w:r>
      <w:r w:rsidRPr="001A4A9F">
        <w:rPr>
          <w:rFonts w:ascii="Bookman Old Style" w:hAnsi="Bookman Old Style" w:cs="Tahoma"/>
          <w:color w:val="0000FF"/>
          <w:sz w:val="20"/>
          <w:szCs w:val="20"/>
        </w:rPr>
        <w:t xml:space="preserve"> as per the guarantee clause of individual work duly obtaining the concurrence from the Chief Engineer </w:t>
      </w:r>
      <w:proofErr w:type="spellStart"/>
      <w:r w:rsidRPr="001A4A9F">
        <w:rPr>
          <w:rFonts w:ascii="Bookman Old Style" w:hAnsi="Bookman Old Style" w:cs="Tahoma"/>
          <w:color w:val="0000FF"/>
          <w:sz w:val="20"/>
          <w:szCs w:val="20"/>
        </w:rPr>
        <w:t>Electy</w:t>
      </w:r>
      <w:proofErr w:type="spellEnd"/>
      <w:r w:rsidRPr="001A4A9F">
        <w:rPr>
          <w:rFonts w:ascii="Bookman Old Style" w:hAnsi="Bookman Old Style" w:cs="Tahoma"/>
          <w:color w:val="0000FF"/>
          <w:sz w:val="20"/>
          <w:szCs w:val="20"/>
        </w:rPr>
        <w:t>., (T&amp;P), KPTCL/Chief General Manager (Technical), KPTCL.</w:t>
      </w:r>
    </w:p>
    <w:p w14:paraId="664B504C" w14:textId="45A7F4D3" w:rsidR="001A4A9F" w:rsidRPr="001A4A9F" w:rsidRDefault="001A4A9F" w:rsidP="001A4A9F">
      <w:pPr>
        <w:ind w:left="851"/>
        <w:jc w:val="both"/>
        <w:rPr>
          <w:rFonts w:ascii="Bookman Old Style" w:eastAsia="Times New Roman" w:hAnsi="Bookman Old Style" w:cs="Times New Roman"/>
          <w:b/>
          <w:color w:val="0000FF"/>
          <w:sz w:val="20"/>
          <w:szCs w:val="24"/>
          <w:u w:val="single"/>
        </w:rPr>
      </w:pPr>
      <w:r w:rsidRPr="001A4A9F">
        <w:rPr>
          <w:rFonts w:ascii="Bookman Old Style" w:eastAsia="Times New Roman" w:hAnsi="Bookman Old Style" w:cs="Times New Roman"/>
          <w:bCs/>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It is made clear that, notwithstanding anything contained to the contrary in the Bid Documents elsewhere, Storage Insurance for Materials/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w:t>
      </w:r>
      <w:proofErr w:type="spellStart"/>
      <w:r w:rsidRPr="0068273C">
        <w:rPr>
          <w:rFonts w:ascii="Bookman Old Style" w:eastAsia="Times New Roman" w:hAnsi="Bookman Old Style" w:cs="Times New Roman"/>
          <w:sz w:val="20"/>
          <w:szCs w:val="24"/>
        </w:rPr>
        <w:t>ies</w:t>
      </w:r>
      <w:proofErr w:type="spellEnd"/>
      <w:r w:rsidRPr="0068273C">
        <w:rPr>
          <w:rFonts w:ascii="Bookman Old Style" w:eastAsia="Times New Roman" w:hAnsi="Bookman Old Style" w:cs="Times New Roman"/>
          <w:sz w:val="20"/>
          <w:szCs w:val="24"/>
        </w:rPr>
        <w:t xml:space="preserve"> vis- a - vis actual Quantity/</w:t>
      </w:r>
      <w:proofErr w:type="spellStart"/>
      <w:r w:rsidRPr="0068273C">
        <w:rPr>
          <w:rFonts w:ascii="Bookman Old Style" w:eastAsia="Times New Roman" w:hAnsi="Bookman Old Style" w:cs="Times New Roman"/>
          <w:sz w:val="20"/>
          <w:szCs w:val="24"/>
        </w:rPr>
        <w:t>ies</w:t>
      </w:r>
      <w:proofErr w:type="spellEnd"/>
      <w:r w:rsidRPr="0068273C">
        <w:rPr>
          <w:rFonts w:ascii="Bookman Old Style" w:eastAsia="Times New Roman" w:hAnsi="Bookman Old Style" w:cs="Times New Roman"/>
          <w:sz w:val="20"/>
          <w:szCs w:val="24"/>
        </w:rPr>
        <w:t xml:space="preserve">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i.e. Isolators, PLCC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 xml:space="preserve">ies (after </w:t>
      </w:r>
      <w:r w:rsidR="00FA1E58" w:rsidRPr="0068273C">
        <w:rPr>
          <w:rFonts w:ascii="Bookman Old Style" w:eastAsia="Times New Roman" w:hAnsi="Bookman Old Style" w:cs="Times New Roman"/>
          <w:sz w:val="20"/>
          <w:szCs w:val="24"/>
        </w:rPr>
        <w:lastRenderedPageBreak/>
        <w:t>approval of Designs/</w:t>
      </w:r>
      <w:r w:rsidRPr="0068273C">
        <w:rPr>
          <w:rFonts w:ascii="Bookman Old Style" w:eastAsia="Times New Roman" w:hAnsi="Bookman Old Style" w:cs="Times New Roman"/>
          <w:sz w:val="20"/>
          <w:szCs w:val="24"/>
        </w:rPr>
        <w:t xml:space="preserve">Drawings) as compared to Quantities quoted in the Bid, the Payment will be made for the quoted Quantities or actual Quantities </w:t>
      </w:r>
      <w:proofErr w:type="gramStart"/>
      <w:r w:rsidRPr="0068273C">
        <w:rPr>
          <w:rFonts w:ascii="Bookman Old Style" w:eastAsia="Times New Roman" w:hAnsi="Bookman Old Style" w:cs="Times New Roman"/>
          <w:sz w:val="20"/>
          <w:szCs w:val="24"/>
        </w:rPr>
        <w:t>as  arrived</w:t>
      </w:r>
      <w:proofErr w:type="gramEnd"/>
      <w:r w:rsidRPr="0068273C">
        <w:rPr>
          <w:rFonts w:ascii="Bookman Old Style" w:eastAsia="Times New Roman" w:hAnsi="Bookman Old Style" w:cs="Times New Roman"/>
          <w:sz w:val="20"/>
          <w:szCs w:val="24"/>
        </w:rPr>
        <w:t xml:space="preserve">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Civil Works, the quantities are mentioned in Numbers, Meters, </w:t>
      </w:r>
      <w:proofErr w:type="spellStart"/>
      <w:r w:rsidRPr="0068273C">
        <w:rPr>
          <w:rFonts w:ascii="Bookman Old Style" w:eastAsia="Times New Roman" w:hAnsi="Bookman Old Style" w:cs="Times New Roman"/>
          <w:sz w:val="20"/>
          <w:szCs w:val="24"/>
        </w:rPr>
        <w:t>SqMtrs</w:t>
      </w:r>
      <w:proofErr w:type="spellEnd"/>
      <w:r w:rsidRPr="0068273C">
        <w:rPr>
          <w:rFonts w:ascii="Bookman Old Style" w:eastAsia="Times New Roman" w:hAnsi="Bookman Old Style" w:cs="Times New Roman"/>
          <w:sz w:val="20"/>
          <w:szCs w:val="24"/>
        </w:rPr>
        <w:t xml:space="preserve">, </w:t>
      </w:r>
      <w:proofErr w:type="spellStart"/>
      <w:r w:rsidRPr="0068273C">
        <w:rPr>
          <w:rFonts w:ascii="Bookman Old Style" w:eastAsia="Times New Roman" w:hAnsi="Bookman Old Style" w:cs="Times New Roman"/>
          <w:sz w:val="20"/>
          <w:szCs w:val="24"/>
        </w:rPr>
        <w:t>Cmtr</w:t>
      </w:r>
      <w:proofErr w:type="spellEnd"/>
      <w:r w:rsidRPr="0068273C">
        <w:rPr>
          <w:rFonts w:ascii="Bookman Old Style" w:eastAsia="Times New Roman" w:hAnsi="Bookman Old Style" w:cs="Times New Roman"/>
          <w:sz w:val="20"/>
          <w:szCs w:val="24"/>
        </w:rPr>
        <w:t xml:space="preserve">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Pr="0068273C"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298B20B3" w14:textId="2B59CF6D"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p>
    <w:p w14:paraId="59724107" w14:textId="77777777" w:rsidR="004B2DFE" w:rsidRPr="0006403F" w:rsidRDefault="004B2DFE">
      <w:pPr>
        <w:numPr>
          <w:ilvl w:val="0"/>
          <w:numId w:val="187"/>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w:t>
      </w:r>
      <w:proofErr w:type="gramStart"/>
      <w:r w:rsidRPr="001F36B1">
        <w:rPr>
          <w:rFonts w:ascii="Bookman Old Style" w:eastAsia="Calibri" w:hAnsi="Bookman Old Style" w:cs="Times New Roman"/>
          <w:b/>
          <w:szCs w:val="24"/>
          <w:u w:val="single"/>
          <w:lang w:val="en-US"/>
        </w:rPr>
        <w:t>Towers :</w:t>
      </w:r>
      <w:proofErr w:type="gramEnd"/>
      <w:r w:rsidRPr="001F36B1">
        <w:rPr>
          <w:rFonts w:ascii="Bookman Old Style" w:eastAsia="Calibri" w:hAnsi="Bookman Old Style" w:cs="Times New Roman"/>
          <w:b/>
          <w:szCs w:val="24"/>
          <w:u w:val="single"/>
          <w:lang w:val="en-US"/>
        </w:rPr>
        <w:t xml:space="preserve"> VOID</w:t>
      </w:r>
    </w:p>
    <w:p w14:paraId="78C0508F" w14:textId="77777777" w:rsidR="0006403F" w:rsidRPr="001F36B1" w:rsidRDefault="0006403F" w:rsidP="0006403F">
      <w:pPr>
        <w:ind w:left="270"/>
        <w:contextualSpacing/>
        <w:jc w:val="both"/>
        <w:rPr>
          <w:rFonts w:ascii="Bookman Old Style" w:eastAsia="Times New Roman" w:hAnsi="Bookman Old Style" w:cs="Times New Roman"/>
          <w:szCs w:val="24"/>
          <w:lang w:val="en-US"/>
        </w:rPr>
      </w:pPr>
    </w:p>
    <w:p w14:paraId="0F3586C2" w14:textId="04DF6A99" w:rsidR="004B2DFE" w:rsidRPr="00FD4658" w:rsidRDefault="00FD4658">
      <w:pPr>
        <w:numPr>
          <w:ilvl w:val="0"/>
          <w:numId w:val="187"/>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w:t>
      </w:r>
    </w:p>
    <w:p w14:paraId="0A0931BF" w14:textId="77777777" w:rsidR="0006403F" w:rsidRPr="002414A1" w:rsidRDefault="0006403F" w:rsidP="0006403F">
      <w:pPr>
        <w:pStyle w:val="ListParagraph"/>
        <w:ind w:left="810"/>
        <w:jc w:val="both"/>
        <w:rPr>
          <w:rFonts w:ascii="Bookman Old Style" w:eastAsia="Times New Roman" w:hAnsi="Bookman Old Style" w:cs="Times New Roman"/>
          <w:sz w:val="20"/>
          <w:szCs w:val="24"/>
          <w:highlight w:val="yellow"/>
          <w:lang w:val="en-US"/>
        </w:rPr>
      </w:pPr>
      <w:r w:rsidRPr="002414A1">
        <w:rPr>
          <w:rFonts w:ascii="Bookman Old Style" w:eastAsia="Calibri" w:hAnsi="Bookman Old Style" w:cs="Times New Roman"/>
          <w:sz w:val="20"/>
          <w:szCs w:val="24"/>
          <w:highlight w:val="yellow"/>
          <w:lang w:val="en-US"/>
        </w:rPr>
        <w:t>Bidder has to fill in the ceiling quantities for the weights of the poles</w:t>
      </w:r>
      <w:r>
        <w:rPr>
          <w:rFonts w:ascii="Bookman Old Style" w:eastAsia="Calibri" w:hAnsi="Bookman Old Style" w:cs="Times New Roman"/>
          <w:sz w:val="20"/>
          <w:szCs w:val="24"/>
          <w:highlight w:val="yellow"/>
          <w:lang w:val="en-US"/>
        </w:rPr>
        <w:t xml:space="preserve"> </w:t>
      </w:r>
      <w:r w:rsidRPr="002414A1">
        <w:rPr>
          <w:rFonts w:ascii="Bookman Old Style" w:eastAsia="Times New Roman" w:hAnsi="Bookman Old Style" w:cs="Times New Roman"/>
          <w:bCs/>
          <w:sz w:val="20"/>
          <w:szCs w:val="24"/>
          <w:highlight w:val="yellow"/>
          <w:lang w:val="en-US"/>
        </w:rPr>
        <w:t xml:space="preserve">including cross arms, base plate with anchor bolts, anticlimbing device, step bolts, bolt &amp; nuts, ladder and all other equipment, </w:t>
      </w:r>
      <w:proofErr w:type="gramStart"/>
      <w:r w:rsidRPr="002414A1">
        <w:rPr>
          <w:rFonts w:ascii="Bookman Old Style" w:eastAsia="Times New Roman" w:hAnsi="Bookman Old Style" w:cs="Times New Roman"/>
          <w:bCs/>
          <w:sz w:val="20"/>
          <w:szCs w:val="24"/>
          <w:highlight w:val="yellow"/>
          <w:lang w:val="en-US"/>
        </w:rPr>
        <w:t xml:space="preserve">complete </w:t>
      </w:r>
      <w:r w:rsidRPr="002414A1">
        <w:rPr>
          <w:rFonts w:ascii="Bookman Old Style" w:eastAsia="Times New Roman" w:hAnsi="Bookman Old Style" w:cs="Times New Roman"/>
          <w:sz w:val="20"/>
          <w:szCs w:val="24"/>
          <w:highlight w:val="yellow"/>
          <w:lang w:val="en-US"/>
        </w:rPr>
        <w:t>,</w:t>
      </w:r>
      <w:proofErr w:type="gramEnd"/>
      <w:r w:rsidRPr="002414A1">
        <w:rPr>
          <w:rFonts w:ascii="Bookman Old Style" w:eastAsia="Times New Roman" w:hAnsi="Bookman Old Style" w:cs="Times New Roman"/>
          <w:sz w:val="20"/>
          <w:szCs w:val="24"/>
          <w:highlight w:val="yellow"/>
          <w:lang w:val="en-US"/>
        </w:rPr>
        <w:t xml:space="preserve"> including execution of </w:t>
      </w:r>
      <w:r w:rsidRPr="002414A1">
        <w:rPr>
          <w:rFonts w:ascii="Bookman Old Style" w:eastAsia="Times New Roman" w:hAnsi="Bookman Old Style" w:cs="Times New Roman"/>
          <w:color w:val="FF0000"/>
          <w:sz w:val="20"/>
          <w:szCs w:val="24"/>
          <w:highlight w:val="yellow"/>
          <w:lang w:val="en-US"/>
        </w:rPr>
        <w:t>required Civil engineering works</w:t>
      </w:r>
      <w:r w:rsidRPr="002414A1">
        <w:rPr>
          <w:rFonts w:ascii="Bookman Old Style" w:eastAsia="Times New Roman" w:hAnsi="Bookman Old Style" w:cs="Times New Roman"/>
          <w:sz w:val="20"/>
          <w:szCs w:val="24"/>
          <w:highlight w:val="yellow"/>
          <w:lang w:val="en-US"/>
        </w:rPr>
        <w:t xml:space="preserve"> as per Technical Specification.</w:t>
      </w:r>
    </w:p>
    <w:p w14:paraId="1DC62EC7" w14:textId="77777777" w:rsidR="0006403F" w:rsidRPr="002414A1" w:rsidRDefault="0006403F" w:rsidP="0006403F">
      <w:pPr>
        <w:pStyle w:val="ListParagraph"/>
        <w:spacing w:after="0"/>
        <w:ind w:left="810"/>
        <w:jc w:val="both"/>
        <w:rPr>
          <w:rFonts w:ascii="Bookman Old Style" w:eastAsia="Times New Roman" w:hAnsi="Bookman Old Style" w:cs="Times New Roman"/>
          <w:bCs/>
          <w:sz w:val="20"/>
          <w:szCs w:val="24"/>
          <w:highlight w:val="yellow"/>
          <w:lang w:val="en-US"/>
        </w:rPr>
      </w:pPr>
    </w:p>
    <w:p w14:paraId="56FD3938" w14:textId="77777777" w:rsidR="0006403F" w:rsidRPr="00E434A0" w:rsidRDefault="0006403F" w:rsidP="0006403F">
      <w:pPr>
        <w:pStyle w:val="ListParagraph"/>
        <w:spacing w:after="0"/>
        <w:ind w:left="810"/>
        <w:jc w:val="both"/>
        <w:rPr>
          <w:rFonts w:ascii="Bookman Old Style" w:eastAsia="Calibri" w:hAnsi="Bookman Old Style" w:cs="Times New Roman"/>
          <w:sz w:val="20"/>
          <w:szCs w:val="24"/>
          <w:lang w:val="en-US"/>
        </w:rPr>
      </w:pPr>
      <w:r w:rsidRPr="002414A1">
        <w:rPr>
          <w:rFonts w:ascii="Bookman Old Style" w:eastAsia="Calibri" w:hAnsi="Bookman Old Style" w:cs="Times New Roman"/>
          <w:sz w:val="20"/>
          <w:szCs w:val="24"/>
          <w:highlight w:val="yellow"/>
          <w:lang w:val="en-US"/>
        </w:rPr>
        <w:t>As the tender is invited on design basis, the ceiling unit weights for each type of Design Based Monopoles including Cross arm, Base plates with Anchor bolts,</w:t>
      </w:r>
      <w:r>
        <w:rPr>
          <w:rFonts w:ascii="Bookman Old Style" w:eastAsia="Calibri" w:hAnsi="Bookman Old Style" w:cs="Times New Roman"/>
          <w:sz w:val="20"/>
          <w:szCs w:val="24"/>
          <w:highlight w:val="yellow"/>
          <w:lang w:val="en-US"/>
        </w:rPr>
        <w:t xml:space="preserve"> </w:t>
      </w:r>
      <w:r w:rsidRPr="002414A1">
        <w:rPr>
          <w:rFonts w:ascii="Bookman Old Style" w:eastAsia="Times New Roman" w:hAnsi="Bookman Old Style" w:cs="Times New Roman"/>
          <w:bCs/>
          <w:sz w:val="20"/>
          <w:szCs w:val="24"/>
          <w:highlight w:val="yellow"/>
          <w:lang w:val="en-US"/>
        </w:rPr>
        <w:t>anticlimbing device, step bolts</w:t>
      </w:r>
      <w:r w:rsidRPr="002414A1">
        <w:rPr>
          <w:rFonts w:ascii="Bookman Old Style" w:eastAsia="Calibri" w:hAnsi="Bookman Old Style" w:cs="Times New Roman"/>
          <w:sz w:val="20"/>
          <w:szCs w:val="24"/>
          <w:highlight w:val="yellow"/>
          <w:lang w:val="en-US"/>
        </w:rPr>
        <w:t xml:space="preserve">, </w:t>
      </w:r>
      <w:r w:rsidRPr="002414A1">
        <w:rPr>
          <w:rFonts w:ascii="Bookman Old Style" w:eastAsia="Times New Roman" w:hAnsi="Bookman Old Style" w:cs="Times New Roman"/>
          <w:bCs/>
          <w:sz w:val="20"/>
          <w:szCs w:val="24"/>
          <w:highlight w:val="yellow"/>
          <w:lang w:val="en-US"/>
        </w:rPr>
        <w:t xml:space="preserve">bolt &amp; nuts, ladder and all other equipment, complete as per </w:t>
      </w:r>
      <w:proofErr w:type="gramStart"/>
      <w:r w:rsidRPr="002414A1">
        <w:rPr>
          <w:rFonts w:ascii="Bookman Old Style" w:eastAsia="Times New Roman" w:hAnsi="Bookman Old Style" w:cs="Times New Roman"/>
          <w:bCs/>
          <w:sz w:val="20"/>
          <w:szCs w:val="24"/>
          <w:highlight w:val="yellow"/>
          <w:lang w:val="en-US"/>
        </w:rPr>
        <w:t>Technical</w:t>
      </w:r>
      <w:proofErr w:type="gramEnd"/>
      <w:r w:rsidRPr="002414A1">
        <w:rPr>
          <w:rFonts w:ascii="Bookman Old Style" w:eastAsia="Times New Roman" w:hAnsi="Bookman Old Style" w:cs="Times New Roman"/>
          <w:bCs/>
          <w:sz w:val="20"/>
          <w:szCs w:val="24"/>
          <w:highlight w:val="yellow"/>
          <w:lang w:val="en-US"/>
        </w:rPr>
        <w:t xml:space="preserve"> specifications</w:t>
      </w:r>
      <w:r w:rsidRPr="002414A1">
        <w:rPr>
          <w:rFonts w:ascii="Bookman Old Style" w:eastAsia="Calibri" w:hAnsi="Bookman Old Style" w:cs="Times New Roman"/>
          <w:sz w:val="20"/>
          <w:szCs w:val="24"/>
          <w:highlight w:val="yellow"/>
          <w:lang w:val="en-US"/>
        </w:rPr>
        <w:t xml:space="preserve"> are to be assessed and quoted by the Bidder. Payment will be made on the </w:t>
      </w:r>
      <w:r w:rsidRPr="002414A1">
        <w:rPr>
          <w:rFonts w:ascii="Bookman Old Style" w:eastAsia="Calibri" w:hAnsi="Bookman Old Style" w:cs="Times New Roman"/>
          <w:b/>
          <w:bCs/>
          <w:sz w:val="20"/>
          <w:szCs w:val="24"/>
          <w:highlight w:val="yellow"/>
          <w:lang w:val="en-US"/>
        </w:rPr>
        <w:t>actual weight or the ceiling weight whichever is less</w:t>
      </w:r>
      <w:r w:rsidRPr="002414A1">
        <w:rPr>
          <w:rFonts w:ascii="Bookman Old Style" w:eastAsia="Calibri" w:hAnsi="Bookman Old Style" w:cs="Times New Roman"/>
          <w:sz w:val="20"/>
          <w:szCs w:val="24"/>
          <w:highlight w:val="yellow"/>
          <w:lang w:val="en-US"/>
        </w:rPr>
        <w:t xml:space="preserve"> on </w:t>
      </w:r>
      <w:r w:rsidRPr="002414A1">
        <w:rPr>
          <w:rFonts w:ascii="Bookman Old Style" w:eastAsia="Calibri" w:hAnsi="Bookman Old Style" w:cs="Times New Roman"/>
          <w:b/>
          <w:sz w:val="20"/>
          <w:szCs w:val="24"/>
          <w:highlight w:val="yellow"/>
          <w:lang w:val="en-US"/>
        </w:rPr>
        <w:t>‘ton’</w:t>
      </w:r>
      <w:r w:rsidRPr="002414A1">
        <w:rPr>
          <w:rFonts w:ascii="Bookman Old Style" w:eastAsia="Calibri" w:hAnsi="Bookman Old Style" w:cs="Times New Roman"/>
          <w:sz w:val="20"/>
          <w:szCs w:val="24"/>
          <w:highlight w:val="yellow"/>
          <w:lang w:val="en-US"/>
        </w:rPr>
        <w:t xml:space="preserve"> basis after approval of the design &amp; Testing of the poles.</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above clause is applicable for all the </w:t>
      </w:r>
      <w:proofErr w:type="spellStart"/>
      <w:r w:rsidRPr="0068273C">
        <w:rPr>
          <w:rFonts w:ascii="Bookman Old Style" w:eastAsia="Times New Roman" w:hAnsi="Bookman Old Style" w:cs="Times New Roman"/>
          <w:bCs/>
          <w:sz w:val="20"/>
          <w:szCs w:val="24"/>
        </w:rPr>
        <w:t>equipments</w:t>
      </w:r>
      <w:proofErr w:type="spellEnd"/>
      <w:r w:rsidRPr="0068273C">
        <w:rPr>
          <w:rFonts w:ascii="Bookman Old Style" w:eastAsia="Times New Roman" w:hAnsi="Bookman Old Style" w:cs="Times New Roman"/>
          <w:bCs/>
          <w:sz w:val="20"/>
          <w:szCs w:val="24"/>
        </w:rPr>
        <w:t xml:space="preserve">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w:t>
      </w:r>
      <w:proofErr w:type="spellStart"/>
      <w:r w:rsidRPr="0068273C">
        <w:rPr>
          <w:rFonts w:ascii="Bookman Old Style" w:eastAsia="Times New Roman" w:hAnsi="Bookman Old Style" w:cs="Times New Roman"/>
          <w:b/>
          <w:sz w:val="20"/>
          <w:szCs w:val="24"/>
        </w:rPr>
        <w:t>Equipments</w:t>
      </w:r>
      <w:proofErr w:type="spellEnd"/>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/Materials to be provided by the Owner, the Contractor shall adopt the following Procedure </w:t>
      </w:r>
      <w:r w:rsidR="00144D70" w:rsidRPr="0068273C">
        <w:rPr>
          <w:rFonts w:ascii="Bookman Old Style" w:eastAsia="Times New Roman" w:hAnsi="Bookman Old Style" w:cs="Times New Roman"/>
          <w:sz w:val="20"/>
          <w:szCs w:val="24"/>
        </w:rPr>
        <w:t xml:space="preserve">to take delivery of </w:t>
      </w:r>
      <w:proofErr w:type="spellStart"/>
      <w:r w:rsidR="00144D70" w:rsidRPr="0068273C">
        <w:rPr>
          <w:rFonts w:ascii="Bookman Old Style" w:eastAsia="Times New Roman" w:hAnsi="Bookman Old Style" w:cs="Times New Roman"/>
          <w:sz w:val="20"/>
          <w:szCs w:val="24"/>
        </w:rPr>
        <w:t>Equipments</w:t>
      </w:r>
      <w:proofErr w:type="spellEnd"/>
      <w:r w:rsidR="00144D70"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Plant/</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6B3C21B4"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3F675A">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w:t>
      </w:r>
      <w:r w:rsidR="00CE31D6">
        <w:rPr>
          <w:rFonts w:ascii="Bookman Old Style" w:hAnsi="Bookman Old Style"/>
          <w:b/>
          <w:sz w:val="20"/>
          <w:szCs w:val="24"/>
        </w:rPr>
        <w:t xml:space="preserve"> and Monopoles</w:t>
      </w:r>
      <w:r w:rsidRPr="003F675A">
        <w:rPr>
          <w:rFonts w:ascii="Bookman Old Style" w:hAnsi="Bookman Old Style"/>
          <w:b/>
          <w:sz w:val="20"/>
          <w:szCs w:val="24"/>
        </w:rPr>
        <w:t>, 36 (thirty six) months for OPGW Cable, Hardware &amp; its Accessories, 24 (Twenty four) months in respect of Bat</w:t>
      </w:r>
      <w:r w:rsidR="002C7DE9" w:rsidRPr="003F675A">
        <w:rPr>
          <w:rFonts w:ascii="Bookman Old Style" w:hAnsi="Bookman Old Style"/>
          <w:b/>
          <w:sz w:val="20"/>
          <w:szCs w:val="24"/>
        </w:rPr>
        <w:t xml:space="preserve">tery Charger, </w:t>
      </w:r>
      <w:r w:rsidR="002C7DE9" w:rsidRPr="00070056">
        <w:rPr>
          <w:rFonts w:ascii="Bookman Old Style" w:hAnsi="Bookman Old Style"/>
          <w:b/>
          <w:strike/>
          <w:sz w:val="20"/>
          <w:szCs w:val="24"/>
        </w:rPr>
        <w:t>Cameras (pertaining to Smart Surveillance systems (CCTV))</w:t>
      </w:r>
      <w:r w:rsidR="00BA4298" w:rsidRPr="003F675A">
        <w:rPr>
          <w:rFonts w:ascii="Bookman Old Style" w:hAnsi="Bookman Old Style"/>
          <w:b/>
          <w:sz w:val="20"/>
          <w:szCs w:val="24"/>
        </w:rPr>
        <w:t xml:space="preserve"> </w:t>
      </w:r>
      <w:r w:rsidRPr="003F675A">
        <w:rPr>
          <w:rFonts w:ascii="Bookman Old Style" w:hAnsi="Bookman Old Style"/>
          <w:b/>
          <w:sz w:val="20"/>
          <w:szCs w:val="24"/>
        </w:rPr>
        <w:t xml:space="preserve">&amp; 12 (Twelve) months for rest of the </w:t>
      </w:r>
      <w:proofErr w:type="spellStart"/>
      <w:r w:rsidRPr="003F675A">
        <w:rPr>
          <w:rFonts w:ascii="Bookman Old Style" w:hAnsi="Bookman Old Style"/>
          <w:b/>
          <w:sz w:val="20"/>
          <w:szCs w:val="24"/>
        </w:rPr>
        <w:t>equipments</w:t>
      </w:r>
      <w:proofErr w:type="spellEnd"/>
      <w:r w:rsidRPr="003F675A">
        <w:rPr>
          <w:rFonts w:ascii="Bookman Old Style" w:hAnsi="Bookman Old Style"/>
          <w:b/>
          <w:sz w:val="20"/>
          <w:szCs w:val="24"/>
        </w:rPr>
        <w:t xml:space="preserve">/ materials  of the project commencing immediately upon the satisfactory commissioning and 36 (thirty six)  months  in respect of Testing &amp; Maintenance </w:t>
      </w:r>
      <w:proofErr w:type="spellStart"/>
      <w:r w:rsidRPr="003F675A">
        <w:rPr>
          <w:rFonts w:ascii="Bookman Old Style" w:hAnsi="Bookman Old Style"/>
          <w:b/>
          <w:sz w:val="20"/>
          <w:szCs w:val="24"/>
        </w:rPr>
        <w:t>Equipments</w:t>
      </w:r>
      <w:proofErr w:type="spellEnd"/>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0309CB19"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0E74C7" w:rsidRPr="003F675A">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w:t>
      </w:r>
      <w:r w:rsidR="002B63B9">
        <w:rPr>
          <w:rFonts w:ascii="Bookman Old Style" w:hAnsi="Bookman Old Style"/>
          <w:b/>
          <w:sz w:val="20"/>
          <w:szCs w:val="24"/>
        </w:rPr>
        <w:t xml:space="preserve"> and Monopoles</w:t>
      </w:r>
      <w:r w:rsidR="000E74C7" w:rsidRPr="003F675A">
        <w:rPr>
          <w:rFonts w:ascii="Bookman Old Style" w:hAnsi="Bookman Old Style"/>
          <w:b/>
          <w:sz w:val="20"/>
          <w:szCs w:val="24"/>
        </w:rPr>
        <w:t xml:space="preserve">, 36 (thirty six) months for OPGW Cable, Hardware &amp; its Accessories, 24 (Twenty four) months in respect of Battery Charger, </w:t>
      </w:r>
      <w:r w:rsidR="000E74C7" w:rsidRPr="003243A2">
        <w:rPr>
          <w:rFonts w:ascii="Bookman Old Style" w:hAnsi="Bookman Old Style"/>
          <w:b/>
          <w:strike/>
          <w:sz w:val="20"/>
          <w:szCs w:val="24"/>
        </w:rPr>
        <w:t>Cameras (pertaining to Smart Surveillance systems (CCTV))</w:t>
      </w:r>
      <w:r w:rsidR="005A53EA" w:rsidRPr="003F675A">
        <w:rPr>
          <w:rFonts w:ascii="Bookman Old Style" w:hAnsi="Bookman Old Style"/>
          <w:b/>
          <w:sz w:val="20"/>
          <w:szCs w:val="24"/>
        </w:rPr>
        <w:t xml:space="preserve"> </w:t>
      </w:r>
      <w:r w:rsidR="000E74C7" w:rsidRPr="003F675A">
        <w:rPr>
          <w:rFonts w:ascii="Bookman Old Style" w:hAnsi="Bookman Old Style"/>
          <w:b/>
          <w:sz w:val="20"/>
          <w:szCs w:val="24"/>
        </w:rPr>
        <w:t xml:space="preserve">&amp; 12 (Twelve) months for rest of the </w:t>
      </w:r>
      <w:proofErr w:type="spellStart"/>
      <w:r w:rsidR="000E74C7" w:rsidRPr="003F675A">
        <w:rPr>
          <w:rFonts w:ascii="Bookman Old Style" w:hAnsi="Bookman Old Style"/>
          <w:b/>
          <w:sz w:val="20"/>
          <w:szCs w:val="24"/>
        </w:rPr>
        <w:t>equipments</w:t>
      </w:r>
      <w:proofErr w:type="spellEnd"/>
      <w:r w:rsidR="000E74C7" w:rsidRPr="003F675A">
        <w:rPr>
          <w:rFonts w:ascii="Bookman Old Style" w:hAnsi="Bookman Old Style"/>
          <w:b/>
          <w:sz w:val="20"/>
          <w:szCs w:val="24"/>
        </w:rPr>
        <w:t xml:space="preserve">/ materials  of the project commencing immediately upon the satisfactory commissioning and 36 (thirty six)  months  in respect of Testing &amp; Maintenance </w:t>
      </w:r>
      <w:proofErr w:type="spellStart"/>
      <w:r w:rsidR="000E74C7" w:rsidRPr="003F675A">
        <w:rPr>
          <w:rFonts w:ascii="Bookman Old Style" w:hAnsi="Bookman Old Style"/>
          <w:b/>
          <w:sz w:val="20"/>
          <w:szCs w:val="24"/>
        </w:rPr>
        <w:t>Equipments</w:t>
      </w:r>
      <w:proofErr w:type="spellEnd"/>
      <w:r w:rsidR="00D15D3F" w:rsidRPr="003F675A">
        <w:rPr>
          <w:rFonts w:ascii="Bookman Old Style" w:hAnsi="Bookman Old Style"/>
          <w:b/>
          <w:sz w:val="20"/>
          <w:szCs w:val="24"/>
        </w:rPr>
        <w:t xml:space="preserve"> (As Mentioned in Technical Specification) commencing from the date of successful demonstration at site/ Laboratory from the date of such replacement or renewal</w:t>
      </w:r>
      <w:r w:rsidRPr="0068273C">
        <w:rPr>
          <w:rFonts w:ascii="Bookman Old Style" w:hAnsi="Bookman Old Style" w:cs="Times New Roman"/>
          <w:sz w:val="20"/>
          <w:szCs w:val="24"/>
        </w:rPr>
        <w:t xml:space="preserve">. If any defects are not remedied within a reasonable time, the Engineer may proceed to do the Work at the Contractor’s risk </w:t>
      </w:r>
      <w:proofErr w:type="spellStart"/>
      <w:r w:rsidRPr="0068273C">
        <w:rPr>
          <w:rFonts w:ascii="Bookman Old Style" w:hAnsi="Bookman Old Style" w:cs="Times New Roman"/>
          <w:sz w:val="20"/>
          <w:szCs w:val="24"/>
        </w:rPr>
        <w:t>andCost</w:t>
      </w:r>
      <w:proofErr w:type="spellEnd"/>
      <w:r w:rsidRPr="0068273C">
        <w:rPr>
          <w:rFonts w:ascii="Bookman Old Style" w:hAnsi="Bookman Old Style" w:cs="Times New Roman"/>
          <w:sz w:val="20"/>
          <w:szCs w:val="24"/>
        </w:rPr>
        <w:t xml:space="preserve">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lastRenderedPageBreak/>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 xml:space="preserve">guarantee periods specified for each of the equipment/material in the technical specification, is more than the above </w:t>
      </w:r>
      <w:proofErr w:type="spellStart"/>
      <w:proofErr w:type="gramStart"/>
      <w:r w:rsidRPr="0068273C">
        <w:rPr>
          <w:rFonts w:ascii="Bookman Old Style" w:eastAsia="Calibri" w:hAnsi="Bookman Old Style" w:cs="Times New Roman"/>
          <w:b/>
          <w:bCs/>
          <w:sz w:val="20"/>
        </w:rPr>
        <w:t>periods,</w:t>
      </w:r>
      <w:r w:rsidRPr="0068273C">
        <w:rPr>
          <w:rFonts w:ascii="Bookman Old Style" w:eastAsia="Calibri" w:hAnsi="Bookman Old Style" w:cs="Times New Roman"/>
          <w:b/>
          <w:sz w:val="20"/>
        </w:rPr>
        <w:t>then</w:t>
      </w:r>
      <w:proofErr w:type="spellEnd"/>
      <w:proofErr w:type="gramEnd"/>
      <w:r w:rsidRPr="0068273C">
        <w:rPr>
          <w:rFonts w:ascii="Bookman Old Style" w:eastAsia="Calibri" w:hAnsi="Bookman Old Style" w:cs="Times New Roman"/>
          <w:b/>
          <w:sz w:val="20"/>
        </w:rPr>
        <w:t xml:space="preserve">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w:t>
      </w:r>
      <w:proofErr w:type="gramStart"/>
      <w:r w:rsidRPr="0068273C">
        <w:rPr>
          <w:rFonts w:ascii="Bookman Old Style" w:hAnsi="Bookman Old Style"/>
          <w:b/>
          <w:sz w:val="20"/>
          <w:szCs w:val="24"/>
        </w:rPr>
        <w:t>And</w:t>
      </w:r>
      <w:proofErr w:type="gramEnd"/>
      <w:r w:rsidRPr="0068273C">
        <w:rPr>
          <w:rFonts w:ascii="Bookman Old Style" w:hAnsi="Bookman Old Style"/>
          <w:b/>
          <w:sz w:val="20"/>
          <w:szCs w:val="24"/>
        </w:rPr>
        <w:t xml:space="preserve">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w:t>
      </w:r>
      <w:r w:rsidRPr="0068273C">
        <w:rPr>
          <w:rFonts w:ascii="Bookman Old Style" w:hAnsi="Bookman Old Style"/>
          <w:sz w:val="20"/>
          <w:szCs w:val="24"/>
        </w:rPr>
        <w:lastRenderedPageBreak/>
        <w:t>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Pr="0068273C"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period of latent defect warranty, for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40"/>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w:t>
      </w:r>
      <w:proofErr w:type="spellStart"/>
      <w:r w:rsidR="00CA6EBA" w:rsidRPr="0068273C">
        <w:rPr>
          <w:rFonts w:ascii="Bookman Old Style" w:hAnsi="Bookman Old Style"/>
          <w:sz w:val="20"/>
          <w:szCs w:val="24"/>
        </w:rPr>
        <w:t>ofInstruction</w:t>
      </w:r>
      <w:proofErr w:type="spellEnd"/>
      <w:r w:rsidR="00CA6EBA" w:rsidRPr="0068273C">
        <w:rPr>
          <w:rFonts w:ascii="Bookman Old Style" w:hAnsi="Bookman Old Style"/>
          <w:sz w:val="20"/>
          <w:szCs w:val="24"/>
        </w:rPr>
        <w:t xml:space="preserve">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w:t>
      </w:r>
      <w:proofErr w:type="gramStart"/>
      <w:r w:rsidRPr="0068273C">
        <w:rPr>
          <w:rFonts w:ascii="Bookman Old Style" w:hAnsi="Bookman Old Style"/>
          <w:sz w:val="20"/>
          <w:szCs w:val="24"/>
        </w:rPr>
        <w:t>addition</w:t>
      </w:r>
      <w:proofErr w:type="gramEnd"/>
      <w:r w:rsidRPr="0068273C">
        <w:rPr>
          <w:rFonts w:ascii="Bookman Old Style" w:hAnsi="Bookman Old Style"/>
          <w:sz w:val="20"/>
          <w:szCs w:val="24"/>
        </w:rPr>
        <w:t xml:space="preserve">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 xml:space="preserve">Royalties and Fees for Patents covering Materials, Articles, Apparatus, Devices, Equipment or Processes used in the Works shall be deemed to have been included in the Contract Price. The Contractor shall </w:t>
      </w:r>
      <w:proofErr w:type="gramStart"/>
      <w:r w:rsidRPr="0068273C">
        <w:rPr>
          <w:rFonts w:ascii="Bookman Old Style" w:hAnsi="Bookman Old Style"/>
          <w:sz w:val="20"/>
          <w:szCs w:val="24"/>
        </w:rPr>
        <w:t>satisfy,</w:t>
      </w:r>
      <w:proofErr w:type="gramEnd"/>
      <w:r w:rsidRPr="0068273C">
        <w:rPr>
          <w:rFonts w:ascii="Bookman Old Style" w:hAnsi="Bookman Old Style"/>
          <w:sz w:val="20"/>
          <w:szCs w:val="24"/>
        </w:rPr>
        <w:t xml:space="preserve"> all demands that may be made at any time for such Royalties or Fees </w:t>
      </w:r>
      <w:r w:rsidRPr="0068273C">
        <w:rPr>
          <w:rFonts w:ascii="Bookman Old Style" w:hAnsi="Bookman Old Style"/>
          <w:sz w:val="20"/>
          <w:szCs w:val="24"/>
        </w:rPr>
        <w:lastRenderedPageBreak/>
        <w:t xml:space="preserve">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proofErr w:type="spellStart"/>
      <w:r w:rsidRPr="0068273C">
        <w:rPr>
          <w:rFonts w:ascii="Bookman Old Style" w:hAnsi="Bookman Old Style"/>
          <w:sz w:val="20"/>
          <w:szCs w:val="24"/>
        </w:rPr>
        <w:t>non infringing</w:t>
      </w:r>
      <w:proofErr w:type="spellEnd"/>
      <w:r w:rsidRPr="0068273C">
        <w:rPr>
          <w:rFonts w:ascii="Bookman Old Style" w:hAnsi="Bookman Old Style"/>
          <w:sz w:val="20"/>
          <w:szCs w:val="24"/>
        </w:rPr>
        <w:t xml:space="preserve">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proofErr w:type="spellStart"/>
      <w:r w:rsidRPr="0068273C">
        <w:rPr>
          <w:rFonts w:ascii="Bookman Old Style" w:hAnsi="Bookman Old Style"/>
          <w:b/>
          <w:sz w:val="20"/>
          <w:szCs w:val="24"/>
        </w:rPr>
        <w:t>Defense</w:t>
      </w:r>
      <w:proofErr w:type="spellEnd"/>
      <w:r w:rsidRPr="0068273C">
        <w:rPr>
          <w:rFonts w:ascii="Bookman Old Style" w:hAnsi="Bookman Old Style"/>
          <w:b/>
          <w:sz w:val="20"/>
          <w:szCs w:val="24"/>
        </w:rPr>
        <w:t xml:space="preserve"> of Suits:</w:t>
      </w:r>
    </w:p>
    <w:p w14:paraId="174E5641" w14:textId="77777777" w:rsidR="000E4B62"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9BD24E4" w14:textId="77777777" w:rsidR="003243A2" w:rsidRPr="0068273C" w:rsidRDefault="003243A2" w:rsidP="0027149A">
      <w:pPr>
        <w:jc w:val="both"/>
        <w:rPr>
          <w:rFonts w:ascii="Bookman Old Style" w:hAnsi="Bookman Old Style"/>
          <w:sz w:val="20"/>
          <w:szCs w:val="24"/>
        </w:rPr>
      </w:pP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 xml:space="preserve">Sourcing </w:t>
      </w:r>
      <w:proofErr w:type="gramStart"/>
      <w:r w:rsidRPr="0068273C">
        <w:rPr>
          <w:rFonts w:ascii="Bookman Old Style" w:hAnsi="Bookman Old Style"/>
          <w:b/>
          <w:sz w:val="20"/>
          <w:szCs w:val="24"/>
        </w:rPr>
        <w:t>for  supply</w:t>
      </w:r>
      <w:proofErr w:type="gramEnd"/>
      <w:r w:rsidRPr="0068273C">
        <w:rPr>
          <w:rFonts w:ascii="Bookman Old Style" w:hAnsi="Bookman Old Style"/>
          <w:b/>
          <w:sz w:val="20"/>
          <w:szCs w:val="24"/>
        </w:rPr>
        <w:t xml:space="preserve">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64"/>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w:t>
      </w:r>
      <w:proofErr w:type="spellStart"/>
      <w:r w:rsidRPr="00F4205F">
        <w:rPr>
          <w:rFonts w:ascii="Bookman Old Style" w:hAnsi="Bookman Old Style"/>
          <w:sz w:val="20"/>
          <w:szCs w:val="24"/>
        </w:rPr>
        <w:t>equipments</w:t>
      </w:r>
      <w:proofErr w:type="spellEnd"/>
      <w:r w:rsidRPr="00F4205F">
        <w:rPr>
          <w:rFonts w:ascii="Bookman Old Style" w:hAnsi="Bookman Old Style"/>
          <w:sz w:val="20"/>
          <w:szCs w:val="24"/>
        </w:rPr>
        <w:t xml:space="preserve">. Such </w:t>
      </w:r>
      <w:r w:rsidRPr="00F4205F">
        <w:rPr>
          <w:rFonts w:ascii="Bookman Old Style" w:hAnsi="Bookman Old Style"/>
          <w:b/>
          <w:bCs/>
          <w:sz w:val="20"/>
          <w:szCs w:val="24"/>
        </w:rPr>
        <w:lastRenderedPageBreak/>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64"/>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Packing, Forwarding </w:t>
      </w:r>
      <w:proofErr w:type="gramStart"/>
      <w:r w:rsidRPr="0068273C">
        <w:rPr>
          <w:rFonts w:ascii="Bookman Old Style" w:hAnsi="Bookman Old Style"/>
          <w:b/>
          <w:sz w:val="20"/>
          <w:szCs w:val="24"/>
        </w:rPr>
        <w:t>And</w:t>
      </w:r>
      <w:proofErr w:type="gramEnd"/>
      <w:r w:rsidRPr="0068273C">
        <w:rPr>
          <w:rFonts w:ascii="Bookman Old Style" w:hAnsi="Bookman Old Style"/>
          <w:b/>
          <w:sz w:val="20"/>
          <w:szCs w:val="24"/>
        </w:rPr>
        <w:t xml:space="preserve">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 xml:space="preserve">ntractor, wherever applicable, shall after proper painting, pack and crate all Equipment in such a manner as to protect them from deterioration and Damage during Rail and </w:t>
      </w:r>
      <w:proofErr w:type="gramStart"/>
      <w:r w:rsidRPr="0068273C">
        <w:rPr>
          <w:rFonts w:ascii="Bookman Old Style" w:hAnsi="Bookman Old Style"/>
          <w:sz w:val="20"/>
          <w:szCs w:val="24"/>
        </w:rPr>
        <w:t>Road ,Ocean</w:t>
      </w:r>
      <w:proofErr w:type="gramEnd"/>
      <w:r w:rsidRPr="0068273C">
        <w:rPr>
          <w:rFonts w:ascii="Bookman Old Style" w:hAnsi="Bookman Old Style"/>
          <w:sz w:val="20"/>
          <w:szCs w:val="24"/>
        </w:rPr>
        <w:t xml:space="preserve">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 xml:space="preserve">Application for Payment in the Standard format of the </w:t>
      </w:r>
      <w:proofErr w:type="gramStart"/>
      <w:r w:rsidRPr="0068273C">
        <w:rPr>
          <w:rFonts w:ascii="Bookman Old Style" w:hAnsi="Bookman Old Style"/>
          <w:sz w:val="20"/>
          <w:szCs w:val="24"/>
        </w:rPr>
        <w:t>Owner(</w:t>
      </w:r>
      <w:proofErr w:type="gramEnd"/>
      <w:r w:rsidRPr="0068273C">
        <w:rPr>
          <w:rFonts w:ascii="Bookman Old Style" w:hAnsi="Bookman Old Style"/>
          <w:sz w:val="20"/>
          <w:szCs w:val="24"/>
        </w:rPr>
        <w:t>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following documents shall be sent by registered post to the Owner within 3 </w:t>
      </w:r>
      <w:proofErr w:type="spellStart"/>
      <w:r w:rsidRPr="0068273C">
        <w:rPr>
          <w:rFonts w:ascii="Bookman Old Style" w:hAnsi="Bookman Old Style" w:cs="Times New Roman"/>
          <w:sz w:val="20"/>
          <w:szCs w:val="24"/>
        </w:rPr>
        <w:t>daysfrom</w:t>
      </w:r>
      <w:proofErr w:type="spellEnd"/>
      <w:r w:rsidRPr="0068273C">
        <w:rPr>
          <w:rFonts w:ascii="Bookman Old Style" w:hAnsi="Bookman Old Style" w:cs="Times New Roman"/>
          <w:sz w:val="20"/>
          <w:szCs w:val="24"/>
        </w:rPr>
        <w:t xml:space="preserve">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lastRenderedPageBreak/>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proofErr w:type="spellStart"/>
      <w:r w:rsidRPr="0068273C">
        <w:rPr>
          <w:rFonts w:ascii="Bookman Old Style" w:eastAsia="Times New Roman" w:hAnsi="Bookman Old Style" w:cs="Times New Roman"/>
          <w:sz w:val="20"/>
          <w:szCs w:val="24"/>
          <w:lang w:val="fr-BE"/>
        </w:rPr>
        <w:t>Insurance</w:t>
      </w:r>
      <w:proofErr w:type="spellEnd"/>
      <w:r w:rsidRPr="0068273C">
        <w:rPr>
          <w:rFonts w:ascii="Bookman Old Style" w:eastAsia="Times New Roman" w:hAnsi="Bookman Old Style" w:cs="Times New Roman"/>
          <w:sz w:val="20"/>
          <w:szCs w:val="24"/>
          <w:lang w:val="fr-BE"/>
        </w:rPr>
        <w:t xml:space="preserve"> </w:t>
      </w:r>
      <w:proofErr w:type="spellStart"/>
      <w:r w:rsidRPr="0068273C">
        <w:rPr>
          <w:rFonts w:ascii="Bookman Old Style" w:eastAsia="Times New Roman" w:hAnsi="Bookman Old Style" w:cs="Times New Roman"/>
          <w:sz w:val="20"/>
          <w:szCs w:val="24"/>
          <w:lang w:val="fr-BE"/>
        </w:rPr>
        <w:t>certificate</w:t>
      </w:r>
      <w:proofErr w:type="spellEnd"/>
      <w:r w:rsidRPr="0068273C">
        <w:rPr>
          <w:rFonts w:ascii="Bookman Old Style" w:eastAsia="Times New Roman" w:hAnsi="Bookman Old Style" w:cs="Times New Roman"/>
          <w:sz w:val="20"/>
          <w:szCs w:val="24"/>
          <w:lang w:val="fr-BE"/>
        </w:rPr>
        <w:t xml:space="preserve"> (3 copies</w:t>
      </w:r>
      <w:proofErr w:type="gramStart"/>
      <w:r w:rsidRPr="0068273C">
        <w:rPr>
          <w:rFonts w:ascii="Bookman Old Style" w:eastAsia="Times New Roman" w:hAnsi="Bookman Old Style" w:cs="Times New Roman"/>
          <w:sz w:val="20"/>
          <w:szCs w:val="24"/>
          <w:lang w:val="fr-BE"/>
        </w:rPr>
        <w:t>);</w:t>
      </w:r>
      <w:proofErr w:type="gramEnd"/>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w:t>
      </w:r>
      <w:proofErr w:type="spellStart"/>
      <w:r w:rsidRPr="0068273C">
        <w:rPr>
          <w:rFonts w:ascii="Bookman Old Style" w:eastAsia="Times New Roman" w:hAnsi="Bookman Old Style" w:cs="Times New Roman"/>
          <w:sz w:val="20"/>
          <w:szCs w:val="24"/>
          <w:lang w:val="en-US"/>
        </w:rPr>
        <w:t>despatch</w:t>
      </w:r>
      <w:proofErr w:type="spellEnd"/>
      <w:r w:rsidRPr="0068273C">
        <w:rPr>
          <w:rFonts w:ascii="Bookman Old Style" w:eastAsia="Times New Roman" w:hAnsi="Bookman Old Style" w:cs="Times New Roman"/>
          <w:sz w:val="20"/>
          <w:szCs w:val="24"/>
          <w:lang w:val="en-US"/>
        </w:rPr>
        <w:t xml:space="preserve">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 xml:space="preserve">The Contractor shall agree to cooperate with the Owner's other Contractors and Consulting Engineers and freely exchange with them such </w:t>
      </w:r>
      <w:proofErr w:type="gramStart"/>
      <w:r w:rsidRPr="0068273C">
        <w:rPr>
          <w:rFonts w:ascii="Bookman Old Style" w:hAnsi="Bookman Old Style"/>
          <w:sz w:val="20"/>
          <w:szCs w:val="24"/>
        </w:rPr>
        <w:t>Technical</w:t>
      </w:r>
      <w:proofErr w:type="gramEnd"/>
      <w:r w:rsidRPr="0068273C">
        <w:rPr>
          <w:rFonts w:ascii="Bookman Old Style" w:hAnsi="Bookman Old Style"/>
          <w:sz w:val="20"/>
          <w:szCs w:val="24"/>
        </w:rPr>
        <w:t xml:space="preserve">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w:t>
      </w:r>
      <w:proofErr w:type="gramStart"/>
      <w:r w:rsidRPr="0068273C">
        <w:rPr>
          <w:rFonts w:ascii="Bookman Old Style" w:hAnsi="Bookman Old Style"/>
          <w:sz w:val="20"/>
          <w:szCs w:val="24"/>
        </w:rPr>
        <w:t>Technical</w:t>
      </w:r>
      <w:proofErr w:type="gramEnd"/>
      <w:r w:rsidRPr="0068273C">
        <w:rPr>
          <w:rFonts w:ascii="Bookman Old Style" w:hAnsi="Bookman Old Style"/>
          <w:sz w:val="20"/>
          <w:szCs w:val="24"/>
        </w:rPr>
        <w:t xml:space="preserve">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 xml:space="preserve">Neither the inspection by the Owner or the Engineer or any of their Officials, Employees, or Agents, nor any Order by the Owner or the Engineer for Payment of money or any Payment for or </w:t>
      </w:r>
      <w:r w:rsidRPr="0068273C">
        <w:rPr>
          <w:rFonts w:ascii="Bookman Old Style" w:hAnsi="Bookman Old Style"/>
          <w:sz w:val="20"/>
          <w:szCs w:val="24"/>
        </w:rPr>
        <w:lastRenderedPageBreak/>
        <w:t>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guarantee that the equipment offered shall meet the rating and performance requirements stipulated for various </w:t>
      </w:r>
      <w:proofErr w:type="spellStart"/>
      <w:r w:rsidRPr="0068273C">
        <w:rPr>
          <w:rFonts w:ascii="Bookman Old Style" w:eastAsia="Times New Roman" w:hAnsi="Bookman Old Style" w:cs="Times New Roman"/>
          <w:sz w:val="20"/>
          <w:szCs w:val="24"/>
        </w:rPr>
        <w:t>equipment</w:t>
      </w:r>
      <w:r w:rsidR="00EA7F2B" w:rsidRPr="0068273C">
        <w:rPr>
          <w:rFonts w:ascii="Bookman Old Style" w:eastAsia="Times New Roman" w:hAnsi="Bookman Old Style" w:cs="Times New Roman"/>
          <w:sz w:val="20"/>
          <w:szCs w:val="24"/>
        </w:rPr>
        <w:t>s</w:t>
      </w:r>
      <w:proofErr w:type="spellEnd"/>
      <w:r w:rsidR="00EA7F2B" w:rsidRPr="0068273C">
        <w:rPr>
          <w:rFonts w:ascii="Bookman Old Style" w:eastAsia="Times New Roman" w:hAnsi="Bookman Old Style" w:cs="Times New Roman"/>
          <w:sz w:val="20"/>
          <w:szCs w:val="24"/>
        </w:rPr>
        <w:t xml:space="preserve">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If the guarantees are not established at factory tests, then the owner at his discretion may reject or accept the equipment after assessing the </w:t>
      </w:r>
      <w:proofErr w:type="spellStart"/>
      <w:r w:rsidRPr="0068273C">
        <w:rPr>
          <w:rFonts w:ascii="Bookman Old Style" w:eastAsia="Times New Roman" w:hAnsi="Bookman Old Style" w:cs="Times New Roman"/>
          <w:sz w:val="20"/>
          <w:szCs w:val="24"/>
        </w:rPr>
        <w:t>Penaltiesas</w:t>
      </w:r>
      <w:proofErr w:type="spellEnd"/>
      <w:r w:rsidRPr="0068273C">
        <w:rPr>
          <w:rFonts w:ascii="Bookman Old Style" w:eastAsia="Times New Roman" w:hAnsi="Bookman Old Style" w:cs="Times New Roman"/>
          <w:sz w:val="20"/>
          <w:szCs w:val="24"/>
        </w:rPr>
        <w:t xml:space="preserve">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lastRenderedPageBreak/>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w:t>
      </w:r>
      <w:proofErr w:type="spellStart"/>
      <w:r w:rsidRPr="005D7295">
        <w:rPr>
          <w:rFonts w:ascii="Bookman Old Style" w:hAnsi="Bookman Old Style" w:cs="Times New Roman"/>
          <w:color w:val="FF00FF"/>
          <w:sz w:val="20"/>
          <w:szCs w:val="24"/>
        </w:rPr>
        <w:t>deg</w:t>
      </w:r>
      <w:proofErr w:type="spellEnd"/>
      <w:r w:rsidRPr="005D7295">
        <w:rPr>
          <w:rFonts w:ascii="Bookman Old Style" w:hAnsi="Bookman Old Style" w:cs="Times New Roman"/>
          <w:color w:val="FF00FF"/>
          <w:sz w:val="20"/>
          <w:szCs w:val="24"/>
        </w:rPr>
        <w:t xml:space="preserve"> C) as specified in </w:t>
      </w:r>
      <w:proofErr w:type="gramStart"/>
      <w:r w:rsidRPr="005D7295">
        <w:rPr>
          <w:rFonts w:ascii="Bookman Old Style" w:hAnsi="Bookman Old Style" w:cs="Times New Roman"/>
          <w:color w:val="FF00FF"/>
          <w:sz w:val="20"/>
          <w:szCs w:val="24"/>
        </w:rPr>
        <w:t>Technical</w:t>
      </w:r>
      <w:proofErr w:type="gramEnd"/>
      <w:r w:rsidRPr="005D7295">
        <w:rPr>
          <w:rFonts w:ascii="Bookman Old Style" w:hAnsi="Bookman Old Style" w:cs="Times New Roman"/>
          <w:color w:val="FF00FF"/>
          <w:sz w:val="20"/>
          <w:szCs w:val="24"/>
        </w:rPr>
        <w:t xml:space="preserve">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pPr>
        <w:numPr>
          <w:ilvl w:val="0"/>
          <w:numId w:val="169"/>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69"/>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7777777" w:rsidR="00F95852" w:rsidRPr="00966DF0"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The Maximum permissible losses (No load loss, I2R loss, auxiliary loss and load loss) at rated voltage/current (at 75 </w:t>
      </w:r>
      <w:proofErr w:type="spellStart"/>
      <w:r w:rsidRPr="00BC750C">
        <w:rPr>
          <w:rFonts w:ascii="Bookman Old Style" w:hAnsi="Bookman Old Style"/>
          <w:color w:val="FF00FF"/>
          <w:szCs w:val="24"/>
        </w:rPr>
        <w:t>deg</w:t>
      </w:r>
      <w:proofErr w:type="spellEnd"/>
      <w:r w:rsidRPr="00BC750C">
        <w:rPr>
          <w:rFonts w:ascii="Bookman Old Style" w:hAnsi="Bookman Old Style"/>
          <w:color w:val="FF00FF"/>
          <w:szCs w:val="24"/>
        </w:rPr>
        <w:t xml:space="preserve"> C) have been specified in </w:t>
      </w:r>
      <w:proofErr w:type="gramStart"/>
      <w:r w:rsidRPr="00BC750C">
        <w:rPr>
          <w:rFonts w:ascii="Bookman Old Style" w:hAnsi="Bookman Old Style"/>
          <w:color w:val="FF00FF"/>
          <w:szCs w:val="24"/>
        </w:rPr>
        <w:t>Technical</w:t>
      </w:r>
      <w:proofErr w:type="gramEnd"/>
      <w:r w:rsidRPr="00BC750C">
        <w:rPr>
          <w:rFonts w:ascii="Bookman Old Style" w:hAnsi="Bookman Old Style"/>
          <w:color w:val="FF00FF"/>
          <w:szCs w:val="24"/>
        </w:rPr>
        <w:t xml:space="preserve">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lastRenderedPageBreak/>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proofErr w:type="gramStart"/>
      <w:r w:rsidRPr="00BC750C">
        <w:rPr>
          <w:rFonts w:ascii="Bookman Old Style" w:hAnsi="Bookman Old Style" w:cs="Bookman Old Style"/>
          <w:b/>
          <w:bCs/>
          <w:color w:val="FF00FF"/>
          <w:szCs w:val="24"/>
        </w:rPr>
        <w:t>Note :</w:t>
      </w:r>
      <w:proofErr w:type="gramEnd"/>
      <w:r w:rsidRPr="00BC750C">
        <w:rPr>
          <w:rFonts w:ascii="Bookman Old Style" w:hAnsi="Bookman Old Style" w:cs="Bookman Old Style"/>
          <w:b/>
          <w:bCs/>
          <w:color w:val="FF00FF"/>
          <w:szCs w:val="24"/>
        </w:rPr>
        <w:t xml:space="preserve">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 xml:space="preserve">All the mandatory spares covered under the contract shall be procured along with the main equipment as a continuous operation and the delivery of the spares will be </w:t>
      </w:r>
      <w:proofErr w:type="gramStart"/>
      <w:r w:rsidRPr="0068273C">
        <w:rPr>
          <w:rFonts w:ascii="Bookman Old Style" w:hAnsi="Bookman Old Style"/>
          <w:sz w:val="20"/>
          <w:szCs w:val="24"/>
        </w:rPr>
        <w:t>effected</w:t>
      </w:r>
      <w:proofErr w:type="gramEnd"/>
      <w:r w:rsidRPr="0068273C">
        <w:rPr>
          <w:rFonts w:ascii="Bookman Old Style" w:hAnsi="Bookman Old Style"/>
          <w:sz w:val="20"/>
          <w:szCs w:val="24"/>
        </w:rPr>
        <w:t xml:space="preserve"> along with the main equipment in a phased manner and the delivery would be completed by the respective dates for the various categories of equipment as per the agreed Activity Chart. In case of recommended </w:t>
      </w:r>
      <w:proofErr w:type="gramStart"/>
      <w:r w:rsidRPr="0068273C">
        <w:rPr>
          <w:rFonts w:ascii="Bookman Old Style" w:hAnsi="Bookman Old Style"/>
          <w:sz w:val="20"/>
          <w:szCs w:val="24"/>
        </w:rPr>
        <w:t>spares</w:t>
      </w:r>
      <w:proofErr w:type="gramEnd"/>
      <w:r w:rsidRPr="0068273C">
        <w:rPr>
          <w:rFonts w:ascii="Bookman Old Style" w:hAnsi="Bookman Old Style"/>
          <w:sz w:val="20"/>
          <w:szCs w:val="24"/>
        </w:rPr>
        <w:t xml:space="preserve">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 xml:space="preserve">The Contractor will provide the Owner with the Manufacturing Drawing, Catalogues, Assembly Drawings and any other Document required by the Owner so as to enable the Owner to identify the recommended Spares. Such details will be furnished to the Owner as soon as they are prepared </w:t>
      </w:r>
      <w:proofErr w:type="gramStart"/>
      <w:r w:rsidRPr="0068273C">
        <w:rPr>
          <w:rFonts w:ascii="Bookman Old Style" w:hAnsi="Bookman Old Style"/>
          <w:sz w:val="20"/>
          <w:szCs w:val="24"/>
        </w:rPr>
        <w:t xml:space="preserve">but in any case </w:t>
      </w:r>
      <w:proofErr w:type="gramEnd"/>
      <w:r w:rsidRPr="0068273C">
        <w:rPr>
          <w:rFonts w:ascii="Bookman Old Style" w:hAnsi="Bookman Old Style"/>
          <w:sz w:val="20"/>
          <w:szCs w:val="24"/>
        </w:rPr>
        <w:t>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lastRenderedPageBreak/>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 xml:space="preserve">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 xml:space="preserve">For items of Spares that may be Ordered by the Owner to </w:t>
      </w:r>
      <w:proofErr w:type="gramStart"/>
      <w:r w:rsidRPr="0068273C">
        <w:rPr>
          <w:rFonts w:ascii="Bookman Old Style" w:hAnsi="Bookman Old Style"/>
          <w:sz w:val="20"/>
          <w:szCs w:val="24"/>
        </w:rPr>
        <w:t>cover  requirements</w:t>
      </w:r>
      <w:proofErr w:type="gramEnd"/>
      <w:r w:rsidRPr="0068273C">
        <w:rPr>
          <w:rFonts w:ascii="Bookman Old Style" w:hAnsi="Bookman Old Style"/>
          <w:sz w:val="20"/>
          <w:szCs w:val="24"/>
        </w:rPr>
        <w:t xml:space="preserve">  beyond 3 years of initial Operation of the Plant, the Warranty will be till the expiry of 6000 hrs of </w:t>
      </w:r>
      <w:proofErr w:type="gramStart"/>
      <w:r w:rsidRPr="0068273C">
        <w:rPr>
          <w:rFonts w:ascii="Bookman Old Style" w:hAnsi="Bookman Old Style"/>
          <w:sz w:val="20"/>
          <w:szCs w:val="24"/>
        </w:rPr>
        <w:t>trouble free</w:t>
      </w:r>
      <w:proofErr w:type="gramEnd"/>
      <w:r w:rsidRPr="0068273C">
        <w:rPr>
          <w:rFonts w:ascii="Bookman Old Style" w:hAnsi="Bookman Old Style"/>
          <w:sz w:val="20"/>
          <w:szCs w:val="24"/>
        </w:rPr>
        <w:t xml:space="preserve"> Operation if </w:t>
      </w:r>
      <w:proofErr w:type="gramStart"/>
      <w:r w:rsidRPr="0068273C">
        <w:rPr>
          <w:rFonts w:ascii="Bookman Old Style" w:hAnsi="Bookman Old Style"/>
          <w:sz w:val="20"/>
          <w:szCs w:val="24"/>
        </w:rPr>
        <w:t>used  with</w:t>
      </w:r>
      <w:proofErr w:type="gramEnd"/>
      <w:r w:rsidRPr="0068273C">
        <w:rPr>
          <w:rFonts w:ascii="Bookman Old Style" w:hAnsi="Bookman Old Style"/>
          <w:sz w:val="20"/>
          <w:szCs w:val="24"/>
        </w:rPr>
        <w:t xml:space="preserve"> in a period of 18 Months from the date of delivery at Site. For items of Spares that may be used after 18 Months from the date of delivery at Site, the Warranty period will be 12 Months from the date they are put to use or 6000 hrs of </w:t>
      </w:r>
      <w:proofErr w:type="gramStart"/>
      <w:r w:rsidRPr="0068273C">
        <w:rPr>
          <w:rFonts w:ascii="Bookman Old Style" w:hAnsi="Bookman Old Style"/>
          <w:sz w:val="20"/>
          <w:szCs w:val="24"/>
        </w:rPr>
        <w:t>trouble free</w:t>
      </w:r>
      <w:proofErr w:type="gramEnd"/>
      <w:r w:rsidRPr="0068273C">
        <w:rPr>
          <w:rFonts w:ascii="Bookman Old Style" w:hAnsi="Bookman Old Style"/>
          <w:sz w:val="20"/>
          <w:szCs w:val="24"/>
        </w:rPr>
        <w:t xml:space="preserv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The Contractor shall Guarantee the </w:t>
      </w:r>
      <w:proofErr w:type="gramStart"/>
      <w:r w:rsidRPr="0068273C">
        <w:rPr>
          <w:rFonts w:ascii="Bookman Old Style" w:hAnsi="Bookman Old Style"/>
          <w:sz w:val="20"/>
          <w:szCs w:val="24"/>
        </w:rPr>
        <w:t>long term</w:t>
      </w:r>
      <w:proofErr w:type="gramEnd"/>
      <w:r w:rsidRPr="0068273C">
        <w:rPr>
          <w:rFonts w:ascii="Bookman Old Style" w:hAnsi="Bookman Old Style"/>
          <w:sz w:val="20"/>
          <w:szCs w:val="24"/>
        </w:rPr>
        <w:t xml:space="preserve"> availability of Spares to the Owner for the full life of the Equipment covered under the Contract. The Contractor shall Guarantee that before going out </w:t>
      </w:r>
      <w:r w:rsidRPr="0068273C">
        <w:rPr>
          <w:rFonts w:ascii="Bookman Old Style" w:hAnsi="Bookman Old Style"/>
          <w:sz w:val="20"/>
          <w:szCs w:val="24"/>
        </w:rPr>
        <w:lastRenderedPageBreak/>
        <w:t>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Further in case of discontinuation of supply of Spares by the Contractor or his sub-Contractors, the Contractor will provide the Owner with full information for replacement of such Spares with other equivalent Makes, if </w:t>
      </w:r>
      <w:proofErr w:type="gramStart"/>
      <w:r w:rsidRPr="0068273C">
        <w:rPr>
          <w:rFonts w:ascii="Bookman Old Style" w:hAnsi="Bookman Old Style"/>
          <w:sz w:val="20"/>
          <w:szCs w:val="24"/>
        </w:rPr>
        <w:t>so</w:t>
      </w:r>
      <w:proofErr w:type="gramEnd"/>
      <w:r w:rsidRPr="0068273C">
        <w:rPr>
          <w:rFonts w:ascii="Bookman Old Style" w:hAnsi="Bookman Old Style"/>
          <w:sz w:val="20"/>
          <w:szCs w:val="24"/>
        </w:rPr>
        <w:t xml:space="preserve">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w:t>
      </w:r>
      <w:proofErr w:type="gramStart"/>
      <w:r w:rsidRPr="0068273C">
        <w:rPr>
          <w:rFonts w:ascii="Bookman Old Style" w:hAnsi="Bookman Old Style"/>
          <w:sz w:val="20"/>
          <w:szCs w:val="24"/>
        </w:rPr>
        <w:t>long term</w:t>
      </w:r>
      <w:proofErr w:type="gramEnd"/>
      <w:r w:rsidRPr="0068273C">
        <w:rPr>
          <w:rFonts w:ascii="Bookman Old Style" w:hAnsi="Bookman Old Style"/>
          <w:sz w:val="20"/>
          <w:szCs w:val="24"/>
        </w:rPr>
        <w:t xml:space="preserve">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It is expressly understood that the final settlement between the Parties in terms of relevant Clauses of the Bidding Documents shall not relieve the Contractor of any of his obligations under the provisions of </w:t>
      </w:r>
      <w:proofErr w:type="gramStart"/>
      <w:r w:rsidRPr="0068273C">
        <w:rPr>
          <w:rFonts w:ascii="Bookman Old Style" w:hAnsi="Bookman Old Style"/>
          <w:sz w:val="20"/>
          <w:szCs w:val="24"/>
        </w:rPr>
        <w:t>long term</w:t>
      </w:r>
      <w:proofErr w:type="gramEnd"/>
      <w:r w:rsidRPr="0068273C">
        <w:rPr>
          <w:rFonts w:ascii="Bookman Old Style" w:hAnsi="Bookman Old Style"/>
          <w:sz w:val="20"/>
          <w:szCs w:val="24"/>
        </w:rPr>
        <w:t xml:space="preserve">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 xml:space="preserve">Owner Supplied </w:t>
      </w:r>
      <w:proofErr w:type="spellStart"/>
      <w:r w:rsidRPr="0068273C">
        <w:rPr>
          <w:rFonts w:ascii="Bookman Old Style" w:hAnsi="Bookman Old Style"/>
          <w:b/>
          <w:sz w:val="20"/>
          <w:szCs w:val="24"/>
        </w:rPr>
        <w:t>Equipments</w:t>
      </w:r>
      <w:proofErr w:type="spellEnd"/>
      <w:r w:rsidRPr="0068273C">
        <w:rPr>
          <w:rFonts w:ascii="Bookman Old Style" w:hAnsi="Bookman Old Style"/>
          <w:b/>
          <w:sz w:val="20"/>
          <w:szCs w:val="24"/>
        </w:rPr>
        <w:t>/Materials</w:t>
      </w:r>
      <w:r w:rsidRPr="0068273C">
        <w:rPr>
          <w:rFonts w:ascii="Bookman Old Style" w:hAnsi="Bookman Old Style"/>
          <w:sz w:val="20"/>
          <w:szCs w:val="24"/>
        </w:rPr>
        <w:t xml:space="preserve"> will be with KPTCL. These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 xml:space="preserve">Contractor Supplied </w:t>
      </w:r>
      <w:proofErr w:type="spellStart"/>
      <w:r w:rsidRPr="0068273C">
        <w:rPr>
          <w:rFonts w:ascii="Bookman Old Style" w:hAnsi="Bookman Old Style"/>
          <w:b/>
          <w:sz w:val="20"/>
          <w:szCs w:val="24"/>
        </w:rPr>
        <w:t>Equipments</w:t>
      </w:r>
      <w:proofErr w:type="spellEnd"/>
      <w:r w:rsidRPr="0068273C">
        <w:rPr>
          <w:rFonts w:ascii="Bookman Old Style" w:hAnsi="Bookman Old Style"/>
          <w:b/>
          <w:sz w:val="20"/>
          <w:szCs w:val="24"/>
        </w:rPr>
        <w:t>/Materials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lastRenderedPageBreak/>
        <w:t xml:space="preserve">This Transfer of Title </w:t>
      </w:r>
      <w:r w:rsidR="00F47C83" w:rsidRPr="0068273C">
        <w:rPr>
          <w:rFonts w:ascii="Bookman Old Style" w:hAnsi="Bookman Old Style"/>
          <w:sz w:val="20"/>
          <w:szCs w:val="24"/>
        </w:rPr>
        <w:t xml:space="preserve">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proofErr w:type="spellStart"/>
      <w:r w:rsidR="00F47C83" w:rsidRPr="0068273C">
        <w:rPr>
          <w:rFonts w:ascii="Bookman Old Style" w:hAnsi="Bookman Old Style"/>
          <w:sz w:val="20"/>
          <w:szCs w:val="24"/>
        </w:rPr>
        <w:t>fulfillment</w:t>
      </w:r>
      <w:proofErr w:type="spellEnd"/>
      <w:r w:rsidR="00F47C83" w:rsidRPr="0068273C">
        <w:rPr>
          <w:rFonts w:ascii="Bookman Old Style" w:hAnsi="Bookman Old Style"/>
          <w:sz w:val="20"/>
          <w:szCs w:val="24"/>
        </w:rPr>
        <w:t xml:space="preserve">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 xml:space="preserve">Force Majeure is herein defined as any </w:t>
      </w:r>
      <w:proofErr w:type="gramStart"/>
      <w:r w:rsidRPr="0068273C">
        <w:rPr>
          <w:rFonts w:ascii="Bookman Old Style" w:hAnsi="Bookman Old Style"/>
          <w:sz w:val="20"/>
          <w:szCs w:val="24"/>
        </w:rPr>
        <w:t>cause</w:t>
      </w:r>
      <w:proofErr w:type="gramEnd"/>
      <w:r w:rsidRPr="0068273C">
        <w:rPr>
          <w:rFonts w:ascii="Bookman Old Style" w:hAnsi="Bookman Old Style"/>
          <w:sz w:val="20"/>
          <w:szCs w:val="24"/>
        </w:rPr>
        <w:t xml:space="preserv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lastRenderedPageBreak/>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depute three Engineers from KPTCL for inspecting the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/materials. The Visa, to and </w:t>
      </w:r>
      <w:proofErr w:type="spellStart"/>
      <w:r w:rsidRPr="0068273C">
        <w:rPr>
          <w:rFonts w:ascii="Bookman Old Style" w:hAnsi="Bookman Old Style" w:cs="Times New Roman"/>
          <w:sz w:val="20"/>
          <w:szCs w:val="24"/>
        </w:rPr>
        <w:t>fro</w:t>
      </w:r>
      <w:proofErr w:type="spellEnd"/>
      <w:r w:rsidRPr="0068273C">
        <w:rPr>
          <w:rFonts w:ascii="Bookman Old Style" w:hAnsi="Bookman Old Style" w:cs="Times New Roman"/>
          <w:sz w:val="20"/>
          <w:szCs w:val="24"/>
        </w:rPr>
        <w:t xml:space="preserve">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lastRenderedPageBreak/>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 xml:space="preserve">Actual To&amp; </w:t>
      </w:r>
      <w:proofErr w:type="spellStart"/>
      <w:r w:rsidRPr="0068273C">
        <w:rPr>
          <w:rFonts w:ascii="Bookman Old Style" w:hAnsi="Bookman Old Style"/>
          <w:sz w:val="20"/>
          <w:szCs w:val="24"/>
        </w:rPr>
        <w:t>Fro</w:t>
      </w:r>
      <w:proofErr w:type="spellEnd"/>
      <w:r w:rsidRPr="0068273C">
        <w:rPr>
          <w:rFonts w:ascii="Bookman Old Style" w:hAnsi="Bookman Old Style"/>
          <w:sz w:val="20"/>
          <w:szCs w:val="24"/>
        </w:rPr>
        <w:t xml:space="preserve">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proofErr w:type="gramStart"/>
      <w:r w:rsidRPr="0068273C">
        <w:rPr>
          <w:rFonts w:ascii="Bookman Old Style" w:hAnsi="Bookman Old Style"/>
          <w:b/>
          <w:sz w:val="20"/>
          <w:szCs w:val="24"/>
        </w:rPr>
        <w:t>Consortium :</w:t>
      </w:r>
      <w:proofErr w:type="gramEnd"/>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w:t>
      </w:r>
      <w:proofErr w:type="gramStart"/>
      <w:r w:rsidRPr="0068273C">
        <w:rPr>
          <w:rFonts w:ascii="Bookman Old Style" w:hAnsi="Bookman Old Style"/>
          <w:sz w:val="20"/>
          <w:szCs w:val="24"/>
        </w:rPr>
        <w:t>Section ”Annexure</w:t>
      </w:r>
      <w:proofErr w:type="gramEnd"/>
      <w:r w:rsidRPr="0068273C">
        <w:rPr>
          <w:rFonts w:ascii="Bookman Old Style" w:hAnsi="Bookman Old Style"/>
          <w:sz w:val="20"/>
          <w:szCs w:val="24"/>
        </w:rPr>
        <w:t xml:space="preserv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Consortium shall be liable jointly and severally for the faithful execution of the Contract and 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w:t>
      </w:r>
      <w:proofErr w:type="gramStart"/>
      <w:r w:rsidRPr="0068273C">
        <w:rPr>
          <w:rFonts w:ascii="Bookman Old Style" w:hAnsi="Bookman Old Style"/>
          <w:sz w:val="20"/>
          <w:szCs w:val="24"/>
        </w:rPr>
        <w:t>are</w:t>
      </w:r>
      <w:proofErr w:type="gramEnd"/>
      <w:r w:rsidRPr="0068273C">
        <w:rPr>
          <w:rFonts w:ascii="Bookman Old Style" w:hAnsi="Bookman Old Style"/>
          <w:sz w:val="20"/>
          <w:szCs w:val="24"/>
        </w:rPr>
        <w:t xml:space="preserv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w:t>
      </w:r>
      <w:proofErr w:type="gramStart"/>
      <w:r w:rsidRPr="0068273C">
        <w:rPr>
          <w:rFonts w:ascii="Bookman Old Style" w:hAnsi="Bookman Old Style" w:cs="Times New Roman"/>
          <w:i/>
          <w:sz w:val="20"/>
          <w:szCs w:val="24"/>
        </w:rPr>
        <w:t>Also</w:t>
      </w:r>
      <w:proofErr w:type="gramEnd"/>
      <w:r w:rsidRPr="0068273C">
        <w:rPr>
          <w:rFonts w:ascii="Bookman Old Style" w:hAnsi="Bookman Old Style" w:cs="Times New Roman"/>
          <w:i/>
          <w:sz w:val="20"/>
          <w:szCs w:val="24"/>
        </w:rPr>
        <w:t xml:space="preserve">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The Contractor shall submit to the Owner in good time the details of all the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lastRenderedPageBreak/>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Materials Handling </w:t>
      </w:r>
      <w:proofErr w:type="spellStart"/>
      <w:proofErr w:type="gramStart"/>
      <w:r w:rsidRPr="0068273C">
        <w:rPr>
          <w:rFonts w:ascii="Bookman Old Style" w:hAnsi="Bookman Old Style"/>
          <w:sz w:val="20"/>
          <w:szCs w:val="24"/>
        </w:rPr>
        <w:t>an</w:t>
      </w:r>
      <w:proofErr w:type="spellEnd"/>
      <w:proofErr w:type="gramEnd"/>
      <w:r w:rsidRPr="0068273C">
        <w:rPr>
          <w:rFonts w:ascii="Bookman Old Style" w:hAnsi="Bookman Old Style"/>
          <w:sz w:val="20"/>
          <w:szCs w:val="24"/>
        </w:rPr>
        <w:t xml:space="preserve">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Protection of property and </w:t>
      </w:r>
      <w:proofErr w:type="gramStart"/>
      <w:r w:rsidRPr="0068273C">
        <w:rPr>
          <w:rFonts w:ascii="Bookman Old Style" w:hAnsi="Bookman Old Style"/>
          <w:sz w:val="20"/>
          <w:szCs w:val="24"/>
        </w:rPr>
        <w:t>Contractors</w:t>
      </w:r>
      <w:proofErr w:type="gramEnd"/>
      <w:r w:rsidRPr="0068273C">
        <w:rPr>
          <w:rFonts w:ascii="Bookman Old Style" w:hAnsi="Bookman Old Style"/>
          <w:sz w:val="20"/>
          <w:szCs w:val="24"/>
        </w:rPr>
        <w:t xml:space="preserve">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 xml:space="preserve">The Contractor shall comply with all the Rules and Regulations of Local Authorities during the Performance of his field activities. He shall also comply </w:t>
      </w:r>
      <w:proofErr w:type="gramStart"/>
      <w:r w:rsidRPr="0068273C">
        <w:rPr>
          <w:rFonts w:ascii="Bookman Old Style" w:hAnsi="Bookman Old Style"/>
          <w:sz w:val="20"/>
          <w:szCs w:val="24"/>
        </w:rPr>
        <w:t>with  all</w:t>
      </w:r>
      <w:proofErr w:type="gramEnd"/>
      <w:r w:rsidRPr="0068273C">
        <w:rPr>
          <w:rFonts w:ascii="Bookman Old Style" w:hAnsi="Bookman Old Style"/>
          <w:sz w:val="20"/>
          <w:szCs w:val="24"/>
        </w:rPr>
        <w:t xml:space="preserve">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 xml:space="preserve">All Registration and Statutory Inspection Fees, if any in respect of his Work pursuant to this Contract, shall be to the account of the Contractor. </w:t>
      </w:r>
      <w:proofErr w:type="gramStart"/>
      <w:r w:rsidRPr="0068273C">
        <w:rPr>
          <w:rFonts w:ascii="Bookman Old Style" w:hAnsi="Bookman Old Style"/>
          <w:sz w:val="20"/>
          <w:szCs w:val="24"/>
        </w:rPr>
        <w:t>However</w:t>
      </w:r>
      <w:proofErr w:type="gramEnd"/>
      <w:r w:rsidRPr="0068273C">
        <w:rPr>
          <w:rFonts w:ascii="Bookman Old Style" w:hAnsi="Bookman Old Style"/>
          <w:sz w:val="20"/>
          <w:szCs w:val="24"/>
        </w:rPr>
        <w:t xml:space="preserve">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 xml:space="preserve">The Owner shall have lien on all Equipment including those of the Contractor brought to the Site for the purpose of Erection, Testing and Commissioning of the Equipment to be </w:t>
      </w:r>
      <w:proofErr w:type="gramStart"/>
      <w:r w:rsidRPr="0068273C">
        <w:rPr>
          <w:rFonts w:ascii="Bookman Old Style" w:hAnsi="Bookman Old Style"/>
          <w:sz w:val="20"/>
          <w:szCs w:val="24"/>
        </w:rPr>
        <w:t>supplied(</w:t>
      </w:r>
      <w:proofErr w:type="gramEnd"/>
      <w:r w:rsidRPr="0068273C">
        <w:rPr>
          <w:rFonts w:ascii="Bookman Old Style" w:hAnsi="Bookman Old Style"/>
          <w:sz w:val="20"/>
          <w:szCs w:val="24"/>
        </w:rPr>
        <w:t>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w:t>
      </w:r>
      <w:proofErr w:type="spellStart"/>
      <w:r w:rsidRPr="0068273C">
        <w:rPr>
          <w:rFonts w:ascii="Bookman Old Style" w:hAnsi="Bookman Old Style"/>
          <w:sz w:val="20"/>
          <w:szCs w:val="24"/>
        </w:rPr>
        <w:t>Labour</w:t>
      </w:r>
      <w:proofErr w:type="spellEnd"/>
      <w:r w:rsidRPr="0068273C">
        <w:rPr>
          <w:rFonts w:ascii="Bookman Old Style" w:hAnsi="Bookman Old Style"/>
          <w:sz w:val="20"/>
          <w:szCs w:val="24"/>
        </w:rPr>
        <w:t xml:space="preserve"> or to any Government Agency under any of the provisions of the Minimum Wages Act, Workmen Compensation Act, Contract </w:t>
      </w:r>
      <w:proofErr w:type="spellStart"/>
      <w:r w:rsidRPr="0068273C">
        <w:rPr>
          <w:rFonts w:ascii="Bookman Old Style" w:hAnsi="Bookman Old Style"/>
          <w:sz w:val="20"/>
          <w:szCs w:val="24"/>
        </w:rPr>
        <w:t>Labour</w:t>
      </w:r>
      <w:proofErr w:type="spellEnd"/>
      <w:r w:rsidRPr="0068273C">
        <w:rPr>
          <w:rFonts w:ascii="Bookman Old Style" w:hAnsi="Bookman Old Style"/>
          <w:sz w:val="20"/>
          <w:szCs w:val="24"/>
        </w:rPr>
        <w:t xml:space="preserve">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proofErr w:type="gramStart"/>
      <w:r w:rsidRPr="0068273C">
        <w:rPr>
          <w:rFonts w:ascii="Bookman Old Style" w:hAnsi="Bookman Old Style"/>
          <w:sz w:val="20"/>
          <w:szCs w:val="24"/>
        </w:rPr>
        <w:t xml:space="preserve">14.2  </w:t>
      </w:r>
      <w:r w:rsidRPr="0068273C">
        <w:rPr>
          <w:rFonts w:ascii="Bookman Old Style" w:hAnsi="Bookman Old Style"/>
          <w:sz w:val="20"/>
          <w:szCs w:val="24"/>
        </w:rPr>
        <w:tab/>
      </w:r>
      <w:proofErr w:type="gramEnd"/>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 xml:space="preserve">The Contractor shall provide all the Construction Equipment, Tools, Tackles and Scaffoldings required for Preassembly, Erection, Stringing, Testing and Commissioning of the Substation and Transmission Lines including all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 xml:space="preserve">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w:t>
      </w:r>
      <w:proofErr w:type="spellStart"/>
      <w:r w:rsidRPr="0068273C">
        <w:rPr>
          <w:rFonts w:ascii="Bookman Old Style" w:hAnsi="Bookman Old Style"/>
          <w:sz w:val="20"/>
          <w:szCs w:val="24"/>
        </w:rPr>
        <w:t>non availability</w:t>
      </w:r>
      <w:proofErr w:type="spellEnd"/>
      <w:r w:rsidRPr="0068273C">
        <w:rPr>
          <w:rFonts w:ascii="Bookman Old Style" w:hAnsi="Bookman Old Style"/>
          <w:sz w:val="20"/>
          <w:szCs w:val="24"/>
        </w:rPr>
        <w:t xml:space="preserve">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proofErr w:type="gramStart"/>
      <w:r w:rsidRPr="0068273C">
        <w:rPr>
          <w:rFonts w:ascii="Bookman Old Style" w:hAnsi="Bookman Old Style"/>
          <w:sz w:val="20"/>
          <w:szCs w:val="24"/>
        </w:rPr>
        <w:t>Similarly</w:t>
      </w:r>
      <w:proofErr w:type="gramEnd"/>
      <w:r w:rsidRPr="0068273C">
        <w:rPr>
          <w:rFonts w:ascii="Bookman Old Style" w:hAnsi="Bookman Old Style"/>
          <w:sz w:val="20"/>
          <w:szCs w:val="24"/>
        </w:rPr>
        <w:t xml:space="preserve">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proofErr w:type="gramStart"/>
      <w:r w:rsidRPr="0068273C">
        <w:rPr>
          <w:rFonts w:ascii="Bookman Old Style" w:hAnsi="Bookman Old Style"/>
          <w:sz w:val="20"/>
          <w:szCs w:val="24"/>
        </w:rPr>
        <w:t xml:space="preserve">15.5  </w:t>
      </w:r>
      <w:r w:rsidRPr="0068273C">
        <w:rPr>
          <w:rFonts w:ascii="Bookman Old Style" w:hAnsi="Bookman Old Style"/>
          <w:b/>
          <w:sz w:val="20"/>
          <w:szCs w:val="24"/>
        </w:rPr>
        <w:t>The</w:t>
      </w:r>
      <w:proofErr w:type="gramEnd"/>
      <w:r w:rsidRPr="0068273C">
        <w:rPr>
          <w:rFonts w:ascii="Bookman Old Style" w:hAnsi="Bookman Old Style"/>
          <w:b/>
          <w:sz w:val="20"/>
          <w:szCs w:val="24"/>
        </w:rPr>
        <w:t xml:space="preserv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 xml:space="preserve">Similarly Corrugated Paper Fabricated Cartons etc., will not be permitted in the Construction area either for Storage or for handling of Materials. All such Materials used shall be of Waterproof and </w:t>
      </w:r>
      <w:proofErr w:type="gramStart"/>
      <w:r w:rsidRPr="0068273C">
        <w:rPr>
          <w:rFonts w:ascii="Bookman Old Style" w:hAnsi="Bookman Old Style"/>
          <w:sz w:val="20"/>
          <w:szCs w:val="24"/>
        </w:rPr>
        <w:t>Flame Resistant</w:t>
      </w:r>
      <w:proofErr w:type="gramEnd"/>
      <w:r w:rsidRPr="0068273C">
        <w:rPr>
          <w:rFonts w:ascii="Bookman Old Style" w:hAnsi="Bookman Old Style"/>
          <w:sz w:val="20"/>
          <w:szCs w:val="24"/>
        </w:rPr>
        <w:t xml:space="preserve"> type. All the other Materials such as Working Drawings, </w:t>
      </w:r>
      <w:proofErr w:type="gramStart"/>
      <w:r w:rsidRPr="0068273C">
        <w:rPr>
          <w:rFonts w:ascii="Bookman Old Style" w:hAnsi="Bookman Old Style"/>
          <w:sz w:val="20"/>
          <w:szCs w:val="24"/>
        </w:rPr>
        <w:t>Plans</w:t>
      </w:r>
      <w:proofErr w:type="gramEnd"/>
      <w:r w:rsidRPr="0068273C">
        <w:rPr>
          <w:rFonts w:ascii="Bookman Old Style" w:hAnsi="Bookman Old Style"/>
          <w:sz w:val="20"/>
          <w:szCs w:val="24"/>
        </w:rPr>
        <w:t xml:space="preserve">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w:t>
      </w:r>
      <w:proofErr w:type="gramStart"/>
      <w:r w:rsidRPr="0068273C">
        <w:rPr>
          <w:rFonts w:ascii="Bookman Old Style" w:hAnsi="Bookman Old Style"/>
          <w:sz w:val="20"/>
          <w:szCs w:val="24"/>
        </w:rPr>
        <w:t>Erected</w:t>
      </w:r>
      <w:proofErr w:type="gramEnd"/>
      <w:r w:rsidRPr="0068273C">
        <w:rPr>
          <w:rFonts w:ascii="Bookman Old Style" w:hAnsi="Bookman Old Style"/>
          <w:sz w:val="20"/>
          <w:szCs w:val="24"/>
        </w:rPr>
        <w:t xml:space="preserve">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proofErr w:type="gramStart"/>
      <w:r w:rsidRPr="0068273C">
        <w:rPr>
          <w:rFonts w:ascii="Bookman Old Style" w:hAnsi="Bookman Old Style"/>
          <w:sz w:val="20"/>
          <w:szCs w:val="24"/>
        </w:rPr>
        <w:t>In  case</w:t>
      </w:r>
      <w:proofErr w:type="gramEnd"/>
      <w:r w:rsidRPr="0068273C">
        <w:rPr>
          <w:rFonts w:ascii="Bookman Old Style" w:hAnsi="Bookman Old Style"/>
          <w:sz w:val="20"/>
          <w:szCs w:val="24"/>
        </w:rPr>
        <w:t xml:space="preserv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 xml:space="preserve">10 The Contractor shall be responsible for making Suitable indoor Storage facilities to store all Equipment which require indoor Storage, normally, all the Electrical Equipment such as motors, control gear, generators, exciters and consumables like Electrodes, Lubricants </w:t>
      </w:r>
      <w:proofErr w:type="spellStart"/>
      <w:proofErr w:type="gramStart"/>
      <w:r w:rsidR="00A01562" w:rsidRPr="0068273C">
        <w:rPr>
          <w:rFonts w:ascii="Bookman Old Style" w:hAnsi="Bookman Old Style"/>
          <w:sz w:val="20"/>
        </w:rPr>
        <w:t>etc</w:t>
      </w:r>
      <w:proofErr w:type="spellEnd"/>
      <w:r w:rsidR="00A01562" w:rsidRPr="0068273C">
        <w:rPr>
          <w:rFonts w:ascii="Bookman Old Style" w:hAnsi="Bookman Old Style"/>
          <w:sz w:val="20"/>
        </w:rPr>
        <w:t>,,</w:t>
      </w:r>
      <w:proofErr w:type="gramEnd"/>
      <w:r w:rsidR="00A01562" w:rsidRPr="0068273C">
        <w:rPr>
          <w:rFonts w:ascii="Bookman Old Style" w:hAnsi="Bookman Old Style"/>
          <w:sz w:val="20"/>
        </w:rPr>
        <w:t xml:space="preserve">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 xml:space="preserve">The Owner shall have a lien on such Goods for any Sum or Sums which may, at any time, be due or owing to him by the Contractor, under, in respect of or by reasons of the Contract. After </w:t>
      </w:r>
      <w:proofErr w:type="gramStart"/>
      <w:r w:rsidRPr="0068273C">
        <w:rPr>
          <w:rFonts w:ascii="Bookman Old Style" w:hAnsi="Bookman Old Style"/>
          <w:sz w:val="20"/>
          <w:szCs w:val="24"/>
        </w:rPr>
        <w:t>giving  fifteen</w:t>
      </w:r>
      <w:proofErr w:type="gramEnd"/>
      <w:r w:rsidRPr="0068273C">
        <w:rPr>
          <w:rFonts w:ascii="Bookman Old Style" w:hAnsi="Bookman Old Style"/>
          <w:sz w:val="20"/>
          <w:szCs w:val="24"/>
        </w:rPr>
        <w:t xml:space="preserve"> (15) </w:t>
      </w:r>
      <w:proofErr w:type="spellStart"/>
      <w:r w:rsidRPr="0068273C">
        <w:rPr>
          <w:rFonts w:ascii="Bookman Old Style" w:hAnsi="Bookman Old Style"/>
          <w:sz w:val="20"/>
          <w:szCs w:val="24"/>
        </w:rPr>
        <w:t>days Notice</w:t>
      </w:r>
      <w:proofErr w:type="spellEnd"/>
      <w:r w:rsidRPr="0068273C">
        <w:rPr>
          <w:rFonts w:ascii="Bookman Old Style" w:hAnsi="Bookman Old Style"/>
          <w:sz w:val="20"/>
          <w:szCs w:val="24"/>
        </w:rPr>
        <w:t xml:space="preserve"> in writing of his intention to do so, the Owner shall be at liberty to sell and dispose </w:t>
      </w:r>
      <w:proofErr w:type="spellStart"/>
      <w:r w:rsidRPr="0068273C">
        <w:rPr>
          <w:rFonts w:ascii="Bookman Old Style" w:hAnsi="Bookman Old Style"/>
          <w:sz w:val="20"/>
          <w:szCs w:val="24"/>
        </w:rPr>
        <w:t>off</w:t>
      </w:r>
      <w:proofErr w:type="spellEnd"/>
      <w:r w:rsidRPr="0068273C">
        <w:rPr>
          <w:rFonts w:ascii="Bookman Old Style" w:hAnsi="Bookman Old Style"/>
          <w:sz w:val="20"/>
          <w:szCs w:val="24"/>
        </w:rPr>
        <w:t xml:space="preserve">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 xml:space="preserve">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w:t>
      </w:r>
      <w:proofErr w:type="gramStart"/>
      <w:r w:rsidR="00516F16">
        <w:rPr>
          <w:rFonts w:ascii="Bookman Old Style" w:hAnsi="Bookman Old Style"/>
          <w:sz w:val="20"/>
          <w:szCs w:val="24"/>
        </w:rPr>
        <w:t>Contract(</w:t>
      </w:r>
      <w:proofErr w:type="gramEnd"/>
      <w:r w:rsidR="00516F16">
        <w:rPr>
          <w:rFonts w:ascii="Bookman Old Style" w:hAnsi="Bookman Old Style"/>
          <w:sz w:val="20"/>
          <w:szCs w:val="24"/>
        </w:rPr>
        <w: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w:t>
      </w:r>
      <w:proofErr w:type="spellStart"/>
      <w:r w:rsidRPr="0068273C">
        <w:rPr>
          <w:rFonts w:ascii="Bookman Old Style" w:hAnsi="Bookman Old Style"/>
          <w:sz w:val="20"/>
          <w:szCs w:val="24"/>
        </w:rPr>
        <w:t>Defense</w:t>
      </w:r>
      <w:proofErr w:type="spellEnd"/>
      <w:r w:rsidRPr="0068273C">
        <w:rPr>
          <w:rFonts w:ascii="Bookman Old Style" w:hAnsi="Bookman Old Style"/>
          <w:sz w:val="20"/>
          <w:szCs w:val="24"/>
        </w:rPr>
        <w:t xml:space="preserv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 xml:space="preserve">The above </w:t>
      </w:r>
      <w:proofErr w:type="gramStart"/>
      <w:r w:rsidRPr="0068273C">
        <w:rPr>
          <w:rFonts w:ascii="Bookman Old Style" w:hAnsi="Bookman Old Style"/>
          <w:sz w:val="20"/>
          <w:szCs w:val="24"/>
        </w:rPr>
        <w:t>are</w:t>
      </w:r>
      <w:proofErr w:type="gramEnd"/>
      <w:r w:rsidRPr="0068273C">
        <w:rPr>
          <w:rFonts w:ascii="Bookman Old Style" w:hAnsi="Bookman Old Style"/>
          <w:sz w:val="20"/>
          <w:szCs w:val="24"/>
        </w:rPr>
        <w:t xml:space="preserv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confine his entire field Operations to those, which can be performed without subjecting the Equipment and Materials to adverse effects, during inclement Weather conditions, like Monsoon, Storms, etc and during other </w:t>
      </w:r>
      <w:proofErr w:type="spellStart"/>
      <w:r w:rsidRPr="0068273C">
        <w:rPr>
          <w:rFonts w:ascii="Bookman Old Style" w:hAnsi="Bookman Old Style"/>
          <w:sz w:val="20"/>
          <w:szCs w:val="24"/>
        </w:rPr>
        <w:t>unfavorable</w:t>
      </w:r>
      <w:proofErr w:type="spellEnd"/>
      <w:r w:rsidRPr="0068273C">
        <w:rPr>
          <w:rFonts w:ascii="Bookman Old Style" w:hAnsi="Bookman Old Style"/>
          <w:sz w:val="20"/>
          <w:szCs w:val="24"/>
        </w:rPr>
        <w:t xml:space="preserv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w:t>
      </w:r>
      <w:proofErr w:type="gramStart"/>
      <w:r w:rsidRPr="0068273C">
        <w:rPr>
          <w:rFonts w:ascii="Bookman Old Style" w:hAnsi="Bookman Old Style"/>
          <w:sz w:val="20"/>
          <w:szCs w:val="24"/>
        </w:rPr>
        <w:t>Similarly</w:t>
      </w:r>
      <w:proofErr w:type="gramEnd"/>
      <w:r w:rsidRPr="0068273C">
        <w:rPr>
          <w:rFonts w:ascii="Bookman Old Style" w:hAnsi="Bookman Old Style"/>
          <w:sz w:val="20"/>
          <w:szCs w:val="24"/>
        </w:rPr>
        <w:t xml:space="preserve">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 xml:space="preserve">The Contractor shall ensure proper safety of all the Workmen, Materials, Plant and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 xml:space="preserve">All Equipment used in Construction and Erection by Contractor shall meet Indian/ International Standards and where such Standards do not exist, the Contractor shall ensure these to be absolutely safe. All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 xml:space="preserve">will also have right to examine these safety Equipment to determine their </w:t>
      </w:r>
      <w:proofErr w:type="gramStart"/>
      <w:r w:rsidRPr="0068273C">
        <w:rPr>
          <w:rFonts w:ascii="Bookman Old Style" w:hAnsi="Bookman Old Style"/>
          <w:sz w:val="20"/>
          <w:szCs w:val="24"/>
        </w:rPr>
        <w:t>suitability,  reliability</w:t>
      </w:r>
      <w:proofErr w:type="gramEnd"/>
      <w:r w:rsidRPr="0068273C">
        <w:rPr>
          <w:rFonts w:ascii="Bookman Old Style" w:hAnsi="Bookman Old Style"/>
          <w:sz w:val="20"/>
          <w:szCs w:val="24"/>
        </w:rPr>
        <w:t>,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w:t>
      </w:r>
      <w:proofErr w:type="spellStart"/>
      <w:r w:rsidRPr="0068273C">
        <w:rPr>
          <w:rFonts w:ascii="Bookman Old Style" w:hAnsi="Bookman Old Style"/>
          <w:sz w:val="20"/>
          <w:szCs w:val="24"/>
        </w:rPr>
        <w:t>incharge</w:t>
      </w:r>
      <w:proofErr w:type="spellEnd"/>
      <w:r w:rsidRPr="0068273C">
        <w:rPr>
          <w:rFonts w:ascii="Bookman Old Style" w:hAnsi="Bookman Old Style"/>
          <w:sz w:val="20"/>
          <w:szCs w:val="24"/>
        </w:rPr>
        <w:t xml:space="preserv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 xml:space="preserve">The Engineer shall have the right, at his sole discretion, to stop the Work, if in his opinion the Work is being carried out in such a way that it may cause accidents and endanger the Safety of the Persons and/or Property, and/or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w:t>
      </w:r>
      <w:proofErr w:type="gramStart"/>
      <w:r w:rsidRPr="0068273C">
        <w:rPr>
          <w:rFonts w:ascii="Bookman Old Style" w:hAnsi="Bookman Old Style"/>
          <w:sz w:val="20"/>
          <w:szCs w:val="24"/>
        </w:rPr>
        <w:t>the  ground</w:t>
      </w:r>
      <w:proofErr w:type="gramEnd"/>
      <w:r w:rsidRPr="0068273C">
        <w:rPr>
          <w:rFonts w:ascii="Bookman Old Style" w:hAnsi="Bookman Old Style"/>
          <w:sz w:val="20"/>
          <w:szCs w:val="24"/>
        </w:rPr>
        <w:t xml:space="preserve">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 xml:space="preserve">No Employee shall be given a new assignment of Work unfamiliar to him without proper introduction as to the </w:t>
      </w:r>
      <w:proofErr w:type="gramStart"/>
      <w:r w:rsidRPr="0068273C">
        <w:rPr>
          <w:rFonts w:ascii="Bookman Old Style" w:hAnsi="Bookman Old Style"/>
          <w:sz w:val="20"/>
          <w:szCs w:val="24"/>
        </w:rPr>
        <w:t>hazards</w:t>
      </w:r>
      <w:proofErr w:type="gramEnd"/>
      <w:r w:rsidRPr="0068273C">
        <w:rPr>
          <w:rFonts w:ascii="Bookman Old Style" w:hAnsi="Bookman Old Style"/>
          <w:sz w:val="20"/>
          <w:szCs w:val="24"/>
        </w:rPr>
        <w:t xml:space="preserve">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a) Fatal injury or </w:t>
            </w:r>
            <w:proofErr w:type="gramStart"/>
            <w:r w:rsidRPr="0068273C">
              <w:rPr>
                <w:rFonts w:ascii="Bookman Old Style" w:hAnsi="Bookman Old Style"/>
                <w:sz w:val="20"/>
                <w:szCs w:val="24"/>
              </w:rPr>
              <w:t>accident causing</w:t>
            </w:r>
            <w:proofErr w:type="gramEnd"/>
            <w:r w:rsidRPr="0068273C">
              <w:rPr>
                <w:rFonts w:ascii="Bookman Old Style" w:hAnsi="Bookman Old Style"/>
                <w:sz w:val="20"/>
                <w:szCs w:val="24"/>
              </w:rPr>
              <w:t xml:space="preserve">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These </w:t>
            </w:r>
            <w:proofErr w:type="gramStart"/>
            <w:r w:rsidRPr="0068273C">
              <w:rPr>
                <w:rFonts w:ascii="Bookman Old Style" w:hAnsi="Bookman Old Style"/>
                <w:sz w:val="20"/>
                <w:szCs w:val="24"/>
              </w:rPr>
              <w:t>are  ap</w:t>
            </w:r>
            <w:r w:rsidR="00F84D8F" w:rsidRPr="0068273C">
              <w:rPr>
                <w:rFonts w:ascii="Bookman Old Style" w:hAnsi="Bookman Old Style"/>
                <w:sz w:val="20"/>
                <w:szCs w:val="24"/>
              </w:rPr>
              <w:t>plicable</w:t>
            </w:r>
            <w:proofErr w:type="gramEnd"/>
            <w:r w:rsidR="00F84D8F" w:rsidRPr="0068273C">
              <w:rPr>
                <w:rFonts w:ascii="Bookman Old Style" w:hAnsi="Bookman Old Style"/>
                <w:sz w:val="20"/>
                <w:szCs w:val="24"/>
              </w:rPr>
              <w:t xml:space="preserv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These </w:t>
            </w:r>
            <w:proofErr w:type="gramStart"/>
            <w:r w:rsidRPr="0068273C">
              <w:rPr>
                <w:rFonts w:ascii="Bookman Old Style" w:hAnsi="Bookman Old Style"/>
                <w:sz w:val="20"/>
                <w:szCs w:val="24"/>
              </w:rPr>
              <w:t>are  applicable</w:t>
            </w:r>
            <w:proofErr w:type="gramEnd"/>
            <w:r w:rsidRPr="0068273C">
              <w:rPr>
                <w:rFonts w:ascii="Bookman Old Style" w:hAnsi="Bookman Old Style"/>
                <w:sz w:val="20"/>
                <w:szCs w:val="24"/>
              </w:rPr>
              <w:t xml:space="preserv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w:t>
      </w:r>
      <w:proofErr w:type="gramStart"/>
      <w:r w:rsidRPr="0068273C">
        <w:rPr>
          <w:rFonts w:ascii="Bookman Old Style" w:hAnsi="Bookman Old Style"/>
          <w:sz w:val="20"/>
          <w:szCs w:val="24"/>
        </w:rPr>
        <w:t>1.5 part</w:t>
      </w:r>
      <w:proofErr w:type="gramEnd"/>
      <w:r w:rsidRPr="0068273C">
        <w:rPr>
          <w:rFonts w:ascii="Bookman Old Style" w:hAnsi="Bookman Old Style"/>
          <w:sz w:val="20"/>
          <w:szCs w:val="24"/>
        </w:rPr>
        <w:t xml:space="preserve"> sand and </w:t>
      </w:r>
      <w:proofErr w:type="gramStart"/>
      <w:r w:rsidRPr="0068273C">
        <w:rPr>
          <w:rFonts w:ascii="Bookman Old Style" w:hAnsi="Bookman Old Style"/>
          <w:sz w:val="20"/>
          <w:szCs w:val="24"/>
        </w:rPr>
        <w:t>1.5 part</w:t>
      </w:r>
      <w:proofErr w:type="gramEnd"/>
      <w:r w:rsidRPr="0068273C">
        <w:rPr>
          <w:rFonts w:ascii="Bookman Old Style" w:hAnsi="Bookman Old Style"/>
          <w:sz w:val="20"/>
          <w:szCs w:val="24"/>
        </w:rPr>
        <w:t xml:space="preserve"> 6 mm granite gravel, </w:t>
      </w:r>
      <w:proofErr w:type="gramStart"/>
      <w:r w:rsidRPr="0068273C">
        <w:rPr>
          <w:rFonts w:ascii="Bookman Old Style" w:hAnsi="Bookman Old Style"/>
          <w:sz w:val="20"/>
          <w:szCs w:val="24"/>
        </w:rPr>
        <w:t>An</w:t>
      </w:r>
      <w:proofErr w:type="gramEnd"/>
      <w:r w:rsidRPr="0068273C">
        <w:rPr>
          <w:rFonts w:ascii="Bookman Old Style" w:hAnsi="Bookman Old Style"/>
          <w:sz w:val="20"/>
          <w:szCs w:val="24"/>
        </w:rPr>
        <w:t xml:space="preserve">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After the base has been prepared, its alignment and level </w:t>
      </w:r>
      <w:proofErr w:type="gramStart"/>
      <w:r w:rsidRPr="0068273C">
        <w:rPr>
          <w:rFonts w:ascii="Bookman Old Style" w:hAnsi="Bookman Old Style"/>
          <w:sz w:val="20"/>
          <w:szCs w:val="24"/>
        </w:rPr>
        <w:t>has</w:t>
      </w:r>
      <w:proofErr w:type="gramEnd"/>
      <w:r w:rsidRPr="0068273C">
        <w:rPr>
          <w:rFonts w:ascii="Bookman Old Style" w:hAnsi="Bookman Old Style"/>
          <w:sz w:val="20"/>
          <w:szCs w:val="24"/>
        </w:rPr>
        <w:t xml:space="preserve">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After the grout is set and cured, the Contractor shall check and verify the alignment of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alignment of shafts of rotating Machinery, the slopes of all bearing pedestals, </w:t>
      </w:r>
      <w:proofErr w:type="spellStart"/>
      <w:r w:rsidRPr="0068273C">
        <w:rPr>
          <w:rFonts w:ascii="Bookman Old Style" w:hAnsi="Bookman Old Style"/>
          <w:sz w:val="20"/>
          <w:szCs w:val="24"/>
        </w:rPr>
        <w:t>centering</w:t>
      </w:r>
      <w:proofErr w:type="spellEnd"/>
      <w:r w:rsidRPr="0068273C">
        <w:rPr>
          <w:rFonts w:ascii="Bookman Old Style" w:hAnsi="Bookman Old Style"/>
          <w:sz w:val="20"/>
          <w:szCs w:val="24"/>
        </w:rPr>
        <w:t xml:space="preserve">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w:t>
      </w:r>
      <w:proofErr w:type="gramStart"/>
      <w:r w:rsidRPr="0068273C">
        <w:rPr>
          <w:rFonts w:ascii="Bookman Old Style" w:hAnsi="Bookman Old Style"/>
          <w:sz w:val="20"/>
          <w:szCs w:val="24"/>
        </w:rPr>
        <w:t>However</w:t>
      </w:r>
      <w:proofErr w:type="gramEnd"/>
      <w:r w:rsidRPr="0068273C">
        <w:rPr>
          <w:rFonts w:ascii="Bookman Old Style" w:hAnsi="Bookman Old Style"/>
          <w:sz w:val="20"/>
          <w:szCs w:val="24"/>
        </w:rPr>
        <w:t xml:space="preserve">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4724" w:dyaOrig="498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4338834" r:id="rId25"/>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 xml:space="preserve">List of Organizations who are Considered as Appointing Authority for Appointment of </w:t>
      </w:r>
      <w:proofErr w:type="gramStart"/>
      <w:r w:rsidRPr="0068273C">
        <w:rPr>
          <w:rFonts w:ascii="Bookman Old Style" w:hAnsi="Bookman Old Style"/>
          <w:sz w:val="20"/>
          <w:szCs w:val="24"/>
        </w:rPr>
        <w:t>Arbitrators :</w:t>
      </w:r>
      <w:r w:rsidRPr="0068273C">
        <w:rPr>
          <w:rFonts w:ascii="Bookman Old Style" w:hAnsi="Bookman Old Style"/>
          <w:b/>
          <w:sz w:val="20"/>
          <w:szCs w:val="24"/>
        </w:rPr>
        <w:t>Deleted</w:t>
      </w:r>
      <w:proofErr w:type="gramEnd"/>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4338835" r:id="rId26"/>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&amp; Address       </w:t>
      </w:r>
      <w:proofErr w:type="gramStart"/>
      <w:r w:rsidRPr="008608CB">
        <w:rPr>
          <w:rFonts w:ascii="Bookman Old Style" w:hAnsi="Bookman Old Style"/>
        </w:rPr>
        <w:t xml:space="preserve">  :</w:t>
      </w:r>
      <w:proofErr w:type="gramEnd"/>
      <w:r w:rsidRPr="008608CB">
        <w:rPr>
          <w:rFonts w:ascii="Bookman Old Style" w:hAnsi="Bookman Old Style"/>
        </w:rPr>
        <w:t xml:space="preserve">  The Chief Engineer, Electricity, Tendering &amp;</w:t>
      </w:r>
    </w:p>
    <w:p w14:paraId="2F9B7656" w14:textId="4022DC0A"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721DB3">
        <w:rPr>
          <w:rFonts w:ascii="Bookman Old Style" w:hAnsi="Bookman Old Style"/>
        </w:rPr>
        <w:t>9</w:t>
      </w:r>
      <w:proofErr w:type="gramStart"/>
      <w:r w:rsidR="00721DB3" w:rsidRPr="00721DB3">
        <w:rPr>
          <w:rFonts w:ascii="Bookman Old Style" w:hAnsi="Bookman Old Style"/>
          <w:vertAlign w:val="superscript"/>
        </w:rPr>
        <w:t>th</w:t>
      </w:r>
      <w:r w:rsidR="00721DB3">
        <w:rPr>
          <w:rFonts w:ascii="Bookman Old Style" w:hAnsi="Bookman Old Style"/>
        </w:rPr>
        <w:t xml:space="preserve"> </w:t>
      </w:r>
      <w:r w:rsidR="003243A2">
        <w:rPr>
          <w:rFonts w:ascii="Bookman Old Style" w:hAnsi="Bookman Old Style"/>
        </w:rPr>
        <w:t xml:space="preserve"> </w:t>
      </w:r>
      <w:r w:rsidRPr="008608CB">
        <w:rPr>
          <w:rFonts w:ascii="Bookman Old Style" w:hAnsi="Bookman Old Style"/>
        </w:rPr>
        <w:t>Floor</w:t>
      </w:r>
      <w:proofErr w:type="gramEnd"/>
      <w:r w:rsidRPr="008608CB">
        <w:rPr>
          <w:rFonts w:ascii="Bookman Old Style" w:hAnsi="Bookman Old Style"/>
        </w:rPr>
        <w:t xml:space="preserve">, </w:t>
      </w:r>
      <w:proofErr w:type="spellStart"/>
      <w:r w:rsidR="003243A2">
        <w:rPr>
          <w:rFonts w:ascii="Bookman Old Style" w:hAnsi="Bookman Old Style"/>
        </w:rPr>
        <w:t>Indhana</w:t>
      </w:r>
      <w:proofErr w:type="spellEnd"/>
      <w:r w:rsidRPr="008608CB">
        <w:rPr>
          <w:rFonts w:ascii="Bookman Old Style" w:hAnsi="Bookman Old Style"/>
        </w:rPr>
        <w:t xml:space="preserve"> Bhavan,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w:t>
      </w:r>
      <w:proofErr w:type="gramStart"/>
      <w:r w:rsidR="004D708B">
        <w:rPr>
          <w:rFonts w:ascii="Bookman Old Style" w:hAnsi="Bookman Old Style"/>
        </w:rPr>
        <w:t xml:space="preserve">Representative </w:t>
      </w:r>
      <w:r w:rsidR="00FD736C" w:rsidRPr="008608CB">
        <w:rPr>
          <w:rFonts w:ascii="Bookman Old Style" w:hAnsi="Bookman Old Style"/>
        </w:rPr>
        <w:t>:</w:t>
      </w:r>
      <w:r w:rsidRPr="008608CB">
        <w:rPr>
          <w:rFonts w:ascii="Bookman Old Style" w:hAnsi="Bookman Old Style"/>
        </w:rPr>
        <w:t>The</w:t>
      </w:r>
      <w:proofErr w:type="gramEnd"/>
      <w:r w:rsidRPr="008608CB">
        <w:rPr>
          <w:rFonts w:ascii="Bookman Old Style" w:hAnsi="Bookman Old Style"/>
        </w:rPr>
        <w:t xml:space="preserve"> Superintending Engineer, </w:t>
      </w:r>
      <w:proofErr w:type="spellStart"/>
      <w:r w:rsidRPr="008608CB">
        <w:rPr>
          <w:rFonts w:ascii="Bookman Old Style" w:hAnsi="Bookman Old Style"/>
        </w:rPr>
        <w:t>Electy</w:t>
      </w:r>
      <w:proofErr w:type="spellEnd"/>
      <w:r w:rsidRPr="008608CB">
        <w:rPr>
          <w:rFonts w:ascii="Bookman Old Style" w:hAnsi="Bookman Old Style"/>
        </w:rPr>
        <w:t xml:space="preserve">,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8B971A0"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721DB3">
        <w:rPr>
          <w:rFonts w:ascii="Bookman Old Style" w:hAnsi="Bookman Old Style"/>
        </w:rPr>
        <w:t>9</w:t>
      </w:r>
      <w:proofErr w:type="gramStart"/>
      <w:r w:rsidR="00721DB3" w:rsidRPr="00721DB3">
        <w:rPr>
          <w:rFonts w:ascii="Bookman Old Style" w:hAnsi="Bookman Old Style"/>
          <w:vertAlign w:val="superscript"/>
        </w:rPr>
        <w:t>th</w:t>
      </w:r>
      <w:r w:rsidR="00721DB3">
        <w:rPr>
          <w:rFonts w:ascii="Bookman Old Style" w:hAnsi="Bookman Old Style"/>
        </w:rPr>
        <w:t xml:space="preserve"> </w:t>
      </w:r>
      <w:r w:rsidR="003243A2">
        <w:rPr>
          <w:rFonts w:ascii="Bookman Old Style" w:hAnsi="Bookman Old Style"/>
        </w:rPr>
        <w:t xml:space="preserve"> </w:t>
      </w:r>
      <w:r w:rsidR="002C3194" w:rsidRPr="008608CB">
        <w:rPr>
          <w:rFonts w:ascii="Bookman Old Style" w:hAnsi="Bookman Old Style"/>
        </w:rPr>
        <w:t>Floor</w:t>
      </w:r>
      <w:proofErr w:type="gramEnd"/>
      <w:r w:rsidR="002C3194" w:rsidRPr="008608CB">
        <w:rPr>
          <w:rFonts w:ascii="Bookman Old Style" w:hAnsi="Bookman Old Style"/>
        </w:rPr>
        <w:t xml:space="preserve">, KPTCL, </w:t>
      </w:r>
      <w:proofErr w:type="spellStart"/>
      <w:r w:rsidR="003243A2">
        <w:rPr>
          <w:rFonts w:ascii="Bookman Old Style" w:hAnsi="Bookman Old Style"/>
        </w:rPr>
        <w:t>Indhana</w:t>
      </w:r>
      <w:proofErr w:type="spellEnd"/>
      <w:r w:rsidR="003243A2" w:rsidRPr="008608CB">
        <w:rPr>
          <w:rFonts w:ascii="Bookman Old Style" w:hAnsi="Bookman Old Style"/>
        </w:rPr>
        <w:t xml:space="preserve"> </w:t>
      </w:r>
      <w:r w:rsidR="002C3194" w:rsidRPr="008608CB">
        <w:rPr>
          <w:rFonts w:ascii="Bookman Old Style" w:hAnsi="Bookman Old Style"/>
        </w:rPr>
        <w:t xml:space="preserve">Bhavan,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proofErr w:type="gramStart"/>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w:t>
      </w:r>
      <w:proofErr w:type="gramEnd"/>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w:t>
      </w:r>
      <w:proofErr w:type="gramStart"/>
      <w:r w:rsidR="00834576" w:rsidRPr="00B926ED">
        <w:rPr>
          <w:rFonts w:ascii="Bookman Old Style" w:hAnsi="Bookman Old Style"/>
          <w:b/>
          <w:color w:val="0000FF"/>
          <w:sz w:val="20"/>
        </w:rPr>
        <w:t>…(</w:t>
      </w:r>
      <w:proofErr w:type="gramEnd"/>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22FEB69E"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proofErr w:type="gramStart"/>
      <w:r w:rsidR="003F675A" w:rsidRPr="003F675A">
        <w:rPr>
          <w:rFonts w:ascii="Bookman Old Style" w:hAnsi="Bookman Old Style"/>
          <w:b/>
          <w:color w:val="EE0000"/>
        </w:rPr>
        <w:t>Twenty Four</w:t>
      </w:r>
      <w:proofErr w:type="gramEnd"/>
      <w:r w:rsidR="00C64561" w:rsidRPr="003F675A">
        <w:rPr>
          <w:rFonts w:ascii="Bookman Old Style" w:hAnsi="Bookman Old Style"/>
          <w:b/>
          <w:color w:val="EE0000"/>
        </w:rPr>
        <w:t xml:space="preserve"> </w:t>
      </w:r>
      <w:r w:rsidR="0042749E" w:rsidRPr="003F675A">
        <w:rPr>
          <w:rFonts w:ascii="Bookman Old Style" w:hAnsi="Bookman Old Style"/>
          <w:b/>
          <w:color w:val="EE0000"/>
        </w:rPr>
        <w:t>Months</w:t>
      </w:r>
      <w:r w:rsidR="00BB768F" w:rsidRPr="003F675A">
        <w:rPr>
          <w:rFonts w:ascii="Bookman Old Style" w:hAnsi="Bookman Old Style"/>
          <w:b/>
          <w:color w:val="EE0000"/>
        </w:rPr>
        <w:t xml:space="preserve">               </w:t>
      </w:r>
      <w:proofErr w:type="gramStart"/>
      <w:r w:rsidR="00BB768F" w:rsidRPr="003F675A">
        <w:rPr>
          <w:rFonts w:ascii="Bookman Old Style" w:hAnsi="Bookman Old Style"/>
          <w:b/>
          <w:color w:val="EE0000"/>
        </w:rPr>
        <w:t xml:space="preserve">  </w:t>
      </w:r>
      <w:r w:rsidR="0042749E" w:rsidRPr="003F675A">
        <w:rPr>
          <w:rFonts w:ascii="Bookman Old Style" w:hAnsi="Bookman Old Style"/>
          <w:b/>
          <w:color w:val="EE0000"/>
        </w:rPr>
        <w:t xml:space="preserve"> </w:t>
      </w:r>
      <w:r w:rsidR="00913BBD" w:rsidRPr="003F675A">
        <w:rPr>
          <w:rFonts w:ascii="Bookman Old Style" w:hAnsi="Bookman Old Style"/>
          <w:b/>
          <w:color w:val="EE0000"/>
        </w:rPr>
        <w:t>(</w:t>
      </w:r>
      <w:proofErr w:type="gramEnd"/>
      <w:r w:rsidR="003F675A" w:rsidRPr="003F675A">
        <w:rPr>
          <w:rFonts w:ascii="Bookman Old Style" w:hAnsi="Bookman Old Style"/>
          <w:b/>
          <w:color w:val="EE0000"/>
        </w:rPr>
        <w:t>24</w:t>
      </w:r>
      <w:r w:rsidR="0042749E" w:rsidRPr="003F675A">
        <w:rPr>
          <w:rFonts w:ascii="Bookman Old Style" w:hAnsi="Bookman Old Style"/>
          <w:b/>
          <w:color w:val="EE0000"/>
        </w:rPr>
        <w:t xml:space="preserve"> Months</w:t>
      </w:r>
      <w:r w:rsidR="008608CB" w:rsidRPr="003F675A">
        <w:rPr>
          <w:rFonts w:ascii="Bookman Old Style" w:hAnsi="Bookman Old Style"/>
          <w:b/>
          <w:color w:val="EE0000"/>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t>Milestone/Stages:</w:t>
      </w:r>
    </w:p>
    <w:p w14:paraId="1C2897F2" w14:textId="77777777" w:rsidR="00764C80" w:rsidRDefault="00764C80" w:rsidP="006E4802">
      <w:pPr>
        <w:spacing w:after="0"/>
        <w:jc w:val="both"/>
        <w:rPr>
          <w:rFonts w:ascii="Bookman Old Style" w:eastAsia="Times New Roman" w:hAnsi="Bookman Old Style"/>
          <w:b/>
          <w:bCs/>
          <w:sz w:val="24"/>
          <w:szCs w:val="32"/>
        </w:rPr>
      </w:pPr>
    </w:p>
    <w:p w14:paraId="11F90644" w14:textId="77777777" w:rsidR="0094588A" w:rsidRDefault="0094588A" w:rsidP="006E4802">
      <w:pPr>
        <w:spacing w:after="0"/>
        <w:jc w:val="both"/>
        <w:rPr>
          <w:rFonts w:ascii="Bookman Old Style" w:eastAsia="Times New Roman" w:hAnsi="Bookman Old Style"/>
          <w:b/>
          <w:bCs/>
          <w:sz w:val="24"/>
          <w:szCs w:val="32"/>
        </w:rPr>
      </w:pPr>
    </w:p>
    <w:p w14:paraId="4AF9204F" w14:textId="77777777" w:rsidR="0094588A" w:rsidRDefault="0094588A" w:rsidP="006E4802">
      <w:pPr>
        <w:spacing w:after="0"/>
        <w:jc w:val="both"/>
        <w:rPr>
          <w:rFonts w:ascii="Bookman Old Style" w:eastAsia="Times New Roman" w:hAnsi="Bookman Old Style"/>
          <w:b/>
          <w:bCs/>
          <w:sz w:val="24"/>
          <w:szCs w:val="32"/>
        </w:rPr>
      </w:pPr>
    </w:p>
    <w:p w14:paraId="497338C9" w14:textId="77777777" w:rsidR="0094588A" w:rsidRDefault="0094588A" w:rsidP="006E4802">
      <w:pPr>
        <w:spacing w:after="0"/>
        <w:jc w:val="both"/>
        <w:rPr>
          <w:rFonts w:ascii="Bookman Old Style" w:eastAsia="Times New Roman" w:hAnsi="Bookman Old Style"/>
          <w:b/>
          <w:bCs/>
          <w:sz w:val="24"/>
          <w:szCs w:val="32"/>
        </w:rPr>
      </w:pPr>
    </w:p>
    <w:p w14:paraId="5DA56263" w14:textId="77777777" w:rsidR="0094588A" w:rsidRDefault="0094588A" w:rsidP="006E4802">
      <w:pPr>
        <w:spacing w:after="0"/>
        <w:jc w:val="both"/>
        <w:rPr>
          <w:rFonts w:ascii="Bookman Old Style" w:eastAsia="Times New Roman" w:hAnsi="Bookman Old Style"/>
          <w:b/>
          <w:bCs/>
          <w:sz w:val="24"/>
          <w:szCs w:val="32"/>
        </w:rPr>
      </w:pPr>
    </w:p>
    <w:p w14:paraId="5C59DB61" w14:textId="77777777" w:rsidR="006E4802" w:rsidRDefault="00524166" w:rsidP="006E4802">
      <w:pPr>
        <w:spacing w:after="0"/>
        <w:jc w:val="both"/>
        <w:rPr>
          <w:rFonts w:ascii="Bookman Old Style" w:eastAsia="Times New Roman" w:hAnsi="Bookman Old Style"/>
          <w:b/>
          <w:bCs/>
          <w:sz w:val="24"/>
          <w:szCs w:val="32"/>
        </w:rPr>
      </w:pPr>
      <w:r>
        <w:rPr>
          <w:rFonts w:ascii="Bookman Old Style" w:eastAsia="Times New Roman" w:hAnsi="Bookman Old Style"/>
          <w:b/>
          <w:bCs/>
          <w:sz w:val="24"/>
          <w:szCs w:val="32"/>
        </w:rPr>
        <w:t>Sub-Station</w:t>
      </w:r>
      <w:r w:rsidR="006E4802"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790"/>
        <w:gridCol w:w="4500"/>
      </w:tblGrid>
      <w:tr w:rsidR="0068273C" w:rsidRPr="0068273C" w14:paraId="2337227E" w14:textId="77777777" w:rsidTr="00E8237D">
        <w:trPr>
          <w:tblHeader/>
        </w:trPr>
        <w:tc>
          <w:tcPr>
            <w:tcW w:w="2178" w:type="dxa"/>
            <w:tcBorders>
              <w:bottom w:val="single" w:sz="4" w:space="0" w:color="auto"/>
            </w:tcBorders>
            <w:vAlign w:val="center"/>
          </w:tcPr>
          <w:p w14:paraId="7E42087A"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tcBorders>
              <w:bottom w:val="single" w:sz="4" w:space="0" w:color="auto"/>
            </w:tcBorders>
            <w:vAlign w:val="center"/>
          </w:tcPr>
          <w:p w14:paraId="464C3445" w14:textId="77777777" w:rsidR="006E4802" w:rsidRPr="0068273C" w:rsidRDefault="00BB32A1" w:rsidP="00E13B0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tcBorders>
              <w:bottom w:val="single" w:sz="4" w:space="0" w:color="auto"/>
            </w:tcBorders>
            <w:vAlign w:val="center"/>
          </w:tcPr>
          <w:p w14:paraId="747E0FF5"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Activity</w:t>
            </w:r>
          </w:p>
        </w:tc>
      </w:tr>
      <w:tr w:rsidR="00AE0015" w:rsidRPr="0068273C" w14:paraId="40C26FF6" w14:textId="77777777" w:rsidTr="00E13B0F">
        <w:tc>
          <w:tcPr>
            <w:tcW w:w="2178" w:type="dxa"/>
          </w:tcPr>
          <w:p w14:paraId="1532F240" w14:textId="77777777" w:rsidR="00AE0015" w:rsidRPr="0068273C" w:rsidRDefault="00AE0015" w:rsidP="00AE0015">
            <w:pPr>
              <w:jc w:val="center"/>
              <w:rPr>
                <w:rFonts w:ascii="Bookman Old Style" w:hAnsi="Bookman Old Style"/>
              </w:rPr>
            </w:pPr>
            <w:r w:rsidRPr="0068273C">
              <w:rPr>
                <w:rFonts w:ascii="Bookman Old Style" w:hAnsi="Bookman Old Style"/>
              </w:rPr>
              <w:t>Stage 1</w:t>
            </w:r>
          </w:p>
        </w:tc>
        <w:tc>
          <w:tcPr>
            <w:tcW w:w="2790" w:type="dxa"/>
          </w:tcPr>
          <w:p w14:paraId="5E8436BF" w14:textId="664C032D" w:rsidR="00AE0015" w:rsidRPr="003F675A" w:rsidRDefault="00AE0015" w:rsidP="00AE0015">
            <w:pPr>
              <w:jc w:val="center"/>
              <w:rPr>
                <w:rFonts w:ascii="Bookman Old Style" w:hAnsi="Bookman Old Style"/>
                <w:b/>
                <w:bCs/>
              </w:rPr>
            </w:pPr>
            <w:r>
              <w:rPr>
                <w:rFonts w:ascii="Bookman Old Style" w:hAnsi="Bookman Old Style"/>
                <w:b/>
                <w:bCs/>
                <w:color w:val="EE0000"/>
              </w:rPr>
              <w:t>6</w:t>
            </w:r>
            <w:r w:rsidRPr="003F675A">
              <w:rPr>
                <w:rFonts w:ascii="Bookman Old Style" w:hAnsi="Bookman Old Style"/>
                <w:b/>
                <w:bCs/>
                <w:color w:val="EE0000"/>
              </w:rPr>
              <w:t xml:space="preserve"> Months</w:t>
            </w:r>
          </w:p>
        </w:tc>
        <w:tc>
          <w:tcPr>
            <w:tcW w:w="4500" w:type="dxa"/>
          </w:tcPr>
          <w:p w14:paraId="113531C1" w14:textId="0C32AD26" w:rsidR="00AE0015" w:rsidRPr="00AF1F65" w:rsidRDefault="00AE0015" w:rsidP="00AE0015">
            <w:pPr>
              <w:spacing w:line="276" w:lineRule="auto"/>
              <w:jc w:val="both"/>
              <w:rPr>
                <w:rFonts w:ascii="Bookman Old Style" w:hAnsi="Bookman Old Style"/>
                <w:sz w:val="20"/>
                <w:szCs w:val="24"/>
              </w:rPr>
            </w:pPr>
            <w:r w:rsidRPr="00A220BD">
              <w:rPr>
                <w:rFonts w:ascii="Bookman Old Style" w:hAnsi="Bookman Old Style"/>
              </w:rPr>
              <w:t xml:space="preserve">Approval of Vendors for all </w:t>
            </w:r>
            <w:proofErr w:type="spellStart"/>
            <w:r w:rsidRPr="00A220BD">
              <w:rPr>
                <w:rFonts w:ascii="Bookman Old Style" w:hAnsi="Bookman Old Style"/>
              </w:rPr>
              <w:t>equipments</w:t>
            </w:r>
            <w:proofErr w:type="spellEnd"/>
            <w:r w:rsidRPr="00A220BD">
              <w:rPr>
                <w:rFonts w:ascii="Bookman Old Style" w:hAnsi="Bookman Old Style"/>
              </w:rPr>
              <w:t xml:space="preserve">/ Structures, Approval of Drawings for all </w:t>
            </w:r>
            <w:proofErr w:type="spellStart"/>
            <w:r w:rsidRPr="00A220BD">
              <w:rPr>
                <w:rFonts w:ascii="Bookman Old Style" w:hAnsi="Bookman Old Style"/>
              </w:rPr>
              <w:t>equipments</w:t>
            </w:r>
            <w:proofErr w:type="spellEnd"/>
            <w:r w:rsidRPr="00A220BD">
              <w:rPr>
                <w:rFonts w:ascii="Bookman Old Style" w:hAnsi="Bookman Old Style"/>
              </w:rPr>
              <w:t xml:space="preserve">/ Structures, Land </w:t>
            </w:r>
            <w:proofErr w:type="spellStart"/>
            <w:r w:rsidRPr="00A220BD">
              <w:rPr>
                <w:rFonts w:ascii="Bookman Old Style" w:hAnsi="Bookman Old Style"/>
              </w:rPr>
              <w:t>leveling</w:t>
            </w:r>
            <w:proofErr w:type="spellEnd"/>
            <w:r w:rsidRPr="00A220BD">
              <w:rPr>
                <w:rFonts w:ascii="Bookman Old Style" w:hAnsi="Bookman Old Style"/>
              </w:rPr>
              <w:t xml:space="preserve">, Security fencing etc., and Foundation Works for ODS, Erection of Columns for Control Room, </w:t>
            </w:r>
            <w:proofErr w:type="spellStart"/>
            <w:r w:rsidRPr="00A220BD">
              <w:rPr>
                <w:rFonts w:ascii="Bookman Old Style" w:hAnsi="Bookman Old Style"/>
              </w:rPr>
              <w:t>Earthmat</w:t>
            </w:r>
            <w:proofErr w:type="spellEnd"/>
            <w:r w:rsidRPr="00A220BD">
              <w:rPr>
                <w:rFonts w:ascii="Bookman Old Style" w:hAnsi="Bookman Old Style"/>
              </w:rPr>
              <w:t xml:space="preserve"> work etc., Approval of Drawing for Civil works, dismantling works if any.</w:t>
            </w:r>
          </w:p>
        </w:tc>
      </w:tr>
      <w:tr w:rsidR="00AE0015" w:rsidRPr="0068273C" w14:paraId="696B5252" w14:textId="77777777" w:rsidTr="00E8237D">
        <w:tc>
          <w:tcPr>
            <w:tcW w:w="2178" w:type="dxa"/>
            <w:tcBorders>
              <w:bottom w:val="single" w:sz="4" w:space="0" w:color="auto"/>
            </w:tcBorders>
          </w:tcPr>
          <w:p w14:paraId="7E4E08B4" w14:textId="77777777" w:rsidR="00AE0015" w:rsidRPr="0068273C" w:rsidRDefault="00AE0015" w:rsidP="00AE0015">
            <w:pPr>
              <w:jc w:val="center"/>
              <w:rPr>
                <w:rFonts w:ascii="Bookman Old Style" w:hAnsi="Bookman Old Style"/>
              </w:rPr>
            </w:pPr>
            <w:r w:rsidRPr="0068273C">
              <w:rPr>
                <w:rFonts w:ascii="Bookman Old Style" w:hAnsi="Bookman Old Style"/>
              </w:rPr>
              <w:t>Stage 2</w:t>
            </w:r>
          </w:p>
        </w:tc>
        <w:tc>
          <w:tcPr>
            <w:tcW w:w="2790" w:type="dxa"/>
            <w:tcBorders>
              <w:bottom w:val="single" w:sz="4" w:space="0" w:color="auto"/>
            </w:tcBorders>
          </w:tcPr>
          <w:p w14:paraId="12B0E784" w14:textId="15BC4FDB" w:rsidR="00AE0015" w:rsidRPr="003F675A" w:rsidRDefault="00AE0015" w:rsidP="00AE0015">
            <w:pPr>
              <w:jc w:val="center"/>
              <w:rPr>
                <w:rFonts w:ascii="Bookman Old Style" w:hAnsi="Bookman Old Style"/>
                <w:b/>
                <w:bCs/>
              </w:rPr>
            </w:pPr>
            <w:r w:rsidRPr="003F675A">
              <w:rPr>
                <w:rFonts w:ascii="Bookman Old Style" w:hAnsi="Bookman Old Style"/>
                <w:b/>
                <w:bCs/>
                <w:color w:val="EE0000"/>
              </w:rPr>
              <w:t>10 Months</w:t>
            </w:r>
          </w:p>
        </w:tc>
        <w:tc>
          <w:tcPr>
            <w:tcW w:w="4500" w:type="dxa"/>
            <w:tcBorders>
              <w:bottom w:val="single" w:sz="4" w:space="0" w:color="auto"/>
            </w:tcBorders>
          </w:tcPr>
          <w:p w14:paraId="27AE6BD3" w14:textId="3D9492D4" w:rsidR="00AE0015" w:rsidRPr="00524166" w:rsidRDefault="00AE0015" w:rsidP="00AE0015">
            <w:pPr>
              <w:spacing w:line="276" w:lineRule="auto"/>
              <w:jc w:val="both"/>
              <w:rPr>
                <w:rFonts w:ascii="Bookman Old Style" w:hAnsi="Bookman Old Style"/>
                <w:sz w:val="20"/>
                <w:szCs w:val="24"/>
              </w:rPr>
            </w:pPr>
            <w:r w:rsidRPr="00A220BD">
              <w:rPr>
                <w:rFonts w:ascii="Bookman Old Style" w:hAnsi="Bookman Old Style"/>
              </w:rPr>
              <w:t xml:space="preserve">Supply of all </w:t>
            </w:r>
            <w:proofErr w:type="spellStart"/>
            <w:r w:rsidRPr="00A220BD">
              <w:rPr>
                <w:rFonts w:ascii="Bookman Old Style" w:hAnsi="Bookman Old Style"/>
              </w:rPr>
              <w:t>Equipments</w:t>
            </w:r>
            <w:proofErr w:type="spellEnd"/>
            <w:r w:rsidRPr="00A220BD">
              <w:rPr>
                <w:rFonts w:ascii="Bookman Old Style" w:hAnsi="Bookman Old Style"/>
              </w:rPr>
              <w:t xml:space="preserve"> (Excluding Power Transformer), Erection of Gantry, Mounting Structure and Construction of Control Room, Cable Ducts, Laying of Power and Control Cables, balance </w:t>
            </w:r>
            <w:proofErr w:type="spellStart"/>
            <w:r w:rsidRPr="00A220BD">
              <w:rPr>
                <w:rFonts w:ascii="Bookman Old Style" w:hAnsi="Bookman Old Style"/>
              </w:rPr>
              <w:t>earthmat</w:t>
            </w:r>
            <w:proofErr w:type="spellEnd"/>
            <w:r w:rsidRPr="00A220BD">
              <w:rPr>
                <w:rFonts w:ascii="Bookman Old Style" w:hAnsi="Bookman Old Style"/>
              </w:rPr>
              <w:t xml:space="preserve"> </w:t>
            </w:r>
            <w:proofErr w:type="gramStart"/>
            <w:r w:rsidRPr="00A220BD">
              <w:rPr>
                <w:rFonts w:ascii="Bookman Old Style" w:hAnsi="Bookman Old Style"/>
              </w:rPr>
              <w:t>works(</w:t>
            </w:r>
            <w:proofErr w:type="gramEnd"/>
            <w:r w:rsidRPr="00A220BD">
              <w:rPr>
                <w:rFonts w:ascii="Bookman Old Style" w:hAnsi="Bookman Old Style"/>
              </w:rPr>
              <w:t>if any) etc., &amp; other Civil Works.</w:t>
            </w:r>
          </w:p>
        </w:tc>
      </w:tr>
      <w:tr w:rsidR="00AE0015" w:rsidRPr="0068273C" w14:paraId="1690621B" w14:textId="77777777" w:rsidTr="00E8237D">
        <w:tc>
          <w:tcPr>
            <w:tcW w:w="2178" w:type="dxa"/>
            <w:tcBorders>
              <w:top w:val="single" w:sz="4" w:space="0" w:color="auto"/>
              <w:left w:val="single" w:sz="4" w:space="0" w:color="auto"/>
              <w:bottom w:val="single" w:sz="4" w:space="0" w:color="auto"/>
              <w:right w:val="single" w:sz="4" w:space="0" w:color="auto"/>
            </w:tcBorders>
          </w:tcPr>
          <w:p w14:paraId="5541F75E" w14:textId="77777777" w:rsidR="00AE0015" w:rsidRPr="0068273C" w:rsidRDefault="00AE0015" w:rsidP="00AE0015">
            <w:pPr>
              <w:jc w:val="center"/>
              <w:rPr>
                <w:rFonts w:ascii="Bookman Old Style" w:hAnsi="Bookman Old Style"/>
              </w:rPr>
            </w:pPr>
            <w:r w:rsidRPr="0068273C">
              <w:rPr>
                <w:rFonts w:ascii="Bookman Old Style" w:hAnsi="Bookman Old Style"/>
              </w:rPr>
              <w:t>Stage 3</w:t>
            </w:r>
          </w:p>
        </w:tc>
        <w:tc>
          <w:tcPr>
            <w:tcW w:w="2790" w:type="dxa"/>
            <w:tcBorders>
              <w:top w:val="single" w:sz="4" w:space="0" w:color="auto"/>
              <w:left w:val="single" w:sz="4" w:space="0" w:color="auto"/>
              <w:bottom w:val="single" w:sz="4" w:space="0" w:color="auto"/>
              <w:right w:val="single" w:sz="4" w:space="0" w:color="auto"/>
            </w:tcBorders>
          </w:tcPr>
          <w:p w14:paraId="5EBBBA59" w14:textId="09E9309C" w:rsidR="00AE0015" w:rsidRPr="003F675A" w:rsidRDefault="00AE0015" w:rsidP="00AE0015">
            <w:pPr>
              <w:jc w:val="center"/>
              <w:rPr>
                <w:rFonts w:ascii="Bookman Old Style" w:hAnsi="Bookman Old Style"/>
                <w:b/>
                <w:bCs/>
              </w:rPr>
            </w:pPr>
            <w:r>
              <w:rPr>
                <w:rFonts w:ascii="Bookman Old Style" w:hAnsi="Bookman Old Style"/>
                <w:b/>
                <w:bCs/>
                <w:color w:val="EE0000"/>
              </w:rPr>
              <w:t>8</w:t>
            </w:r>
            <w:r w:rsidRPr="003F675A">
              <w:rPr>
                <w:rFonts w:ascii="Bookman Old Style" w:hAnsi="Bookman Old Style"/>
                <w:b/>
                <w:bCs/>
                <w:color w:val="EE0000"/>
              </w:rPr>
              <w:t xml:space="preserve"> Months</w:t>
            </w:r>
          </w:p>
        </w:tc>
        <w:tc>
          <w:tcPr>
            <w:tcW w:w="4500" w:type="dxa"/>
            <w:tcBorders>
              <w:top w:val="single" w:sz="4" w:space="0" w:color="auto"/>
              <w:left w:val="single" w:sz="4" w:space="0" w:color="auto"/>
              <w:bottom w:val="single" w:sz="4" w:space="0" w:color="auto"/>
              <w:right w:val="single" w:sz="4" w:space="0" w:color="auto"/>
            </w:tcBorders>
          </w:tcPr>
          <w:p w14:paraId="62E8C312" w14:textId="0E900A88" w:rsidR="00AE0015" w:rsidRPr="00524166" w:rsidRDefault="00AE0015" w:rsidP="00AE0015">
            <w:pPr>
              <w:spacing w:line="276" w:lineRule="auto"/>
              <w:jc w:val="both"/>
              <w:rPr>
                <w:rFonts w:ascii="Bookman Old Style" w:hAnsi="Bookman Old Style"/>
                <w:sz w:val="20"/>
                <w:szCs w:val="24"/>
              </w:rPr>
            </w:pPr>
            <w:r w:rsidRPr="00A220BD">
              <w:rPr>
                <w:rFonts w:ascii="Bookman Old Style" w:hAnsi="Bookman Old Style"/>
              </w:rPr>
              <w:t xml:space="preserve">Supply of Power Transformer, Erection of all </w:t>
            </w:r>
            <w:proofErr w:type="spellStart"/>
            <w:r w:rsidRPr="00A220BD">
              <w:rPr>
                <w:rFonts w:ascii="Bookman Old Style" w:hAnsi="Bookman Old Style"/>
              </w:rPr>
              <w:t>Equipments</w:t>
            </w:r>
            <w:proofErr w:type="spellEnd"/>
            <w:r w:rsidRPr="00A220BD">
              <w:rPr>
                <w:rFonts w:ascii="Bookman Old Style" w:hAnsi="Bookman Old Style"/>
              </w:rPr>
              <w:t xml:space="preserve">, Wiring of C&amp;R Panels, Illumination, </w:t>
            </w:r>
            <w:proofErr w:type="gramStart"/>
            <w:r w:rsidRPr="00A220BD">
              <w:rPr>
                <w:rFonts w:ascii="Bookman Old Style" w:hAnsi="Bookman Old Style"/>
              </w:rPr>
              <w:t>Painting</w:t>
            </w:r>
            <w:proofErr w:type="gramEnd"/>
            <w:r w:rsidRPr="00A220BD">
              <w:rPr>
                <w:rFonts w:ascii="Bookman Old Style" w:hAnsi="Bookman Old Style"/>
              </w:rPr>
              <w:t xml:space="preserve"> etc., Testing/ inspection, Commissioning and dismantling of </w:t>
            </w:r>
            <w:proofErr w:type="spellStart"/>
            <w:r w:rsidRPr="00A220BD">
              <w:rPr>
                <w:rFonts w:ascii="Bookman Old Style" w:hAnsi="Bookman Old Style"/>
              </w:rPr>
              <w:t>equipments</w:t>
            </w:r>
            <w:proofErr w:type="spellEnd"/>
            <w:r w:rsidRPr="00A220BD">
              <w:rPr>
                <w:rFonts w:ascii="Bookman Old Style" w:hAnsi="Bookman Old Style"/>
              </w:rPr>
              <w:t xml:space="preserve">/materials, if any. </w:t>
            </w:r>
          </w:p>
        </w:tc>
      </w:tr>
    </w:tbl>
    <w:p w14:paraId="3C10741C" w14:textId="77777777" w:rsidR="006E4802" w:rsidRPr="0068273C" w:rsidRDefault="006E4802" w:rsidP="006E4802">
      <w:pPr>
        <w:spacing w:after="0"/>
        <w:jc w:val="both"/>
        <w:rPr>
          <w:rFonts w:ascii="Bookman Old Style" w:hAnsi="Bookman Old Style"/>
          <w:b/>
          <w:bCs/>
          <w:sz w:val="2"/>
          <w:u w:val="single"/>
        </w:rPr>
      </w:pPr>
    </w:p>
    <w:p w14:paraId="5E4328E4" w14:textId="77777777" w:rsidR="00717679" w:rsidRDefault="00717679" w:rsidP="006E4802">
      <w:pPr>
        <w:spacing w:after="0"/>
        <w:jc w:val="both"/>
        <w:rPr>
          <w:rFonts w:ascii="Bookman Old Style" w:hAnsi="Bookman Old Style"/>
          <w:b/>
          <w:bCs/>
          <w:u w:val="single"/>
        </w:rPr>
      </w:pPr>
    </w:p>
    <w:p w14:paraId="5184A10C" w14:textId="77777777" w:rsidR="006E4802" w:rsidRDefault="006E4802" w:rsidP="006E4802">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68273C" w:rsidRPr="0068273C" w14:paraId="7FE8C7AB" w14:textId="77777777" w:rsidTr="00E13B0F">
        <w:tc>
          <w:tcPr>
            <w:tcW w:w="2178" w:type="dxa"/>
            <w:vAlign w:val="center"/>
          </w:tcPr>
          <w:p w14:paraId="68232A9D" w14:textId="77777777" w:rsidR="006E4802" w:rsidRPr="0068273C" w:rsidRDefault="006E4802" w:rsidP="00E13B0F">
            <w:pPr>
              <w:jc w:val="center"/>
              <w:rPr>
                <w:rFonts w:ascii="Bookman Old Style" w:hAnsi="Bookman Old Style"/>
              </w:rPr>
            </w:pPr>
            <w:r w:rsidRPr="0068273C">
              <w:rPr>
                <w:rFonts w:ascii="Bookman Old Style" w:hAnsi="Bookman Old Style"/>
                <w:b/>
                <w:bCs/>
                <w:sz w:val="20"/>
                <w:szCs w:val="20"/>
              </w:rPr>
              <w:t>Physical works to be completed</w:t>
            </w:r>
          </w:p>
        </w:tc>
        <w:tc>
          <w:tcPr>
            <w:tcW w:w="2790" w:type="dxa"/>
            <w:vAlign w:val="center"/>
          </w:tcPr>
          <w:p w14:paraId="2826C066" w14:textId="77777777" w:rsidR="006E4802" w:rsidRPr="0068273C" w:rsidRDefault="00BB32A1" w:rsidP="00E13B0F">
            <w:pPr>
              <w:jc w:val="center"/>
              <w:rPr>
                <w:rFonts w:ascii="Bookman Old Style" w:hAnsi="Bookman Old Style"/>
              </w:rPr>
            </w:pPr>
            <w:r w:rsidRPr="00BB32A1">
              <w:rPr>
                <w:rFonts w:ascii="Bookman Old Style" w:hAnsi="Bookman Old Style"/>
                <w:b/>
                <w:bCs/>
                <w:color w:val="FF0000"/>
                <w:sz w:val="20"/>
              </w:rPr>
              <w:t>Completion Period of Stages</w:t>
            </w:r>
          </w:p>
        </w:tc>
        <w:tc>
          <w:tcPr>
            <w:tcW w:w="4274" w:type="dxa"/>
            <w:vAlign w:val="center"/>
          </w:tcPr>
          <w:p w14:paraId="71AFCA17" w14:textId="77777777" w:rsidR="006E4802" w:rsidRPr="0068273C" w:rsidRDefault="006E4802" w:rsidP="00E13B0F">
            <w:pPr>
              <w:jc w:val="both"/>
              <w:rPr>
                <w:rFonts w:ascii="Bookman Old Style" w:hAnsi="Bookman Old Style"/>
              </w:rPr>
            </w:pPr>
            <w:r w:rsidRPr="0068273C">
              <w:rPr>
                <w:rFonts w:ascii="Bookman Old Style" w:hAnsi="Bookman Old Style"/>
                <w:b/>
                <w:bCs/>
                <w:sz w:val="20"/>
                <w:szCs w:val="20"/>
              </w:rPr>
              <w:t>Activity</w:t>
            </w:r>
          </w:p>
        </w:tc>
      </w:tr>
      <w:tr w:rsidR="00AE0015" w:rsidRPr="0068273C" w14:paraId="7171B4CB" w14:textId="77777777" w:rsidTr="007826D1">
        <w:tc>
          <w:tcPr>
            <w:tcW w:w="2178" w:type="dxa"/>
          </w:tcPr>
          <w:p w14:paraId="2040D9F1" w14:textId="77777777" w:rsidR="00AE0015" w:rsidRDefault="00AE0015" w:rsidP="00AE0015">
            <w:pPr>
              <w:jc w:val="center"/>
              <w:rPr>
                <w:rFonts w:ascii="Bookman Old Style" w:hAnsi="Bookman Old Style"/>
              </w:rPr>
            </w:pPr>
          </w:p>
          <w:p w14:paraId="72F5BEE6" w14:textId="77777777" w:rsidR="00AE0015" w:rsidRPr="0068273C" w:rsidRDefault="00AE0015" w:rsidP="00AE0015">
            <w:pPr>
              <w:jc w:val="center"/>
              <w:rPr>
                <w:rFonts w:ascii="Bookman Old Style" w:hAnsi="Bookman Old Style"/>
              </w:rPr>
            </w:pPr>
            <w:r w:rsidRPr="0068273C">
              <w:rPr>
                <w:rFonts w:ascii="Bookman Old Style" w:hAnsi="Bookman Old Style"/>
              </w:rPr>
              <w:t>Stage 1</w:t>
            </w:r>
          </w:p>
        </w:tc>
        <w:tc>
          <w:tcPr>
            <w:tcW w:w="2790" w:type="dxa"/>
            <w:vAlign w:val="center"/>
          </w:tcPr>
          <w:p w14:paraId="58A98147" w14:textId="1F02F9CD" w:rsidR="00AE0015" w:rsidRPr="003F675A" w:rsidRDefault="00AE0015" w:rsidP="00AE0015">
            <w:pPr>
              <w:jc w:val="center"/>
              <w:rPr>
                <w:rFonts w:ascii="Bookman Old Style" w:hAnsi="Bookman Old Style"/>
                <w:b/>
                <w:bCs/>
                <w:color w:val="EE0000"/>
                <w:sz w:val="20"/>
                <w:szCs w:val="24"/>
              </w:rPr>
            </w:pPr>
            <w:r>
              <w:rPr>
                <w:rFonts w:ascii="Bookman Old Style" w:hAnsi="Bookman Old Style"/>
                <w:b/>
                <w:bCs/>
                <w:color w:val="EE0000"/>
              </w:rPr>
              <w:t>3</w:t>
            </w:r>
            <w:r w:rsidRPr="003F675A">
              <w:rPr>
                <w:rFonts w:ascii="Bookman Old Style" w:hAnsi="Bookman Old Style"/>
                <w:b/>
                <w:bCs/>
                <w:color w:val="EE0000"/>
              </w:rPr>
              <w:t xml:space="preserve"> Months</w:t>
            </w:r>
          </w:p>
        </w:tc>
        <w:tc>
          <w:tcPr>
            <w:tcW w:w="4274" w:type="dxa"/>
          </w:tcPr>
          <w:p w14:paraId="193A2EA0" w14:textId="77777777" w:rsidR="00AE0015" w:rsidRPr="00C05DB8" w:rsidRDefault="00AE0015">
            <w:pPr>
              <w:pStyle w:val="ListParagraph"/>
              <w:numPr>
                <w:ilvl w:val="0"/>
                <w:numId w:val="214"/>
              </w:numPr>
              <w:tabs>
                <w:tab w:val="left" w:pos="-111"/>
                <w:tab w:val="left" w:pos="173"/>
              </w:tabs>
              <w:ind w:left="360" w:right="27"/>
              <w:jc w:val="both"/>
              <w:rPr>
                <w:rFonts w:ascii="Bookman Old Style" w:hAnsi="Bookman Old Style"/>
                <w:sz w:val="20"/>
                <w:szCs w:val="20"/>
              </w:rPr>
            </w:pPr>
            <w:r w:rsidRPr="00C05DB8">
              <w:rPr>
                <w:rFonts w:ascii="Bookman Old Style" w:hAnsi="Bookman Old Style"/>
                <w:sz w:val="20"/>
                <w:szCs w:val="20"/>
              </w:rPr>
              <w:t>Check survey, submission &amp; obtaining approval for all Towers including stubs &amp; foundation, Submission and obtaining approval for all Towers/with extension including stub details. Approval of Vendors/drawings, etc.,</w:t>
            </w:r>
          </w:p>
          <w:p w14:paraId="681B792E" w14:textId="77777777" w:rsidR="00AE0015" w:rsidRPr="00C05DB8" w:rsidRDefault="00AE0015">
            <w:pPr>
              <w:pStyle w:val="ListParagraph"/>
              <w:numPr>
                <w:ilvl w:val="0"/>
                <w:numId w:val="214"/>
              </w:numPr>
              <w:tabs>
                <w:tab w:val="left" w:pos="-111"/>
                <w:tab w:val="left" w:pos="173"/>
              </w:tabs>
              <w:ind w:left="360" w:right="27"/>
              <w:jc w:val="both"/>
              <w:rPr>
                <w:rFonts w:ascii="Bookman Old Style" w:hAnsi="Bookman Old Style"/>
                <w:sz w:val="20"/>
                <w:szCs w:val="20"/>
              </w:rPr>
            </w:pPr>
            <w:r w:rsidRPr="00C05DB8">
              <w:rPr>
                <w:rFonts w:ascii="Bookman Old Style" w:hAnsi="Bookman Old Style"/>
                <w:sz w:val="20"/>
                <w:szCs w:val="20"/>
              </w:rPr>
              <w:t>Check survey, approval of Vendors /drawings, approval of complete detailed design documents for Monopole including Base plates, Anchor bolts &amp; foundations for 220kV DC Monopole etc.,</w:t>
            </w:r>
          </w:p>
          <w:p w14:paraId="0104B760" w14:textId="77777777" w:rsidR="00AE0015" w:rsidRPr="00C05DB8" w:rsidRDefault="00AE0015">
            <w:pPr>
              <w:pStyle w:val="ListParagraph"/>
              <w:numPr>
                <w:ilvl w:val="0"/>
                <w:numId w:val="214"/>
              </w:numPr>
              <w:tabs>
                <w:tab w:val="left" w:pos="-111"/>
                <w:tab w:val="left" w:pos="173"/>
              </w:tabs>
              <w:ind w:left="360" w:right="27"/>
              <w:jc w:val="both"/>
              <w:rPr>
                <w:rFonts w:ascii="Bookman Old Style" w:hAnsi="Bookman Old Style"/>
                <w:sz w:val="20"/>
                <w:szCs w:val="20"/>
              </w:rPr>
            </w:pPr>
            <w:r w:rsidRPr="00C05DB8">
              <w:rPr>
                <w:rFonts w:ascii="Bookman Old Style" w:hAnsi="Bookman Old Style"/>
                <w:sz w:val="20"/>
                <w:szCs w:val="20"/>
              </w:rPr>
              <w:t>Submission and obtaining approval of design &amp; structural drawing for 220kV DC Monopole including approval of Vendors/ drawings etc.,</w:t>
            </w:r>
          </w:p>
          <w:p w14:paraId="2CFB934D" w14:textId="77777777" w:rsidR="00AE0015" w:rsidRPr="00C05DB8" w:rsidRDefault="00AE0015">
            <w:pPr>
              <w:pStyle w:val="ListParagraph"/>
              <w:numPr>
                <w:ilvl w:val="0"/>
                <w:numId w:val="214"/>
              </w:numPr>
              <w:tabs>
                <w:tab w:val="left" w:pos="-111"/>
                <w:tab w:val="left" w:pos="173"/>
                <w:tab w:val="left" w:pos="315"/>
              </w:tabs>
              <w:ind w:left="173" w:right="27" w:hanging="173"/>
              <w:jc w:val="both"/>
              <w:rPr>
                <w:rFonts w:ascii="Bookman Old Style" w:hAnsi="Bookman Old Style"/>
                <w:sz w:val="20"/>
                <w:szCs w:val="20"/>
              </w:rPr>
            </w:pPr>
            <w:r w:rsidRPr="00C05DB8">
              <w:rPr>
                <w:rFonts w:ascii="Bookman Old Style" w:hAnsi="Bookman Old Style"/>
                <w:sz w:val="20"/>
                <w:szCs w:val="20"/>
              </w:rPr>
              <w:t>Approval of arrangement and drawings for road crossing, railway crossing etc., preparation of drawings of cable trench/ RCC cable duct obtaining statutory clearances wherever required</w:t>
            </w:r>
            <w:r>
              <w:rPr>
                <w:rFonts w:ascii="Bookman Old Style" w:hAnsi="Bookman Old Style"/>
                <w:sz w:val="20"/>
                <w:szCs w:val="20"/>
              </w:rPr>
              <w:t xml:space="preserve"> </w:t>
            </w:r>
            <w:r w:rsidRPr="00C05DB8">
              <w:rPr>
                <w:rFonts w:ascii="Bookman Old Style" w:hAnsi="Bookman Old Style"/>
                <w:sz w:val="20"/>
                <w:szCs w:val="20"/>
              </w:rPr>
              <w:t>etc.</w:t>
            </w:r>
          </w:p>
          <w:p w14:paraId="79D16737" w14:textId="47656E02" w:rsidR="00AE0015" w:rsidRPr="00C06B28" w:rsidRDefault="00AE0015" w:rsidP="00AE0015">
            <w:pPr>
              <w:spacing w:line="276" w:lineRule="auto"/>
              <w:jc w:val="both"/>
              <w:rPr>
                <w:rFonts w:ascii="Bookman Old Style" w:hAnsi="Bookman Old Style"/>
                <w:sz w:val="20"/>
                <w:szCs w:val="20"/>
              </w:rPr>
            </w:pPr>
          </w:p>
        </w:tc>
      </w:tr>
      <w:tr w:rsidR="00AE0015" w:rsidRPr="0068273C" w14:paraId="16D2C790" w14:textId="77777777" w:rsidTr="007826D1">
        <w:tc>
          <w:tcPr>
            <w:tcW w:w="2178" w:type="dxa"/>
            <w:vAlign w:val="center"/>
          </w:tcPr>
          <w:p w14:paraId="3231CDDA" w14:textId="77777777" w:rsidR="00AE0015" w:rsidRPr="0068273C" w:rsidRDefault="00AE0015" w:rsidP="00AE0015">
            <w:pPr>
              <w:jc w:val="center"/>
              <w:rPr>
                <w:rFonts w:ascii="Bookman Old Style" w:hAnsi="Bookman Old Style"/>
              </w:rPr>
            </w:pPr>
            <w:r w:rsidRPr="0068273C">
              <w:rPr>
                <w:rFonts w:ascii="Bookman Old Style" w:hAnsi="Bookman Old Style"/>
              </w:rPr>
              <w:t>Stage 2</w:t>
            </w:r>
          </w:p>
        </w:tc>
        <w:tc>
          <w:tcPr>
            <w:tcW w:w="2790" w:type="dxa"/>
            <w:vAlign w:val="center"/>
          </w:tcPr>
          <w:p w14:paraId="3BB2F2A5" w14:textId="3E261A66" w:rsidR="00AE0015" w:rsidRPr="003F675A" w:rsidRDefault="00AE0015" w:rsidP="00AE0015">
            <w:pPr>
              <w:jc w:val="center"/>
              <w:rPr>
                <w:rFonts w:ascii="Bookman Old Style" w:hAnsi="Bookman Old Style"/>
                <w:b/>
                <w:bCs/>
                <w:color w:val="EE0000"/>
                <w:sz w:val="20"/>
                <w:szCs w:val="24"/>
              </w:rPr>
            </w:pPr>
            <w:r>
              <w:rPr>
                <w:rFonts w:ascii="Bookman Old Style" w:hAnsi="Bookman Old Style"/>
                <w:b/>
                <w:bCs/>
                <w:color w:val="EE0000"/>
              </w:rPr>
              <w:t>8</w:t>
            </w:r>
            <w:r w:rsidRPr="003F675A">
              <w:rPr>
                <w:rFonts w:ascii="Bookman Old Style" w:hAnsi="Bookman Old Style"/>
                <w:b/>
                <w:bCs/>
                <w:color w:val="EE0000"/>
              </w:rPr>
              <w:t xml:space="preserve"> Months</w:t>
            </w:r>
          </w:p>
        </w:tc>
        <w:tc>
          <w:tcPr>
            <w:tcW w:w="4274" w:type="dxa"/>
          </w:tcPr>
          <w:p w14:paraId="48F5EB32" w14:textId="77777777" w:rsidR="00AE0015" w:rsidRPr="0026337B" w:rsidRDefault="00AE0015">
            <w:pPr>
              <w:pStyle w:val="ListParagraph"/>
              <w:numPr>
                <w:ilvl w:val="0"/>
                <w:numId w:val="211"/>
              </w:numPr>
              <w:tabs>
                <w:tab w:val="left" w:pos="-111"/>
                <w:tab w:val="left" w:pos="0"/>
                <w:tab w:val="left" w:pos="173"/>
              </w:tabs>
              <w:ind w:left="31" w:right="27" w:hanging="142"/>
              <w:jc w:val="both"/>
              <w:rPr>
                <w:rFonts w:ascii="Bookman Old Style" w:hAnsi="Bookman Old Style" w:cs="Arial"/>
                <w:sz w:val="20"/>
                <w:szCs w:val="20"/>
              </w:rPr>
            </w:pPr>
            <w:r w:rsidRPr="0026337B">
              <w:rPr>
                <w:rFonts w:ascii="Bookman Old Style" w:hAnsi="Bookman Old Style" w:cs="Arial"/>
                <w:sz w:val="20"/>
                <w:szCs w:val="20"/>
              </w:rPr>
              <w:t>Inspection &amp; obtaining approval for prototype assembly of all types of Towers with extensions and 220kV DC Monopole.</w:t>
            </w:r>
          </w:p>
          <w:p w14:paraId="1D4CC3D1" w14:textId="77777777" w:rsidR="00AE0015" w:rsidRPr="0026337B" w:rsidRDefault="00AE0015">
            <w:pPr>
              <w:pStyle w:val="ListParagraph"/>
              <w:numPr>
                <w:ilvl w:val="0"/>
                <w:numId w:val="211"/>
              </w:numPr>
              <w:tabs>
                <w:tab w:val="left" w:pos="-111"/>
                <w:tab w:val="left" w:pos="0"/>
                <w:tab w:val="left" w:pos="173"/>
              </w:tabs>
              <w:ind w:left="31" w:right="27" w:hanging="142"/>
              <w:jc w:val="both"/>
              <w:rPr>
                <w:rFonts w:ascii="Bookman Old Style" w:hAnsi="Bookman Old Style" w:cs="Arial"/>
                <w:sz w:val="20"/>
                <w:szCs w:val="20"/>
              </w:rPr>
            </w:pPr>
            <w:r w:rsidRPr="0026337B">
              <w:rPr>
                <w:rFonts w:ascii="Bookman Old Style" w:hAnsi="Bookman Old Style" w:cs="Arial"/>
                <w:sz w:val="20"/>
                <w:szCs w:val="20"/>
              </w:rPr>
              <w:lastRenderedPageBreak/>
              <w:t xml:space="preserve">Conducting </w:t>
            </w:r>
            <w:r>
              <w:rPr>
                <w:rFonts w:ascii="Bookman Old Style" w:hAnsi="Bookman Old Style" w:cs="Arial"/>
                <w:sz w:val="20"/>
                <w:szCs w:val="20"/>
              </w:rPr>
              <w:t>s</w:t>
            </w:r>
            <w:r w:rsidRPr="0026337B">
              <w:rPr>
                <w:rFonts w:ascii="Bookman Old Style" w:hAnsi="Bookman Old Style" w:cs="Arial"/>
                <w:sz w:val="20"/>
                <w:szCs w:val="20"/>
              </w:rPr>
              <w:t>uccessful type</w:t>
            </w:r>
          </w:p>
          <w:p w14:paraId="2500FCEC" w14:textId="6476EE02" w:rsidR="00AE0015" w:rsidRDefault="00AE0015" w:rsidP="00AE0015">
            <w:pPr>
              <w:tabs>
                <w:tab w:val="left" w:pos="-111"/>
                <w:tab w:val="left" w:pos="0"/>
              </w:tabs>
              <w:ind w:left="173" w:right="27"/>
              <w:jc w:val="both"/>
              <w:rPr>
                <w:rFonts w:ascii="Bookman Old Style" w:hAnsi="Bookman Old Style" w:cs="Arial"/>
              </w:rPr>
            </w:pPr>
            <w:r w:rsidRPr="0026337B">
              <w:rPr>
                <w:rFonts w:ascii="Bookman Old Style" w:hAnsi="Bookman Old Style" w:cs="Arial"/>
              </w:rPr>
              <w:t xml:space="preserve">test for </w:t>
            </w:r>
            <w:r w:rsidR="00077CB5">
              <w:rPr>
                <w:rFonts w:ascii="Bookman Old Style" w:hAnsi="Bookman Old Style" w:cs="Arial"/>
              </w:rPr>
              <w:t>22</w:t>
            </w:r>
            <w:r w:rsidRPr="0026337B">
              <w:rPr>
                <w:rFonts w:ascii="Bookman Old Style" w:hAnsi="Bookman Old Style" w:cs="Arial"/>
              </w:rPr>
              <w:t>0kV DC Monopoles as per the</w:t>
            </w:r>
            <w:r>
              <w:rPr>
                <w:rFonts w:ascii="Bookman Old Style" w:hAnsi="Bookman Old Style" w:cs="Arial"/>
              </w:rPr>
              <w:t xml:space="preserve"> </w:t>
            </w:r>
            <w:r w:rsidRPr="0026337B">
              <w:rPr>
                <w:rFonts w:ascii="Bookman Old Style" w:hAnsi="Bookman Old Style" w:cs="Arial"/>
              </w:rPr>
              <w:t>specification, supply of</w:t>
            </w:r>
            <w:r>
              <w:rPr>
                <w:rFonts w:ascii="Bookman Old Style" w:hAnsi="Bookman Old Style" w:cs="Arial"/>
              </w:rPr>
              <w:t xml:space="preserve"> </w:t>
            </w:r>
            <w:r w:rsidRPr="0026337B">
              <w:rPr>
                <w:rFonts w:ascii="Bookman Old Style" w:hAnsi="Bookman Old Style" w:cs="Arial"/>
              </w:rPr>
              <w:t>foundation bolts, base plates &amp; anchor bolts for Monopoles</w:t>
            </w:r>
            <w:r>
              <w:rPr>
                <w:rFonts w:ascii="Bookman Old Style" w:hAnsi="Bookman Old Style" w:cs="Arial"/>
              </w:rPr>
              <w:t xml:space="preserve">. </w:t>
            </w:r>
          </w:p>
          <w:p w14:paraId="5B138499" w14:textId="31F3B4F7" w:rsidR="00AE0015" w:rsidRPr="00C06B28" w:rsidRDefault="00AE0015" w:rsidP="00AE0015">
            <w:pPr>
              <w:spacing w:line="276" w:lineRule="auto"/>
              <w:jc w:val="both"/>
              <w:rPr>
                <w:rFonts w:ascii="Bookman Old Style" w:hAnsi="Bookman Old Style"/>
                <w:sz w:val="20"/>
                <w:szCs w:val="20"/>
              </w:rPr>
            </w:pPr>
            <w:r w:rsidRPr="0026337B">
              <w:rPr>
                <w:rFonts w:ascii="Bookman Old Style" w:hAnsi="Bookman Old Style" w:cs="Arial"/>
                <w:sz w:val="20"/>
                <w:szCs w:val="20"/>
              </w:rPr>
              <w:t xml:space="preserve">Supply of </w:t>
            </w:r>
            <w:proofErr w:type="gramStart"/>
            <w:r w:rsidRPr="0026337B">
              <w:rPr>
                <w:rFonts w:ascii="Bookman Old Style" w:hAnsi="Bookman Old Style" w:cs="Arial"/>
                <w:sz w:val="20"/>
                <w:szCs w:val="20"/>
              </w:rPr>
              <w:t>stubs(</w:t>
            </w:r>
            <w:proofErr w:type="gramEnd"/>
            <w:r w:rsidRPr="0026337B">
              <w:rPr>
                <w:rFonts w:ascii="Bookman Old Style" w:hAnsi="Bookman Old Style" w:cs="Arial"/>
                <w:sz w:val="20"/>
                <w:szCs w:val="20"/>
              </w:rPr>
              <w:t xml:space="preserve">100%), Excavation, stub concreting and related civil </w:t>
            </w:r>
            <w:proofErr w:type="gramStart"/>
            <w:r w:rsidRPr="0026337B">
              <w:rPr>
                <w:rFonts w:ascii="Bookman Old Style" w:hAnsi="Bookman Old Style" w:cs="Arial"/>
                <w:sz w:val="20"/>
                <w:szCs w:val="20"/>
              </w:rPr>
              <w:t>works(</w:t>
            </w:r>
            <w:proofErr w:type="gramEnd"/>
            <w:r w:rsidRPr="0026337B">
              <w:rPr>
                <w:rFonts w:ascii="Bookman Old Style" w:hAnsi="Bookman Old Style" w:cs="Arial"/>
                <w:sz w:val="20"/>
                <w:szCs w:val="20"/>
              </w:rPr>
              <w:t>75%), supply and erection of tower parts (25%) etc.,</w:t>
            </w:r>
          </w:p>
        </w:tc>
      </w:tr>
      <w:tr w:rsidR="00AE0015" w:rsidRPr="0068273C" w14:paraId="70ECAED0" w14:textId="77777777" w:rsidTr="007826D1">
        <w:trPr>
          <w:trHeight w:val="935"/>
        </w:trPr>
        <w:tc>
          <w:tcPr>
            <w:tcW w:w="2178" w:type="dxa"/>
          </w:tcPr>
          <w:p w14:paraId="2F3E9AF5" w14:textId="77777777" w:rsidR="00AE0015" w:rsidRDefault="00AE0015" w:rsidP="00AE0015">
            <w:pPr>
              <w:jc w:val="center"/>
              <w:rPr>
                <w:rFonts w:ascii="Bookman Old Style" w:hAnsi="Bookman Old Style"/>
              </w:rPr>
            </w:pPr>
          </w:p>
          <w:p w14:paraId="0FCB72F6" w14:textId="77777777" w:rsidR="00AE0015" w:rsidRDefault="00AE0015" w:rsidP="00AE0015">
            <w:pPr>
              <w:jc w:val="center"/>
              <w:rPr>
                <w:rFonts w:ascii="Bookman Old Style" w:hAnsi="Bookman Old Style"/>
              </w:rPr>
            </w:pPr>
          </w:p>
          <w:p w14:paraId="0B060590" w14:textId="77777777" w:rsidR="00AE0015" w:rsidRPr="0068273C" w:rsidRDefault="00AE0015" w:rsidP="00AE0015">
            <w:pPr>
              <w:jc w:val="center"/>
              <w:rPr>
                <w:rFonts w:ascii="Bookman Old Style" w:hAnsi="Bookman Old Style"/>
              </w:rPr>
            </w:pPr>
            <w:r w:rsidRPr="0068273C">
              <w:rPr>
                <w:rFonts w:ascii="Bookman Old Style" w:hAnsi="Bookman Old Style"/>
              </w:rPr>
              <w:t>Stage 3</w:t>
            </w:r>
          </w:p>
        </w:tc>
        <w:tc>
          <w:tcPr>
            <w:tcW w:w="2790" w:type="dxa"/>
            <w:vAlign w:val="center"/>
          </w:tcPr>
          <w:p w14:paraId="01100FA7" w14:textId="72D53AC7" w:rsidR="00AE0015" w:rsidRPr="003F675A" w:rsidRDefault="00AE0015" w:rsidP="00AE0015">
            <w:pPr>
              <w:jc w:val="center"/>
              <w:rPr>
                <w:rFonts w:ascii="Bookman Old Style" w:hAnsi="Bookman Old Style"/>
                <w:b/>
                <w:bCs/>
                <w:color w:val="EE0000"/>
                <w:sz w:val="20"/>
                <w:szCs w:val="24"/>
              </w:rPr>
            </w:pPr>
            <w:r>
              <w:rPr>
                <w:rFonts w:ascii="Bookman Old Style" w:hAnsi="Bookman Old Style"/>
                <w:b/>
                <w:bCs/>
                <w:color w:val="EE0000"/>
              </w:rPr>
              <w:t>7</w:t>
            </w:r>
            <w:r w:rsidRPr="003F675A">
              <w:rPr>
                <w:rFonts w:ascii="Bookman Old Style" w:hAnsi="Bookman Old Style"/>
                <w:b/>
                <w:bCs/>
                <w:color w:val="EE0000"/>
              </w:rPr>
              <w:t xml:space="preserve"> Months</w:t>
            </w:r>
          </w:p>
        </w:tc>
        <w:tc>
          <w:tcPr>
            <w:tcW w:w="4274" w:type="dxa"/>
          </w:tcPr>
          <w:p w14:paraId="60351ED5" w14:textId="53C2CE15" w:rsidR="00AE0015" w:rsidRPr="00AE0015" w:rsidRDefault="00AE0015" w:rsidP="00AE0015">
            <w:pPr>
              <w:pStyle w:val="Default"/>
              <w:jc w:val="both"/>
              <w:rPr>
                <w:rFonts w:ascii="Bookman Old Style" w:hAnsi="Bookman Old Style"/>
                <w:sz w:val="20"/>
                <w:szCs w:val="20"/>
              </w:rPr>
            </w:pPr>
            <w:r w:rsidRPr="00AE0015">
              <w:rPr>
                <w:rFonts w:ascii="Bookman Old Style" w:hAnsi="Bookman Old Style" w:cs="Arial"/>
                <w:sz w:val="20"/>
                <w:szCs w:val="20"/>
              </w:rPr>
              <w:t xml:space="preserve">Balance stub concreting, Supply of balance tower parts, Tower Accessories and related </w:t>
            </w:r>
            <w:proofErr w:type="spellStart"/>
            <w:r w:rsidRPr="00AE0015">
              <w:rPr>
                <w:rFonts w:ascii="Bookman Old Style" w:hAnsi="Bookman Old Style" w:cs="Arial"/>
                <w:sz w:val="20"/>
                <w:szCs w:val="20"/>
              </w:rPr>
              <w:t>equipments</w:t>
            </w:r>
            <w:proofErr w:type="spellEnd"/>
            <w:r w:rsidRPr="00AE0015">
              <w:rPr>
                <w:rFonts w:ascii="Bookman Old Style" w:hAnsi="Bookman Old Style" w:cs="Arial"/>
                <w:sz w:val="20"/>
                <w:szCs w:val="20"/>
              </w:rPr>
              <w:t xml:space="preserve">/ materials, etc., Erection of balance towers. </w:t>
            </w:r>
            <w:r w:rsidRPr="00AE0015">
              <w:rPr>
                <w:rFonts w:ascii="Bookman Old Style" w:hAnsi="Bookman Old Style"/>
                <w:sz w:val="20"/>
                <w:szCs w:val="20"/>
              </w:rPr>
              <w:t>Supply of Conductors,</w:t>
            </w:r>
            <w:r w:rsidRPr="00AE0015">
              <w:rPr>
                <w:rFonts w:ascii="Bookman Old Style" w:hAnsi="Bookman Old Style" w:cs="Arial"/>
                <w:sz w:val="20"/>
                <w:szCs w:val="20"/>
              </w:rPr>
              <w:t xml:space="preserve"> </w:t>
            </w:r>
            <w:proofErr w:type="spellStart"/>
            <w:r w:rsidRPr="00AE0015">
              <w:rPr>
                <w:rFonts w:ascii="Bookman Old Style" w:hAnsi="Bookman Old Style" w:cs="Arial"/>
                <w:sz w:val="20"/>
                <w:szCs w:val="20"/>
              </w:rPr>
              <w:t>Hardwares</w:t>
            </w:r>
            <w:proofErr w:type="spellEnd"/>
            <w:r w:rsidRPr="00AE0015">
              <w:rPr>
                <w:rFonts w:ascii="Bookman Old Style" w:hAnsi="Bookman Old Style" w:cs="Arial"/>
                <w:sz w:val="20"/>
                <w:szCs w:val="20"/>
              </w:rPr>
              <w:t xml:space="preserve">, Accessories, Insulators, </w:t>
            </w:r>
            <w:proofErr w:type="spellStart"/>
            <w:r w:rsidRPr="00AE0015">
              <w:rPr>
                <w:rFonts w:ascii="Bookman Old Style" w:hAnsi="Bookman Old Style" w:cs="Arial"/>
                <w:sz w:val="20"/>
                <w:szCs w:val="20"/>
              </w:rPr>
              <w:t>Earthwires</w:t>
            </w:r>
            <w:proofErr w:type="spellEnd"/>
            <w:r w:rsidRPr="00AE0015">
              <w:rPr>
                <w:rFonts w:ascii="Bookman Old Style" w:hAnsi="Bookman Old Style" w:cs="Arial"/>
                <w:sz w:val="20"/>
                <w:szCs w:val="20"/>
              </w:rPr>
              <w:t xml:space="preserve">, related </w:t>
            </w:r>
            <w:proofErr w:type="spellStart"/>
            <w:r w:rsidRPr="00AE0015">
              <w:rPr>
                <w:rFonts w:ascii="Bookman Old Style" w:hAnsi="Bookman Old Style" w:cs="Arial"/>
                <w:sz w:val="20"/>
                <w:szCs w:val="20"/>
              </w:rPr>
              <w:t>equipments</w:t>
            </w:r>
            <w:proofErr w:type="spellEnd"/>
            <w:r w:rsidRPr="00AE0015">
              <w:rPr>
                <w:rFonts w:ascii="Bookman Old Style" w:hAnsi="Bookman Old Style" w:cs="Arial"/>
                <w:sz w:val="20"/>
                <w:szCs w:val="20"/>
              </w:rPr>
              <w:t xml:space="preserve">/ materials, earthing etc., </w:t>
            </w:r>
            <w:r w:rsidRPr="00AE0015">
              <w:rPr>
                <w:rFonts w:ascii="Bookman Old Style" w:hAnsi="Bookman Old Style" w:cs="Arial"/>
                <w:b/>
                <w:bCs/>
                <w:sz w:val="20"/>
                <w:szCs w:val="20"/>
              </w:rPr>
              <w:t>(50%),</w:t>
            </w:r>
            <w:r w:rsidRPr="00AE0015">
              <w:rPr>
                <w:rFonts w:ascii="Bookman Old Style" w:hAnsi="Bookman Old Style" w:cs="Arial"/>
                <w:sz w:val="20"/>
                <w:szCs w:val="20"/>
              </w:rPr>
              <w:t xml:space="preserve"> and related stringing works.</w:t>
            </w:r>
          </w:p>
        </w:tc>
      </w:tr>
      <w:tr w:rsidR="00AE0015" w:rsidRPr="0068273C" w14:paraId="24EE07D9" w14:textId="77777777" w:rsidTr="007826D1">
        <w:trPr>
          <w:trHeight w:val="1740"/>
        </w:trPr>
        <w:tc>
          <w:tcPr>
            <w:tcW w:w="2178" w:type="dxa"/>
          </w:tcPr>
          <w:p w14:paraId="42FB5A46" w14:textId="77777777" w:rsidR="00AE0015" w:rsidRDefault="00AE0015" w:rsidP="00AE0015">
            <w:pPr>
              <w:jc w:val="center"/>
              <w:rPr>
                <w:rFonts w:ascii="Bookman Old Style" w:hAnsi="Bookman Old Style"/>
              </w:rPr>
            </w:pPr>
          </w:p>
          <w:p w14:paraId="3FC2FAE2" w14:textId="77777777" w:rsidR="00AE0015" w:rsidRPr="0068273C" w:rsidRDefault="00AE0015" w:rsidP="00AE0015">
            <w:pPr>
              <w:jc w:val="center"/>
              <w:rPr>
                <w:rFonts w:ascii="Bookman Old Style" w:hAnsi="Bookman Old Style"/>
              </w:rPr>
            </w:pPr>
            <w:r w:rsidRPr="0068273C">
              <w:rPr>
                <w:rFonts w:ascii="Bookman Old Style" w:hAnsi="Bookman Old Style"/>
              </w:rPr>
              <w:t>Stage 4</w:t>
            </w:r>
          </w:p>
        </w:tc>
        <w:tc>
          <w:tcPr>
            <w:tcW w:w="2790" w:type="dxa"/>
          </w:tcPr>
          <w:p w14:paraId="361F8692" w14:textId="77777777" w:rsidR="00AE0015" w:rsidRPr="003F675A" w:rsidRDefault="00AE0015" w:rsidP="00AE0015">
            <w:pPr>
              <w:jc w:val="center"/>
              <w:rPr>
                <w:rFonts w:ascii="Bookman Old Style" w:hAnsi="Bookman Old Style"/>
                <w:b/>
                <w:bCs/>
                <w:color w:val="EE0000"/>
              </w:rPr>
            </w:pPr>
          </w:p>
          <w:p w14:paraId="727A5A0A" w14:textId="2D64CCEC" w:rsidR="00AE0015" w:rsidRPr="003F675A" w:rsidRDefault="00AE0015" w:rsidP="00AE0015">
            <w:pPr>
              <w:jc w:val="center"/>
              <w:rPr>
                <w:rFonts w:ascii="Bookman Old Style" w:hAnsi="Bookman Old Style"/>
                <w:b/>
                <w:bCs/>
                <w:color w:val="EE0000"/>
              </w:rPr>
            </w:pPr>
            <w:r>
              <w:rPr>
                <w:rFonts w:ascii="Bookman Old Style" w:hAnsi="Bookman Old Style"/>
                <w:b/>
                <w:bCs/>
                <w:color w:val="EE0000"/>
              </w:rPr>
              <w:t>6</w:t>
            </w:r>
            <w:r w:rsidRPr="003F675A">
              <w:rPr>
                <w:rFonts w:ascii="Bookman Old Style" w:hAnsi="Bookman Old Style"/>
                <w:b/>
                <w:bCs/>
                <w:color w:val="EE0000"/>
              </w:rPr>
              <w:t xml:space="preserve"> Months</w:t>
            </w:r>
          </w:p>
          <w:p w14:paraId="5ADD2B04" w14:textId="77777777" w:rsidR="00AE0015" w:rsidRPr="003F675A" w:rsidRDefault="00AE0015" w:rsidP="00AE0015">
            <w:pPr>
              <w:spacing w:line="276" w:lineRule="auto"/>
              <w:jc w:val="center"/>
              <w:rPr>
                <w:rFonts w:ascii="Bookman Old Style" w:hAnsi="Bookman Old Style"/>
                <w:b/>
                <w:bCs/>
                <w:color w:val="EE0000"/>
                <w:sz w:val="20"/>
                <w:szCs w:val="24"/>
              </w:rPr>
            </w:pPr>
          </w:p>
        </w:tc>
        <w:tc>
          <w:tcPr>
            <w:tcW w:w="4274" w:type="dxa"/>
          </w:tcPr>
          <w:p w14:paraId="1739D51F" w14:textId="4195A7A8" w:rsidR="00AE0015" w:rsidRPr="00AE0015" w:rsidRDefault="00AE0015" w:rsidP="00AE0015">
            <w:pPr>
              <w:jc w:val="both"/>
              <w:rPr>
                <w:rFonts w:ascii="Bookman Old Style" w:hAnsi="Bookman Old Style" w:cs="Arial"/>
                <w:sz w:val="20"/>
                <w:szCs w:val="20"/>
              </w:rPr>
            </w:pPr>
            <w:r w:rsidRPr="00AE0015">
              <w:rPr>
                <w:rFonts w:ascii="Bookman Old Style" w:hAnsi="Bookman Old Style"/>
                <w:sz w:val="20"/>
                <w:szCs w:val="20"/>
              </w:rPr>
              <w:t>Supply of balance portion of Conductors,</w:t>
            </w:r>
            <w:r w:rsidRPr="00AE0015">
              <w:rPr>
                <w:rFonts w:ascii="Bookman Old Style" w:hAnsi="Bookman Old Style" w:cs="Arial"/>
                <w:sz w:val="20"/>
                <w:szCs w:val="20"/>
              </w:rPr>
              <w:t xml:space="preserve"> </w:t>
            </w:r>
            <w:proofErr w:type="spellStart"/>
            <w:r w:rsidRPr="00AE0015">
              <w:rPr>
                <w:rFonts w:ascii="Bookman Old Style" w:hAnsi="Bookman Old Style" w:cs="Arial"/>
                <w:sz w:val="20"/>
                <w:szCs w:val="20"/>
              </w:rPr>
              <w:t>Hardwares</w:t>
            </w:r>
            <w:proofErr w:type="spellEnd"/>
            <w:r w:rsidRPr="00AE0015">
              <w:rPr>
                <w:rFonts w:ascii="Bookman Old Style" w:hAnsi="Bookman Old Style" w:cs="Arial"/>
                <w:sz w:val="20"/>
                <w:szCs w:val="20"/>
              </w:rPr>
              <w:t>, Accessories, Insulators,</w:t>
            </w:r>
          </w:p>
          <w:p w14:paraId="71C81C2E" w14:textId="20B1D3F7" w:rsidR="00AE0015" w:rsidRPr="00AE0015" w:rsidRDefault="00AE0015" w:rsidP="00AE0015">
            <w:pPr>
              <w:pStyle w:val="Default"/>
              <w:jc w:val="both"/>
              <w:rPr>
                <w:rFonts w:ascii="Bookman Old Style" w:hAnsi="Bookman Old Style"/>
                <w:sz w:val="20"/>
                <w:szCs w:val="20"/>
              </w:rPr>
            </w:pPr>
            <w:proofErr w:type="spellStart"/>
            <w:r w:rsidRPr="00AE0015">
              <w:rPr>
                <w:rFonts w:ascii="Bookman Old Style" w:hAnsi="Bookman Old Style" w:cs="Arial"/>
                <w:sz w:val="20"/>
                <w:szCs w:val="20"/>
                <w:lang w:val="en-IN"/>
              </w:rPr>
              <w:t>Earthwires</w:t>
            </w:r>
            <w:proofErr w:type="spellEnd"/>
            <w:r w:rsidRPr="00AE0015">
              <w:rPr>
                <w:rFonts w:ascii="Bookman Old Style" w:hAnsi="Bookman Old Style" w:cs="Arial"/>
                <w:sz w:val="20"/>
                <w:szCs w:val="20"/>
                <w:lang w:val="en-IN"/>
              </w:rPr>
              <w:t>/OPGW,</w:t>
            </w:r>
            <w:r w:rsidRPr="00AE0015">
              <w:rPr>
                <w:rFonts w:ascii="Bookman Old Style" w:hAnsi="Bookman Old Style" w:cs="Arial"/>
                <w:sz w:val="20"/>
                <w:szCs w:val="20"/>
              </w:rPr>
              <w:t xml:space="preserve"> related </w:t>
            </w:r>
            <w:proofErr w:type="spellStart"/>
            <w:r w:rsidRPr="00AE0015">
              <w:rPr>
                <w:rFonts w:ascii="Bookman Old Style" w:hAnsi="Bookman Old Style" w:cs="Arial"/>
                <w:sz w:val="20"/>
                <w:szCs w:val="20"/>
              </w:rPr>
              <w:t>equipments</w:t>
            </w:r>
            <w:proofErr w:type="spellEnd"/>
            <w:r w:rsidRPr="00AE0015">
              <w:rPr>
                <w:rFonts w:ascii="Bookman Old Style" w:hAnsi="Bookman Old Style" w:cs="Arial"/>
                <w:sz w:val="20"/>
                <w:szCs w:val="20"/>
              </w:rPr>
              <w:t xml:space="preserve">/ materials, etc., Dismantling of existing line if any, Stringing, Providing Tower accessories, </w:t>
            </w:r>
            <w:proofErr w:type="spellStart"/>
            <w:r w:rsidRPr="00AE0015">
              <w:rPr>
                <w:rFonts w:ascii="Bookman Old Style" w:hAnsi="Bookman Old Style" w:cs="Arial"/>
                <w:sz w:val="20"/>
                <w:szCs w:val="20"/>
              </w:rPr>
              <w:t>earthings</w:t>
            </w:r>
            <w:proofErr w:type="spellEnd"/>
            <w:r w:rsidRPr="00AE0015">
              <w:rPr>
                <w:rFonts w:ascii="Bookman Old Style" w:hAnsi="Bookman Old Style" w:cs="Arial"/>
                <w:sz w:val="20"/>
                <w:szCs w:val="20"/>
              </w:rPr>
              <w:t xml:space="preserve">, </w:t>
            </w:r>
            <w:r w:rsidRPr="00AE0015">
              <w:rPr>
                <w:rFonts w:ascii="Bookman Old Style" w:hAnsi="Bookman Old Style"/>
                <w:b/>
                <w:color w:val="CC00FF"/>
                <w:sz w:val="20"/>
                <w:szCs w:val="20"/>
              </w:rPr>
              <w:t xml:space="preserve">Drone survey of Transmission line, </w:t>
            </w:r>
            <w:r w:rsidRPr="00AE0015">
              <w:rPr>
                <w:rFonts w:ascii="Bookman Old Style" w:hAnsi="Bookman Old Style" w:cs="Arial"/>
                <w:sz w:val="20"/>
                <w:szCs w:val="20"/>
              </w:rPr>
              <w:t>Inspection and Commissioning.</w:t>
            </w:r>
          </w:p>
        </w:tc>
      </w:tr>
    </w:tbl>
    <w:p w14:paraId="4872E8EC" w14:textId="77777777" w:rsidR="00136F8F" w:rsidRDefault="00136F8F" w:rsidP="0027149A">
      <w:pPr>
        <w:rPr>
          <w:rFonts w:ascii="Bookman Old Style" w:hAnsi="Bookman Old Style"/>
          <w:b/>
          <w:sz w:val="20"/>
          <w:szCs w:val="24"/>
          <w:u w:val="single"/>
        </w:rPr>
      </w:pPr>
    </w:p>
    <w:p w14:paraId="42634B6B" w14:textId="1B7090E2"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07C9F437" w:rsidR="007873A9" w:rsidRPr="003F675A" w:rsidRDefault="007873A9" w:rsidP="007873A9">
      <w:pPr>
        <w:rPr>
          <w:rFonts w:ascii="Bookman Old Style" w:hAnsi="Bookman Old Style"/>
          <w:b/>
          <w:bCs/>
          <w:color w:val="EE0000"/>
          <w:sz w:val="20"/>
          <w:szCs w:val="24"/>
        </w:rPr>
      </w:pPr>
      <w:r w:rsidRPr="007873A9">
        <w:rPr>
          <w:rFonts w:ascii="Bookman Old Style" w:hAnsi="Bookman Old Style"/>
          <w:sz w:val="20"/>
          <w:szCs w:val="24"/>
        </w:rPr>
        <w:t>The Site</w:t>
      </w:r>
      <w:r w:rsidR="0031217B">
        <w:rPr>
          <w:rFonts w:ascii="Bookman Old Style" w:hAnsi="Bookman Old Style"/>
          <w:sz w:val="20"/>
          <w:szCs w:val="24"/>
        </w:rPr>
        <w:t>s</w:t>
      </w:r>
      <w:r w:rsidRPr="007873A9">
        <w:rPr>
          <w:rFonts w:ascii="Bookman Old Style" w:hAnsi="Bookman Old Style"/>
          <w:sz w:val="20"/>
          <w:szCs w:val="24"/>
        </w:rPr>
        <w:t xml:space="preserve"> </w:t>
      </w:r>
      <w:r w:rsidR="0031217B">
        <w:rPr>
          <w:rFonts w:ascii="Bookman Old Style" w:hAnsi="Bookman Old Style"/>
          <w:sz w:val="20"/>
          <w:szCs w:val="24"/>
        </w:rPr>
        <w:t>are</w:t>
      </w:r>
      <w:r w:rsidRPr="007873A9">
        <w:rPr>
          <w:rFonts w:ascii="Bookman Old Style" w:hAnsi="Bookman Old Style"/>
          <w:sz w:val="20"/>
          <w:szCs w:val="24"/>
        </w:rPr>
        <w:t xml:space="preserve"> located at</w:t>
      </w:r>
      <w:r w:rsidR="006E4802" w:rsidRPr="007873A9">
        <w:rPr>
          <w:rFonts w:ascii="Bookman Old Style" w:hAnsi="Bookman Old Style"/>
          <w:sz w:val="20"/>
          <w:szCs w:val="24"/>
        </w:rPr>
        <w:t>:</w:t>
      </w:r>
      <w:r w:rsidR="009926FC">
        <w:rPr>
          <w:rFonts w:ascii="Bookman Old Style" w:hAnsi="Bookman Old Style"/>
          <w:sz w:val="20"/>
          <w:szCs w:val="24"/>
        </w:rPr>
        <w:t xml:space="preserve"> </w:t>
      </w:r>
      <w:proofErr w:type="spellStart"/>
      <w:r w:rsidR="00FF40E3" w:rsidRPr="00962DE2">
        <w:rPr>
          <w:rFonts w:ascii="Bookman Old Style" w:hAnsi="Bookman Old Style"/>
          <w:sz w:val="20"/>
          <w:szCs w:val="20"/>
        </w:rPr>
        <w:t>Chadachan</w:t>
      </w:r>
      <w:proofErr w:type="spellEnd"/>
      <w:r w:rsidR="00FF40E3" w:rsidRPr="00962DE2">
        <w:rPr>
          <w:rFonts w:ascii="Bookman Old Style" w:hAnsi="Bookman Old Style"/>
          <w:sz w:val="20"/>
          <w:szCs w:val="20"/>
        </w:rPr>
        <w:t xml:space="preserve"> taluk, Vijayapura district</w:t>
      </w:r>
      <w:r w:rsidR="00D36469" w:rsidRPr="003F675A">
        <w:rPr>
          <w:rFonts w:ascii="Bookman Old Style" w:hAnsi="Bookman Old Style"/>
          <w:b/>
          <w:bCs/>
          <w:color w:val="EE0000"/>
          <w:szCs w:val="24"/>
        </w:rPr>
        <w:t>.</w:t>
      </w:r>
    </w:p>
    <w:p w14:paraId="1E5F6962" w14:textId="77777777" w:rsidR="002E6BD7" w:rsidRDefault="002E6BD7" w:rsidP="006C335A">
      <w:pPr>
        <w:spacing w:after="0" w:line="240" w:lineRule="auto"/>
        <w:jc w:val="both"/>
        <w:rPr>
          <w:rFonts w:ascii="Bookman Old Style" w:hAnsi="Bookman Old Style"/>
          <w:b/>
          <w:sz w:val="20"/>
        </w:rPr>
      </w:pP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proofErr w:type="gramStart"/>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w:t>
      </w:r>
      <w:proofErr w:type="gramEnd"/>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proofErr w:type="gramStart"/>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w:t>
      </w:r>
      <w:proofErr w:type="gramEnd"/>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32EE65C3" w:rsidR="0020438A" w:rsidRPr="003F675A"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3F675A">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w:t>
      </w:r>
      <w:r w:rsidR="00FF40E3">
        <w:rPr>
          <w:rFonts w:ascii="Bookman Old Style" w:hAnsi="Bookman Old Style"/>
          <w:b/>
          <w:sz w:val="20"/>
          <w:szCs w:val="24"/>
        </w:rPr>
        <w:t xml:space="preserve"> and </w:t>
      </w:r>
      <w:r w:rsidR="0072422F">
        <w:rPr>
          <w:rFonts w:ascii="Bookman Old Style" w:hAnsi="Bookman Old Style"/>
          <w:b/>
          <w:sz w:val="20"/>
          <w:szCs w:val="24"/>
        </w:rPr>
        <w:t>M</w:t>
      </w:r>
      <w:r w:rsidR="00FF40E3">
        <w:rPr>
          <w:rFonts w:ascii="Bookman Old Style" w:hAnsi="Bookman Old Style"/>
          <w:b/>
          <w:sz w:val="20"/>
          <w:szCs w:val="24"/>
        </w:rPr>
        <w:t>onopoles</w:t>
      </w:r>
      <w:r w:rsidR="0008741A" w:rsidRPr="003F675A">
        <w:rPr>
          <w:rFonts w:ascii="Bookman Old Style" w:hAnsi="Bookman Old Style"/>
          <w:b/>
          <w:sz w:val="20"/>
          <w:szCs w:val="24"/>
        </w:rPr>
        <w:t xml:space="preserve">, 36 (thirty six) months for OPGW Cable, Hardware &amp; its Accessories, 24 (Twenty four) months in respect of Battery Charger, </w:t>
      </w:r>
      <w:r w:rsidR="0008741A" w:rsidRPr="00070056">
        <w:rPr>
          <w:rFonts w:ascii="Bookman Old Style" w:hAnsi="Bookman Old Style"/>
          <w:b/>
          <w:strike/>
          <w:sz w:val="20"/>
          <w:szCs w:val="24"/>
        </w:rPr>
        <w:t>Cameras (pertaining to Smart Surveillance systems (CCTV))</w:t>
      </w:r>
      <w:r w:rsidR="0008741A" w:rsidRPr="003F675A">
        <w:rPr>
          <w:rFonts w:ascii="Bookman Old Style" w:hAnsi="Bookman Old Style"/>
          <w:b/>
          <w:sz w:val="20"/>
          <w:szCs w:val="24"/>
        </w:rPr>
        <w:t xml:space="preserve">&amp; 12 (Twelve) months for rest of the </w:t>
      </w:r>
      <w:proofErr w:type="spellStart"/>
      <w:r w:rsidR="0008741A" w:rsidRPr="003F675A">
        <w:rPr>
          <w:rFonts w:ascii="Bookman Old Style" w:hAnsi="Bookman Old Style"/>
          <w:b/>
          <w:sz w:val="20"/>
          <w:szCs w:val="24"/>
        </w:rPr>
        <w:t>equipments</w:t>
      </w:r>
      <w:proofErr w:type="spellEnd"/>
      <w:r w:rsidR="0008741A" w:rsidRPr="003F675A">
        <w:rPr>
          <w:rFonts w:ascii="Bookman Old Style" w:hAnsi="Bookman Old Style"/>
          <w:b/>
          <w:sz w:val="20"/>
          <w:szCs w:val="24"/>
        </w:rPr>
        <w:t xml:space="preserve">/ materials  of the project commencing immediately upon the satisfactory commissioning and 36 (thirty six)  months  in respect of Testing &amp; Maintenance </w:t>
      </w:r>
      <w:proofErr w:type="spellStart"/>
      <w:r w:rsidR="0008741A" w:rsidRPr="003F675A">
        <w:rPr>
          <w:rFonts w:ascii="Bookman Old Style" w:hAnsi="Bookman Old Style"/>
          <w:b/>
          <w:sz w:val="20"/>
          <w:szCs w:val="24"/>
        </w:rPr>
        <w:t>Equipments</w:t>
      </w:r>
      <w:proofErr w:type="spellEnd"/>
      <w:r w:rsidR="0020438A" w:rsidRPr="003F675A">
        <w:rPr>
          <w:rFonts w:ascii="Bookman Old Style" w:hAnsi="Bookman Old Styl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proofErr w:type="gramStart"/>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w:t>
      </w:r>
      <w:proofErr w:type="gramEnd"/>
      <w:r w:rsidRPr="0068273C">
        <w:rPr>
          <w:rFonts w:ascii="Bookman Old Style" w:hAnsi="Bookman Old Style"/>
          <w:b/>
          <w:sz w:val="20"/>
          <w:szCs w:val="24"/>
        </w:rPr>
        <w:t>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lastRenderedPageBreak/>
        <w:t>Adjustment for labour component:</w:t>
      </w:r>
    </w:p>
    <w:p w14:paraId="777C7CA6"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VL = 0.85 X PL /100 X R </w:t>
      </w:r>
      <w:proofErr w:type="gramStart"/>
      <w:r w:rsidRPr="0068273C">
        <w:rPr>
          <w:rFonts w:ascii="Bookman Old Style" w:hAnsi="Bookman Old Style"/>
          <w:sz w:val="20"/>
          <w:szCs w:val="24"/>
        </w:rPr>
        <w:t>X(</w:t>
      </w:r>
      <w:proofErr w:type="gramEnd"/>
      <w:r w:rsidRPr="0068273C">
        <w:rPr>
          <w:rFonts w:ascii="Bookman Old Style" w:hAnsi="Bookman Old Style"/>
          <w:sz w:val="20"/>
          <w:szCs w:val="24"/>
        </w:rPr>
        <w:t xml:space="preserve">Li - </w:t>
      </w:r>
      <w:proofErr w:type="gramStart"/>
      <w:r w:rsidRPr="0068273C">
        <w:rPr>
          <w:rFonts w:ascii="Bookman Old Style" w:hAnsi="Bookman Old Style"/>
          <w:sz w:val="20"/>
          <w:szCs w:val="24"/>
        </w:rPr>
        <w:t>Lo )</w:t>
      </w:r>
      <w:proofErr w:type="gramEnd"/>
      <w:r w:rsidRPr="0068273C">
        <w:rPr>
          <w:rFonts w:ascii="Bookman Old Style" w:hAnsi="Bookman Old Style"/>
          <w:sz w:val="20"/>
          <w:szCs w:val="24"/>
        </w:rPr>
        <w:t xml:space="preserve">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 xml:space="preserve">Price adjustment for increase or decrease in the cost of cement </w:t>
      </w:r>
      <w:proofErr w:type="spellStart"/>
      <w:r w:rsidRPr="0068273C">
        <w:rPr>
          <w:rFonts w:ascii="Bookman Old Style" w:hAnsi="Bookman Old Style"/>
          <w:b/>
          <w:sz w:val="20"/>
          <w:szCs w:val="24"/>
        </w:rPr>
        <w:t>componentprocured</w:t>
      </w:r>
      <w:proofErr w:type="spellEnd"/>
      <w:r w:rsidRPr="0068273C">
        <w:rPr>
          <w:rFonts w:ascii="Bookman Old Style" w:hAnsi="Bookman Old Style"/>
          <w:b/>
          <w:sz w:val="20"/>
          <w:szCs w:val="24"/>
        </w:rPr>
        <w:t xml:space="preserve">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xml:space="preserve">- </w:t>
      </w:r>
      <w:proofErr w:type="gramStart"/>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 /</w:t>
      </w:r>
      <w:proofErr w:type="gramStart"/>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w:t>
      </w:r>
      <w:proofErr w:type="gramStart"/>
      <w:r w:rsidRPr="0068273C">
        <w:rPr>
          <w:rFonts w:ascii="Bookman Old Style" w:hAnsi="Bookman Old Style"/>
          <w:sz w:val="20"/>
          <w:szCs w:val="24"/>
        </w:rPr>
        <w:t>all India</w:t>
      </w:r>
      <w:proofErr w:type="gramEnd"/>
      <w:r w:rsidRPr="0068273C">
        <w:rPr>
          <w:rFonts w:ascii="Bookman Old Style" w:hAnsi="Bookman Old Style"/>
          <w:sz w:val="20"/>
          <w:szCs w:val="24"/>
        </w:rPr>
        <w:t xml:space="preserve">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 xml:space="preserve">for cement (Ordinary Portland Cement) for the quarter preceding the date of opening of the tenders as published by the Office of Economic Advisor, Ministry of Commerce and Industry, Government of </w:t>
      </w:r>
      <w:proofErr w:type="gramStart"/>
      <w:r w:rsidRPr="0068273C">
        <w:rPr>
          <w:rFonts w:ascii="Bookman Old Style" w:hAnsi="Bookman Old Style"/>
          <w:sz w:val="20"/>
          <w:szCs w:val="24"/>
        </w:rPr>
        <w:t>India ,</w:t>
      </w:r>
      <w:proofErr w:type="gramEnd"/>
      <w:r w:rsidRPr="0068273C">
        <w:rPr>
          <w:rFonts w:ascii="Bookman Old Style" w:hAnsi="Bookman Old Style"/>
          <w:sz w:val="20"/>
          <w:szCs w:val="24"/>
        </w:rPr>
        <w:t xml:space="preserve">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w:t>
      </w:r>
      <w:proofErr w:type="gramStart"/>
      <w:r w:rsidRPr="0068273C">
        <w:rPr>
          <w:rFonts w:ascii="Bookman Old Style" w:hAnsi="Bookman Old Style"/>
          <w:sz w:val="20"/>
          <w:szCs w:val="24"/>
        </w:rPr>
        <w:t>all India</w:t>
      </w:r>
      <w:proofErr w:type="gramEnd"/>
      <w:r w:rsidRPr="0068273C">
        <w:rPr>
          <w:rFonts w:ascii="Bookman Old Style" w:hAnsi="Bookman Old Style"/>
          <w:sz w:val="20"/>
          <w:szCs w:val="24"/>
        </w:rPr>
        <w:t xml:space="preserve">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7"/>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w:t>
      </w:r>
      <w:proofErr w:type="gramStart"/>
      <w:r w:rsidRPr="0068273C">
        <w:rPr>
          <w:rFonts w:ascii="Bookman Old Style" w:hAnsi="Bookman Old Style"/>
          <w:sz w:val="20"/>
          <w:szCs w:val="24"/>
        </w:rPr>
        <w:t>all India</w:t>
      </w:r>
      <w:proofErr w:type="gramEnd"/>
      <w:r w:rsidRPr="0068273C">
        <w:rPr>
          <w:rFonts w:ascii="Bookman Old Style" w:hAnsi="Bookman Old Style"/>
          <w:sz w:val="20"/>
          <w:szCs w:val="24"/>
        </w:rPr>
        <w:t xml:space="preserve"> average wholesale price index for steel (</w:t>
      </w:r>
      <w:proofErr w:type="spellStart"/>
      <w:r w:rsidRPr="0068273C">
        <w:rPr>
          <w:rFonts w:ascii="Bookman Old Style" w:hAnsi="Bookman Old Style"/>
          <w:sz w:val="20"/>
          <w:szCs w:val="24"/>
        </w:rPr>
        <w:t>M.</w:t>
      </w:r>
      <w:proofErr w:type="gramStart"/>
      <w:r w:rsidRPr="0068273C">
        <w:rPr>
          <w:rFonts w:ascii="Bookman Old Style" w:hAnsi="Bookman Old Style"/>
          <w:sz w:val="20"/>
          <w:szCs w:val="24"/>
        </w:rPr>
        <w:t>S.Bars</w:t>
      </w:r>
      <w:proofErr w:type="spellEnd"/>
      <w:proofErr w:type="gramEnd"/>
      <w:r w:rsidRPr="0068273C">
        <w:rPr>
          <w:rFonts w:ascii="Bookman Old Style" w:hAnsi="Bookman Old Style"/>
          <w:sz w:val="20"/>
          <w:szCs w:val="24"/>
        </w:rPr>
        <w:t xml:space="preserve">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w:t>
      </w:r>
      <w:proofErr w:type="gramStart"/>
      <w:r w:rsidRPr="0068273C">
        <w:rPr>
          <w:rFonts w:ascii="Bookman Old Style" w:hAnsi="Bookman Old Style"/>
          <w:sz w:val="20"/>
          <w:szCs w:val="24"/>
        </w:rPr>
        <w:t>all India</w:t>
      </w:r>
      <w:proofErr w:type="gramEnd"/>
      <w:r w:rsidRPr="0068273C">
        <w:rPr>
          <w:rFonts w:ascii="Bookman Old Style" w:hAnsi="Bookman Old Style"/>
          <w:sz w:val="20"/>
          <w:szCs w:val="24"/>
        </w:rPr>
        <w:t xml:space="preserve">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lastRenderedPageBreak/>
        <w:t>Note: For the application of this claus</w:t>
      </w:r>
      <w:r w:rsidR="00BC2522">
        <w:rPr>
          <w:rFonts w:ascii="Bookman Old Style" w:hAnsi="Bookman Old Style"/>
          <w:b/>
          <w:sz w:val="20"/>
          <w:szCs w:val="24"/>
        </w:rPr>
        <w:t xml:space="preserve">e, index of </w:t>
      </w:r>
      <w:proofErr w:type="spellStart"/>
      <w:r w:rsidR="00BC2522">
        <w:rPr>
          <w:rFonts w:ascii="Bookman Old Style" w:hAnsi="Bookman Old Style"/>
          <w:b/>
          <w:sz w:val="20"/>
          <w:szCs w:val="24"/>
        </w:rPr>
        <w:t>M.</w:t>
      </w:r>
      <w:proofErr w:type="gramStart"/>
      <w:r w:rsidR="00BC2522">
        <w:rPr>
          <w:rFonts w:ascii="Bookman Old Style" w:hAnsi="Bookman Old Style"/>
          <w:b/>
          <w:sz w:val="20"/>
          <w:szCs w:val="24"/>
        </w:rPr>
        <w:t>S.Bars</w:t>
      </w:r>
      <w:proofErr w:type="spellEnd"/>
      <w:proofErr w:type="gramEnd"/>
      <w:r w:rsidR="00BC2522">
        <w:rPr>
          <w:rFonts w:ascii="Bookman Old Style" w:hAnsi="Bookman Old Style"/>
          <w:b/>
          <w:sz w:val="20"/>
          <w:szCs w:val="24"/>
        </w:rPr>
        <w:t xml:space="preserve">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w:t>
      </w:r>
      <w:proofErr w:type="gramStart"/>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w:t>
      </w:r>
      <w:proofErr w:type="gramEnd"/>
      <w:r w:rsidRPr="0068273C">
        <w:rPr>
          <w:rFonts w:ascii="Bookman Old Style" w:hAnsi="Bookman Old Style"/>
          <w:sz w:val="20"/>
          <w:szCs w:val="24"/>
        </w:rPr>
        <w:t xml:space="preserve">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xml:space="preserve">- </w:t>
      </w:r>
      <w:proofErr w:type="gramStart"/>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w:t>
      </w:r>
      <w:proofErr w:type="gramStart"/>
      <w:r w:rsidRPr="0068273C">
        <w:rPr>
          <w:rFonts w:ascii="Bookman Old Style" w:hAnsi="Bookman Old Style"/>
          <w:sz w:val="20"/>
          <w:szCs w:val="24"/>
        </w:rPr>
        <w:t>High Speed</w:t>
      </w:r>
      <w:proofErr w:type="gramEnd"/>
      <w:r w:rsidRPr="0068273C">
        <w:rPr>
          <w:rFonts w:ascii="Bookman Old Style" w:hAnsi="Bookman Old Style"/>
          <w:sz w:val="20"/>
          <w:szCs w:val="24"/>
        </w:rPr>
        <w:t xml:space="preserve">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7"/>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w:t>
      </w:r>
      <w:proofErr w:type="gramStart"/>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w:t>
      </w:r>
      <w:proofErr w:type="gramStart"/>
      <w:r w:rsidRPr="0068273C">
        <w:rPr>
          <w:rFonts w:ascii="Bookman Old Style" w:hAnsi="Bookman Old Style"/>
          <w:sz w:val="20"/>
          <w:szCs w:val="24"/>
        </w:rPr>
        <w:t>all India</w:t>
      </w:r>
      <w:proofErr w:type="gramEnd"/>
      <w:r w:rsidRPr="0068273C">
        <w:rPr>
          <w:rFonts w:ascii="Bookman Old Style" w:hAnsi="Bookman Old Style"/>
          <w:sz w:val="20"/>
          <w:szCs w:val="24"/>
        </w:rPr>
        <w:t xml:space="preserve">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w:t>
      </w:r>
      <w:proofErr w:type="gramStart"/>
      <w:r w:rsidRPr="0068273C">
        <w:rPr>
          <w:rFonts w:ascii="Bookman Old Style" w:hAnsi="Bookman Old Style"/>
          <w:sz w:val="20"/>
          <w:szCs w:val="24"/>
        </w:rPr>
        <w:t>all India</w:t>
      </w:r>
      <w:proofErr w:type="gramEnd"/>
      <w:r w:rsidRPr="0068273C">
        <w:rPr>
          <w:rFonts w:ascii="Bookman Old Style" w:hAnsi="Bookman Old Style"/>
          <w:sz w:val="20"/>
          <w:szCs w:val="24"/>
        </w:rPr>
        <w:t xml:space="preserve">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lastRenderedPageBreak/>
        <w:t>Adjustment for Other materials.:</w:t>
      </w:r>
    </w:p>
    <w:p w14:paraId="42EDE727"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w:t>
      </w:r>
      <w:proofErr w:type="gramStart"/>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w:t>
      </w:r>
      <w:proofErr w:type="gramStart"/>
      <w:r w:rsidRPr="0068273C">
        <w:rPr>
          <w:rFonts w:ascii="Bookman Old Style" w:hAnsi="Bookman Old Style"/>
          <w:sz w:val="20"/>
          <w:szCs w:val="24"/>
        </w:rPr>
        <w:t>all India</w:t>
      </w:r>
      <w:proofErr w:type="gramEnd"/>
      <w:r w:rsidRPr="0068273C">
        <w:rPr>
          <w:rFonts w:ascii="Bookman Old Style" w:hAnsi="Bookman Old Style"/>
          <w:sz w:val="20"/>
          <w:szCs w:val="24"/>
        </w:rPr>
        <w:t xml:space="preserve">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w:t>
      </w:r>
      <w:proofErr w:type="gramStart"/>
      <w:r w:rsidRPr="0068273C">
        <w:rPr>
          <w:rFonts w:ascii="Bookman Old Style" w:hAnsi="Bookman Old Style"/>
          <w:sz w:val="20"/>
          <w:szCs w:val="24"/>
        </w:rPr>
        <w:t>all India</w:t>
      </w:r>
      <w:proofErr w:type="gramEnd"/>
      <w:r w:rsidRPr="0068273C">
        <w:rPr>
          <w:rFonts w:ascii="Bookman Old Style" w:hAnsi="Bookman Old Style"/>
          <w:sz w:val="20"/>
          <w:szCs w:val="24"/>
        </w:rPr>
        <w:t xml:space="preserve">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proofErr w:type="gramStart"/>
      <w:r w:rsidRPr="0068273C">
        <w:rPr>
          <w:rFonts w:ascii="Bookman Old Style" w:hAnsi="Bookman Old Style"/>
          <w:sz w:val="20"/>
          <w:szCs w:val="24"/>
        </w:rPr>
        <w:t>( 49</w:t>
      </w:r>
      <w:proofErr w:type="gramEnd"/>
      <w:r w:rsidRPr="0068273C">
        <w:rPr>
          <w:rFonts w:ascii="Bookman Old Style" w:hAnsi="Bookman Old Style"/>
          <w:sz w:val="20"/>
          <w:szCs w:val="24"/>
        </w:rPr>
        <w:t>&amp;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1BAD5259" w14:textId="77777777" w:rsidR="001A3121" w:rsidRDefault="001A3121" w:rsidP="00630F80">
      <w:pPr>
        <w:spacing w:after="0" w:line="240" w:lineRule="auto"/>
        <w:ind w:left="360"/>
        <w:jc w:val="both"/>
        <w:rPr>
          <w:rFonts w:ascii="Bookman Old Style" w:hAnsi="Bookman Old Style"/>
          <w:sz w:val="20"/>
          <w:szCs w:val="24"/>
        </w:rPr>
      </w:pPr>
    </w:p>
    <w:p w14:paraId="440411E1" w14:textId="77777777" w:rsidR="00BA3557" w:rsidRDefault="00BA3557" w:rsidP="00630F80">
      <w:pPr>
        <w:spacing w:after="0" w:line="240" w:lineRule="auto"/>
        <w:ind w:left="360"/>
        <w:jc w:val="both"/>
        <w:rPr>
          <w:rFonts w:ascii="Bookman Old Style" w:hAnsi="Bookman Old Style"/>
          <w:sz w:val="20"/>
          <w:szCs w:val="24"/>
        </w:rPr>
      </w:pPr>
    </w:p>
    <w:tbl>
      <w:tblPr>
        <w:tblW w:w="367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5331"/>
        <w:gridCol w:w="992"/>
      </w:tblGrid>
      <w:tr w:rsidR="00927758" w:rsidRPr="003243A2" w14:paraId="242C263F" w14:textId="77777777" w:rsidTr="00233F0C">
        <w:trPr>
          <w:trHeight w:val="486"/>
        </w:trPr>
        <w:tc>
          <w:tcPr>
            <w:tcW w:w="627" w:type="pct"/>
          </w:tcPr>
          <w:p w14:paraId="57BFEA65" w14:textId="77777777" w:rsidR="00927758" w:rsidRPr="003243A2" w:rsidRDefault="00927758" w:rsidP="003F79C7">
            <w:pPr>
              <w:jc w:val="both"/>
              <w:rPr>
                <w:rFonts w:ascii="Bookman Old Style" w:hAnsi="Bookman Old Style"/>
                <w:bCs/>
              </w:rPr>
            </w:pPr>
            <w:proofErr w:type="spellStart"/>
            <w:r w:rsidRPr="003243A2">
              <w:rPr>
                <w:rFonts w:ascii="Bookman Old Style" w:hAnsi="Bookman Old Style"/>
                <w:lang w:bidi="hi-IN"/>
              </w:rPr>
              <w:t>Sl.No</w:t>
            </w:r>
            <w:proofErr w:type="spellEnd"/>
            <w:r w:rsidRPr="003243A2">
              <w:rPr>
                <w:rFonts w:ascii="Bookman Old Style" w:hAnsi="Bookman Old Style"/>
                <w:lang w:bidi="hi-IN"/>
              </w:rPr>
              <w:t>.</w:t>
            </w:r>
          </w:p>
        </w:tc>
        <w:tc>
          <w:tcPr>
            <w:tcW w:w="3687" w:type="pct"/>
          </w:tcPr>
          <w:p w14:paraId="788FFE3A" w14:textId="77777777" w:rsidR="00927758" w:rsidRPr="00A45923" w:rsidRDefault="00927758" w:rsidP="003F79C7">
            <w:pPr>
              <w:rPr>
                <w:rFonts w:ascii="Bookman Old Style" w:hAnsi="Bookman Old Style"/>
                <w:lang w:bidi="hi-IN"/>
              </w:rPr>
            </w:pPr>
            <w:r w:rsidRPr="00A45923">
              <w:rPr>
                <w:rFonts w:ascii="Bookman Old Style" w:hAnsi="Bookman Old Style"/>
                <w:lang w:bidi="hi-IN"/>
              </w:rPr>
              <w:t>Percentages to govern the price adjustment for civil portion of the contract</w:t>
            </w:r>
          </w:p>
        </w:tc>
        <w:tc>
          <w:tcPr>
            <w:tcW w:w="686" w:type="pct"/>
          </w:tcPr>
          <w:p w14:paraId="4718F998" w14:textId="77777777" w:rsidR="00927758" w:rsidRPr="00A45923" w:rsidRDefault="00927758" w:rsidP="003F79C7">
            <w:pPr>
              <w:jc w:val="both"/>
              <w:rPr>
                <w:rFonts w:ascii="Bookman Old Style" w:hAnsi="Bookman Old Style"/>
                <w:bCs/>
              </w:rPr>
            </w:pPr>
            <w:r w:rsidRPr="00A45923">
              <w:rPr>
                <w:rFonts w:ascii="Bookman Old Style" w:hAnsi="Bookman Old Style"/>
                <w:lang w:bidi="hi-IN"/>
              </w:rPr>
              <w:t>% age</w:t>
            </w:r>
          </w:p>
        </w:tc>
      </w:tr>
      <w:tr w:rsidR="00A45923" w:rsidRPr="003243A2" w14:paraId="2E4811A6" w14:textId="77777777" w:rsidTr="00233F0C">
        <w:trPr>
          <w:trHeight w:val="281"/>
        </w:trPr>
        <w:tc>
          <w:tcPr>
            <w:tcW w:w="627" w:type="pct"/>
            <w:vAlign w:val="center"/>
          </w:tcPr>
          <w:p w14:paraId="4CC3F330" w14:textId="77777777" w:rsidR="00A45923" w:rsidRPr="003243A2" w:rsidRDefault="00A45923" w:rsidP="00A45923">
            <w:pPr>
              <w:pStyle w:val="ListParagraph"/>
              <w:ind w:left="34" w:hanging="34"/>
              <w:rPr>
                <w:rFonts w:ascii="Bookman Old Style" w:hAnsi="Bookman Old Style"/>
                <w:lang w:bidi="hi-IN"/>
              </w:rPr>
            </w:pPr>
            <w:r w:rsidRPr="003243A2">
              <w:rPr>
                <w:rFonts w:ascii="Bookman Old Style" w:hAnsi="Bookman Old Style"/>
                <w:lang w:bidi="hi-IN"/>
              </w:rPr>
              <w:t>1</w:t>
            </w:r>
          </w:p>
        </w:tc>
        <w:tc>
          <w:tcPr>
            <w:tcW w:w="3687" w:type="pct"/>
            <w:vAlign w:val="center"/>
          </w:tcPr>
          <w:p w14:paraId="14554A0A" w14:textId="77777777" w:rsidR="00A45923" w:rsidRPr="00A45923" w:rsidRDefault="00A45923" w:rsidP="00A45923">
            <w:pPr>
              <w:rPr>
                <w:rFonts w:ascii="Bookman Old Style" w:hAnsi="Bookman Old Style" w:cs="Calibri"/>
                <w:b/>
                <w:bCs/>
                <w:lang w:bidi="hi-IN"/>
              </w:rPr>
            </w:pPr>
            <w:r w:rsidRPr="00A45923">
              <w:rPr>
                <w:rFonts w:ascii="Bookman Old Style" w:hAnsi="Bookman Old Style" w:cs="Calibri"/>
                <w:bCs/>
                <w:lang w:bidi="hi-IN"/>
              </w:rPr>
              <w:t>Labour – P</w:t>
            </w:r>
            <w:r w:rsidRPr="00A45923">
              <w:rPr>
                <w:rFonts w:ascii="Bookman Old Style" w:hAnsi="Bookman Old Style" w:cs="Calibri"/>
                <w:b/>
                <w:bCs/>
                <w:lang w:bidi="hi-IN"/>
              </w:rPr>
              <w:t>L</w:t>
            </w:r>
          </w:p>
        </w:tc>
        <w:tc>
          <w:tcPr>
            <w:tcW w:w="686" w:type="pct"/>
            <w:vAlign w:val="center"/>
          </w:tcPr>
          <w:p w14:paraId="27060DB1" w14:textId="0B7AA304" w:rsidR="00A45923" w:rsidRPr="00A45923" w:rsidRDefault="00A45923" w:rsidP="00A45923">
            <w:pPr>
              <w:ind w:left="-18"/>
              <w:jc w:val="center"/>
              <w:rPr>
                <w:rFonts w:ascii="Bookman Old Style" w:hAnsi="Bookman Old Style" w:cs="Calibri"/>
                <w:bCs/>
                <w:lang w:bidi="hi-IN"/>
              </w:rPr>
            </w:pPr>
            <w:r w:rsidRPr="00A45923">
              <w:rPr>
                <w:rFonts w:ascii="Bookman Old Style" w:hAnsi="Bookman Old Style" w:cs="Calibri"/>
                <w:bCs/>
                <w:lang w:bidi="hi-IN"/>
              </w:rPr>
              <w:t>30</w:t>
            </w:r>
          </w:p>
        </w:tc>
      </w:tr>
      <w:tr w:rsidR="00A45923" w:rsidRPr="003243A2" w14:paraId="6AFA3030" w14:textId="77777777" w:rsidTr="00233F0C">
        <w:trPr>
          <w:trHeight w:val="311"/>
        </w:trPr>
        <w:tc>
          <w:tcPr>
            <w:tcW w:w="627" w:type="pct"/>
            <w:vAlign w:val="center"/>
          </w:tcPr>
          <w:p w14:paraId="1DD9D8AF" w14:textId="77777777" w:rsidR="00A45923" w:rsidRPr="003243A2" w:rsidRDefault="00A45923" w:rsidP="00A45923">
            <w:pPr>
              <w:rPr>
                <w:rFonts w:ascii="Bookman Old Style" w:hAnsi="Bookman Old Style"/>
                <w:lang w:bidi="hi-IN"/>
              </w:rPr>
            </w:pPr>
            <w:r w:rsidRPr="003243A2">
              <w:rPr>
                <w:rFonts w:ascii="Bookman Old Style" w:hAnsi="Bookman Old Style"/>
                <w:lang w:bidi="hi-IN"/>
              </w:rPr>
              <w:t>2</w:t>
            </w:r>
          </w:p>
        </w:tc>
        <w:tc>
          <w:tcPr>
            <w:tcW w:w="3687" w:type="pct"/>
            <w:vAlign w:val="center"/>
          </w:tcPr>
          <w:p w14:paraId="495A8113" w14:textId="77777777" w:rsidR="00A45923" w:rsidRPr="00A45923" w:rsidRDefault="00A45923" w:rsidP="00A45923">
            <w:pPr>
              <w:rPr>
                <w:rFonts w:ascii="Bookman Old Style" w:hAnsi="Bookman Old Style" w:cs="Calibri"/>
                <w:bCs/>
                <w:lang w:bidi="hi-IN"/>
              </w:rPr>
            </w:pPr>
            <w:r w:rsidRPr="00A45923">
              <w:rPr>
                <w:rFonts w:ascii="Bookman Old Style" w:hAnsi="Bookman Old Style" w:cs="Calibri"/>
                <w:bCs/>
                <w:lang w:bidi="hi-IN"/>
              </w:rPr>
              <w:t>Cement –P</w:t>
            </w:r>
            <w:r w:rsidRPr="00A45923">
              <w:rPr>
                <w:rFonts w:ascii="Bookman Old Style" w:hAnsi="Bookman Old Style" w:cs="Calibri"/>
                <w:b/>
                <w:bCs/>
                <w:lang w:bidi="hi-IN"/>
              </w:rPr>
              <w:t>c</w:t>
            </w:r>
          </w:p>
        </w:tc>
        <w:tc>
          <w:tcPr>
            <w:tcW w:w="686" w:type="pct"/>
            <w:vAlign w:val="center"/>
          </w:tcPr>
          <w:p w14:paraId="30168507" w14:textId="11198837" w:rsidR="00A45923" w:rsidRPr="00A45923" w:rsidRDefault="00A45923" w:rsidP="00A45923">
            <w:pPr>
              <w:ind w:left="-18"/>
              <w:jc w:val="center"/>
              <w:rPr>
                <w:rFonts w:ascii="Bookman Old Style" w:hAnsi="Bookman Old Style"/>
                <w:bCs/>
                <w:lang w:bidi="hi-IN"/>
              </w:rPr>
            </w:pPr>
            <w:r w:rsidRPr="00A45923">
              <w:rPr>
                <w:rFonts w:ascii="Bookman Old Style" w:hAnsi="Bookman Old Style"/>
                <w:bCs/>
                <w:lang w:bidi="hi-IN"/>
              </w:rPr>
              <w:t>20</w:t>
            </w:r>
          </w:p>
        </w:tc>
      </w:tr>
      <w:tr w:rsidR="00A45923" w:rsidRPr="003243A2" w14:paraId="50600436" w14:textId="77777777" w:rsidTr="00233F0C">
        <w:trPr>
          <w:trHeight w:val="204"/>
        </w:trPr>
        <w:tc>
          <w:tcPr>
            <w:tcW w:w="627" w:type="pct"/>
            <w:vAlign w:val="center"/>
          </w:tcPr>
          <w:p w14:paraId="1B1788B1" w14:textId="77777777" w:rsidR="00A45923" w:rsidRPr="003243A2" w:rsidRDefault="00A45923" w:rsidP="00A45923">
            <w:pPr>
              <w:rPr>
                <w:rFonts w:ascii="Bookman Old Style" w:hAnsi="Bookman Old Style" w:cs="Calibri"/>
                <w:lang w:bidi="hi-IN"/>
              </w:rPr>
            </w:pPr>
            <w:r w:rsidRPr="003243A2">
              <w:rPr>
                <w:rFonts w:ascii="Bookman Old Style" w:hAnsi="Bookman Old Style" w:cs="Calibri"/>
                <w:lang w:bidi="hi-IN"/>
              </w:rPr>
              <w:t>3</w:t>
            </w:r>
          </w:p>
        </w:tc>
        <w:tc>
          <w:tcPr>
            <w:tcW w:w="3687" w:type="pct"/>
            <w:vAlign w:val="center"/>
          </w:tcPr>
          <w:p w14:paraId="70E3AD76" w14:textId="77777777" w:rsidR="00A45923" w:rsidRPr="00A45923" w:rsidRDefault="00A45923" w:rsidP="00A45923">
            <w:pPr>
              <w:rPr>
                <w:rFonts w:ascii="Bookman Old Style" w:hAnsi="Bookman Old Style" w:cs="Calibri"/>
                <w:bCs/>
                <w:lang w:bidi="hi-IN"/>
              </w:rPr>
            </w:pPr>
            <w:r w:rsidRPr="00A45923">
              <w:rPr>
                <w:rFonts w:ascii="Bookman Old Style" w:hAnsi="Bookman Old Style" w:cs="Calibri"/>
                <w:bCs/>
                <w:lang w:bidi="hi-IN"/>
              </w:rPr>
              <w:t>Steel –P</w:t>
            </w:r>
            <w:r w:rsidRPr="00A45923">
              <w:rPr>
                <w:rFonts w:ascii="Bookman Old Style" w:hAnsi="Bookman Old Style" w:cs="Calibri"/>
                <w:b/>
                <w:bCs/>
                <w:lang w:bidi="hi-IN"/>
              </w:rPr>
              <w:t>s</w:t>
            </w:r>
          </w:p>
        </w:tc>
        <w:tc>
          <w:tcPr>
            <w:tcW w:w="686" w:type="pct"/>
            <w:vAlign w:val="center"/>
          </w:tcPr>
          <w:p w14:paraId="69828CCA" w14:textId="4ED38E11" w:rsidR="00A45923" w:rsidRPr="00A45923" w:rsidRDefault="00A45923" w:rsidP="00A45923">
            <w:pPr>
              <w:jc w:val="center"/>
              <w:rPr>
                <w:rFonts w:ascii="Bookman Old Style" w:hAnsi="Bookman Old Style"/>
                <w:lang w:bidi="hi-IN"/>
              </w:rPr>
            </w:pPr>
            <w:r w:rsidRPr="00A45923">
              <w:rPr>
                <w:rFonts w:ascii="Bookman Old Style" w:hAnsi="Bookman Old Style"/>
                <w:lang w:bidi="hi-IN"/>
              </w:rPr>
              <w:t>22</w:t>
            </w:r>
          </w:p>
        </w:tc>
      </w:tr>
      <w:tr w:rsidR="00A45923" w:rsidRPr="003243A2" w14:paraId="53C94B83" w14:textId="77777777" w:rsidTr="00233F0C">
        <w:trPr>
          <w:trHeight w:val="409"/>
        </w:trPr>
        <w:tc>
          <w:tcPr>
            <w:tcW w:w="627" w:type="pct"/>
            <w:vAlign w:val="center"/>
          </w:tcPr>
          <w:p w14:paraId="0E8E7BDD" w14:textId="77777777" w:rsidR="00A45923" w:rsidRPr="003243A2" w:rsidRDefault="00A45923" w:rsidP="00A45923">
            <w:pPr>
              <w:rPr>
                <w:rFonts w:ascii="Bookman Old Style" w:hAnsi="Bookman Old Style" w:cs="Calibri"/>
                <w:lang w:bidi="hi-IN"/>
              </w:rPr>
            </w:pPr>
            <w:r w:rsidRPr="003243A2">
              <w:rPr>
                <w:rFonts w:ascii="Bookman Old Style" w:hAnsi="Bookman Old Style" w:cs="Calibri"/>
                <w:lang w:bidi="hi-IN"/>
              </w:rPr>
              <w:t>4</w:t>
            </w:r>
          </w:p>
        </w:tc>
        <w:tc>
          <w:tcPr>
            <w:tcW w:w="3687" w:type="pct"/>
            <w:vAlign w:val="center"/>
          </w:tcPr>
          <w:p w14:paraId="0B328483" w14:textId="77777777" w:rsidR="00A45923" w:rsidRPr="00A45923" w:rsidRDefault="00A45923" w:rsidP="00A45923">
            <w:pPr>
              <w:rPr>
                <w:rFonts w:ascii="Bookman Old Style" w:hAnsi="Bookman Old Style" w:cs="Calibri"/>
                <w:bCs/>
                <w:lang w:bidi="hi-IN"/>
              </w:rPr>
            </w:pPr>
            <w:r w:rsidRPr="00A45923">
              <w:rPr>
                <w:rFonts w:ascii="Bookman Old Style" w:hAnsi="Bookman Old Style" w:cs="Calibri"/>
                <w:bCs/>
                <w:lang w:bidi="hi-IN"/>
              </w:rPr>
              <w:t>Bitumen – P</w:t>
            </w:r>
            <w:r w:rsidRPr="00A45923">
              <w:rPr>
                <w:rFonts w:ascii="Bookman Old Style" w:hAnsi="Bookman Old Style" w:cs="Calibri"/>
                <w:b/>
                <w:bCs/>
                <w:lang w:bidi="hi-IN"/>
              </w:rPr>
              <w:t>B</w:t>
            </w:r>
          </w:p>
        </w:tc>
        <w:tc>
          <w:tcPr>
            <w:tcW w:w="686" w:type="pct"/>
            <w:vAlign w:val="center"/>
          </w:tcPr>
          <w:p w14:paraId="2C12440C" w14:textId="418896CB" w:rsidR="00A45923" w:rsidRPr="00A45923" w:rsidRDefault="00A45923" w:rsidP="00A45923">
            <w:pPr>
              <w:jc w:val="center"/>
              <w:rPr>
                <w:rFonts w:ascii="Bookman Old Style" w:hAnsi="Bookman Old Style"/>
                <w:lang w:bidi="hi-IN"/>
              </w:rPr>
            </w:pPr>
            <w:r w:rsidRPr="00A45923">
              <w:rPr>
                <w:rFonts w:ascii="Bookman Old Style" w:hAnsi="Bookman Old Style"/>
                <w:lang w:bidi="hi-IN"/>
              </w:rPr>
              <w:t>00</w:t>
            </w:r>
          </w:p>
        </w:tc>
      </w:tr>
      <w:tr w:rsidR="00A45923" w:rsidRPr="003243A2" w14:paraId="1FBF72E2" w14:textId="77777777" w:rsidTr="00233F0C">
        <w:trPr>
          <w:trHeight w:val="177"/>
        </w:trPr>
        <w:tc>
          <w:tcPr>
            <w:tcW w:w="627" w:type="pct"/>
            <w:vAlign w:val="center"/>
          </w:tcPr>
          <w:p w14:paraId="6C62C18B" w14:textId="77777777" w:rsidR="00A45923" w:rsidRPr="003243A2" w:rsidRDefault="00A45923" w:rsidP="00A45923">
            <w:pPr>
              <w:rPr>
                <w:rFonts w:ascii="Bookman Old Style" w:hAnsi="Bookman Old Style" w:cs="Calibri"/>
                <w:lang w:bidi="hi-IN"/>
              </w:rPr>
            </w:pPr>
            <w:r w:rsidRPr="003243A2">
              <w:rPr>
                <w:rFonts w:ascii="Bookman Old Style" w:hAnsi="Bookman Old Style" w:cs="Calibri"/>
                <w:lang w:bidi="hi-IN"/>
              </w:rPr>
              <w:t>5</w:t>
            </w:r>
          </w:p>
        </w:tc>
        <w:tc>
          <w:tcPr>
            <w:tcW w:w="3687" w:type="pct"/>
            <w:vAlign w:val="center"/>
          </w:tcPr>
          <w:p w14:paraId="23A7F359" w14:textId="77777777" w:rsidR="00A45923" w:rsidRPr="00A45923" w:rsidRDefault="00A45923" w:rsidP="00A45923">
            <w:pPr>
              <w:rPr>
                <w:rFonts w:ascii="Bookman Old Style" w:hAnsi="Bookman Old Style" w:cs="Calibri"/>
                <w:bCs/>
                <w:lang w:bidi="hi-IN"/>
              </w:rPr>
            </w:pPr>
            <w:r w:rsidRPr="00A45923">
              <w:rPr>
                <w:rFonts w:ascii="Bookman Old Style" w:hAnsi="Bookman Old Style" w:cs="Calibri"/>
                <w:bCs/>
                <w:lang w:bidi="hi-IN"/>
              </w:rPr>
              <w:t>Fuel and Lubricants – P</w:t>
            </w:r>
            <w:r w:rsidRPr="00A45923">
              <w:rPr>
                <w:rFonts w:ascii="Bookman Old Style" w:hAnsi="Bookman Old Style" w:cs="Calibri"/>
                <w:b/>
                <w:bCs/>
                <w:lang w:bidi="hi-IN"/>
              </w:rPr>
              <w:t>F</w:t>
            </w:r>
          </w:p>
        </w:tc>
        <w:tc>
          <w:tcPr>
            <w:tcW w:w="686" w:type="pct"/>
            <w:vAlign w:val="center"/>
          </w:tcPr>
          <w:p w14:paraId="7D2F6EED" w14:textId="1BD89A5F" w:rsidR="00A45923" w:rsidRPr="00A45923" w:rsidRDefault="00A45923" w:rsidP="00A45923">
            <w:pPr>
              <w:jc w:val="center"/>
              <w:rPr>
                <w:rFonts w:ascii="Bookman Old Style" w:hAnsi="Bookman Old Style"/>
                <w:lang w:bidi="hi-IN"/>
              </w:rPr>
            </w:pPr>
            <w:r w:rsidRPr="00A45923">
              <w:rPr>
                <w:rFonts w:ascii="Bookman Old Style" w:hAnsi="Bookman Old Style"/>
                <w:lang w:bidi="hi-IN"/>
              </w:rPr>
              <w:t>10</w:t>
            </w:r>
          </w:p>
        </w:tc>
      </w:tr>
      <w:tr w:rsidR="00A45923" w:rsidRPr="003243A2" w14:paraId="2DC8D908" w14:textId="77777777" w:rsidTr="00233F0C">
        <w:trPr>
          <w:trHeight w:val="320"/>
        </w:trPr>
        <w:tc>
          <w:tcPr>
            <w:tcW w:w="627" w:type="pct"/>
            <w:vAlign w:val="center"/>
          </w:tcPr>
          <w:p w14:paraId="0EA71A73" w14:textId="77777777" w:rsidR="00A45923" w:rsidRPr="003243A2" w:rsidRDefault="00A45923" w:rsidP="00A45923">
            <w:pPr>
              <w:rPr>
                <w:rFonts w:ascii="Bookman Old Style" w:hAnsi="Bookman Old Style" w:cs="Calibri"/>
                <w:lang w:bidi="hi-IN"/>
              </w:rPr>
            </w:pPr>
            <w:r w:rsidRPr="003243A2">
              <w:rPr>
                <w:rFonts w:ascii="Bookman Old Style" w:hAnsi="Bookman Old Style" w:cs="Calibri"/>
                <w:lang w:bidi="hi-IN"/>
              </w:rPr>
              <w:t>6</w:t>
            </w:r>
          </w:p>
        </w:tc>
        <w:tc>
          <w:tcPr>
            <w:tcW w:w="3687" w:type="pct"/>
            <w:vAlign w:val="center"/>
          </w:tcPr>
          <w:p w14:paraId="3BAE7928" w14:textId="77777777" w:rsidR="00A45923" w:rsidRPr="00A45923" w:rsidRDefault="00A45923" w:rsidP="00A45923">
            <w:pPr>
              <w:rPr>
                <w:rFonts w:ascii="Bookman Old Style" w:hAnsi="Bookman Old Style" w:cs="Calibri"/>
                <w:bCs/>
                <w:lang w:bidi="hi-IN"/>
              </w:rPr>
            </w:pPr>
            <w:r w:rsidRPr="00A45923">
              <w:rPr>
                <w:rFonts w:ascii="Bookman Old Style" w:hAnsi="Bookman Old Style" w:cs="Calibri"/>
                <w:bCs/>
                <w:lang w:bidi="hi-IN"/>
              </w:rPr>
              <w:t>Plant and Machinery Spares - P</w:t>
            </w:r>
            <w:r w:rsidRPr="00A45923">
              <w:rPr>
                <w:rFonts w:ascii="Bookman Old Style" w:hAnsi="Bookman Old Style" w:cs="Calibri"/>
                <w:b/>
                <w:bCs/>
                <w:lang w:bidi="hi-IN"/>
              </w:rPr>
              <w:t>P</w:t>
            </w:r>
          </w:p>
        </w:tc>
        <w:tc>
          <w:tcPr>
            <w:tcW w:w="686" w:type="pct"/>
            <w:vAlign w:val="center"/>
          </w:tcPr>
          <w:p w14:paraId="2F6AC308" w14:textId="24268B52" w:rsidR="00A45923" w:rsidRPr="00A45923" w:rsidRDefault="00A45923" w:rsidP="00A45923">
            <w:pPr>
              <w:jc w:val="center"/>
              <w:rPr>
                <w:rFonts w:ascii="Bookman Old Style" w:hAnsi="Bookman Old Style"/>
                <w:lang w:bidi="hi-IN"/>
              </w:rPr>
            </w:pPr>
            <w:r w:rsidRPr="00A45923">
              <w:rPr>
                <w:rFonts w:ascii="Bookman Old Style" w:hAnsi="Bookman Old Style"/>
                <w:lang w:bidi="hi-IN"/>
              </w:rPr>
              <w:t>8</w:t>
            </w:r>
          </w:p>
        </w:tc>
      </w:tr>
      <w:tr w:rsidR="00A45923" w:rsidRPr="00F1188B" w14:paraId="607FC8DD" w14:textId="77777777" w:rsidTr="00233F0C">
        <w:trPr>
          <w:trHeight w:val="58"/>
        </w:trPr>
        <w:tc>
          <w:tcPr>
            <w:tcW w:w="627" w:type="pct"/>
            <w:vAlign w:val="center"/>
          </w:tcPr>
          <w:p w14:paraId="0D3ADA8E" w14:textId="77777777" w:rsidR="00A45923" w:rsidRPr="003243A2" w:rsidRDefault="00A45923" w:rsidP="00A45923">
            <w:pPr>
              <w:rPr>
                <w:rFonts w:ascii="Bookman Old Style" w:hAnsi="Bookman Old Style" w:cs="Calibri"/>
                <w:lang w:bidi="hi-IN"/>
              </w:rPr>
            </w:pPr>
            <w:r w:rsidRPr="003243A2">
              <w:rPr>
                <w:rFonts w:ascii="Bookman Old Style" w:hAnsi="Bookman Old Style" w:cs="Calibri"/>
                <w:lang w:bidi="hi-IN"/>
              </w:rPr>
              <w:t xml:space="preserve"> 7</w:t>
            </w:r>
          </w:p>
        </w:tc>
        <w:tc>
          <w:tcPr>
            <w:tcW w:w="3687" w:type="pct"/>
            <w:vAlign w:val="center"/>
          </w:tcPr>
          <w:p w14:paraId="25DF3A7A" w14:textId="77777777" w:rsidR="00A45923" w:rsidRPr="00A45923" w:rsidRDefault="00A45923" w:rsidP="00A45923">
            <w:pPr>
              <w:rPr>
                <w:rFonts w:ascii="Bookman Old Style" w:hAnsi="Bookman Old Style" w:cs="Calibri"/>
                <w:bCs/>
                <w:lang w:bidi="hi-IN"/>
              </w:rPr>
            </w:pPr>
            <w:r w:rsidRPr="00A45923">
              <w:rPr>
                <w:rFonts w:ascii="Bookman Old Style" w:hAnsi="Bookman Old Style" w:cs="Calibri"/>
                <w:bCs/>
                <w:lang w:bidi="hi-IN"/>
              </w:rPr>
              <w:t>Other materials - P</w:t>
            </w:r>
            <w:r w:rsidRPr="00A45923">
              <w:rPr>
                <w:rFonts w:ascii="Bookman Old Style" w:hAnsi="Bookman Old Style" w:cs="Calibri"/>
                <w:b/>
                <w:bCs/>
                <w:lang w:bidi="hi-IN"/>
              </w:rPr>
              <w:t>M</w:t>
            </w:r>
          </w:p>
        </w:tc>
        <w:tc>
          <w:tcPr>
            <w:tcW w:w="686" w:type="pct"/>
            <w:vAlign w:val="center"/>
          </w:tcPr>
          <w:p w14:paraId="7FD31955" w14:textId="36D9F483" w:rsidR="00A45923" w:rsidRPr="00A45923" w:rsidRDefault="00A45923" w:rsidP="00A45923">
            <w:pPr>
              <w:jc w:val="center"/>
              <w:rPr>
                <w:rFonts w:ascii="Bookman Old Style" w:hAnsi="Bookman Old Style"/>
                <w:lang w:bidi="hi-IN"/>
              </w:rPr>
            </w:pPr>
            <w:r w:rsidRPr="00A45923">
              <w:rPr>
                <w:rFonts w:ascii="Bookman Old Style" w:hAnsi="Bookman Old Style"/>
                <w:lang w:bidi="hi-IN"/>
              </w:rPr>
              <w:t>10</w:t>
            </w:r>
          </w:p>
        </w:tc>
      </w:tr>
    </w:tbl>
    <w:p w14:paraId="5186DA80" w14:textId="77777777" w:rsidR="00927758" w:rsidRDefault="00927758" w:rsidP="00927758">
      <w:pPr>
        <w:spacing w:after="0" w:line="240" w:lineRule="auto"/>
        <w:jc w:val="both"/>
        <w:rPr>
          <w:rFonts w:ascii="Bookman Old Style" w:hAnsi="Bookman Old Style"/>
          <w:sz w:val="20"/>
          <w:szCs w:val="24"/>
        </w:rPr>
      </w:pPr>
    </w:p>
    <w:p w14:paraId="72606381" w14:textId="77777777" w:rsidR="00927758" w:rsidRDefault="00927758" w:rsidP="00630F80">
      <w:pPr>
        <w:spacing w:after="0" w:line="240" w:lineRule="auto"/>
        <w:ind w:left="360"/>
        <w:jc w:val="both"/>
        <w:rPr>
          <w:rFonts w:ascii="Bookman Old Style" w:hAnsi="Bookman Old Style"/>
          <w:sz w:val="20"/>
          <w:szCs w:val="24"/>
        </w:rPr>
      </w:pPr>
    </w:p>
    <w:p w14:paraId="13445A1A" w14:textId="09455D07" w:rsidR="00000241" w:rsidRPr="0068273C" w:rsidRDefault="00000241" w:rsidP="00980F71">
      <w:pPr>
        <w:spacing w:after="0" w:line="240" w:lineRule="auto"/>
        <w:ind w:left="426"/>
        <w:jc w:val="both"/>
        <w:rPr>
          <w:rFonts w:ascii="Bookman Old Style" w:hAnsi="Bookman Old Style"/>
          <w:sz w:val="20"/>
          <w:szCs w:val="24"/>
        </w:rPr>
      </w:pPr>
      <w:r w:rsidRPr="0068273C">
        <w:rPr>
          <w:rFonts w:ascii="Bookman Old Style" w:hAnsi="Bookman Old Style"/>
          <w:sz w:val="20"/>
          <w:szCs w:val="24"/>
        </w:rPr>
        <w:t xml:space="preserve">38 -The Formula has some normal components. It should be changed if need </w:t>
      </w:r>
      <w:proofErr w:type="gramStart"/>
      <w:r w:rsidRPr="0068273C">
        <w:rPr>
          <w:rFonts w:ascii="Bookman Old Style" w:hAnsi="Bookman Old Style"/>
          <w:sz w:val="20"/>
          <w:szCs w:val="24"/>
        </w:rPr>
        <w:t>be</w:t>
      </w:r>
      <w:proofErr w:type="gramEnd"/>
      <w:r w:rsidRPr="0068273C">
        <w:rPr>
          <w:rFonts w:ascii="Bookman Old Style" w:hAnsi="Bookman Old Style"/>
          <w:sz w:val="20"/>
          <w:szCs w:val="24"/>
        </w:rPr>
        <w:t xml:space="preserv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w:t>
      </w:r>
      <w:proofErr w:type="spellStart"/>
      <w:r w:rsidRPr="0068273C">
        <w:rPr>
          <w:rFonts w:ascii="Bookman Old Style" w:hAnsi="Bookman Old Style"/>
          <w:sz w:val="20"/>
          <w:szCs w:val="24"/>
        </w:rPr>
        <w:t>center</w:t>
      </w:r>
      <w:proofErr w:type="spellEnd"/>
      <w:r w:rsidRPr="0068273C">
        <w:rPr>
          <w:rFonts w:ascii="Bookman Old Style" w:hAnsi="Bookman Old Style"/>
          <w:sz w:val="20"/>
          <w:szCs w:val="24"/>
        </w:rPr>
        <w:t xml:space="preserve">. The </w:t>
      </w:r>
      <w:proofErr w:type="spellStart"/>
      <w:r w:rsidRPr="0068273C">
        <w:rPr>
          <w:rFonts w:ascii="Bookman Old Style" w:hAnsi="Bookman Old Style"/>
          <w:sz w:val="20"/>
          <w:szCs w:val="24"/>
        </w:rPr>
        <w:t>centers</w:t>
      </w:r>
      <w:proofErr w:type="spellEnd"/>
      <w:r w:rsidRPr="0068273C">
        <w:rPr>
          <w:rFonts w:ascii="Bookman Old Style" w:hAnsi="Bookman Old Style"/>
          <w:sz w:val="20"/>
          <w:szCs w:val="24"/>
        </w:rPr>
        <w:t xml:space="preserve">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xml:space="preserve">. Chose the </w:t>
      </w:r>
      <w:proofErr w:type="spellStart"/>
      <w:r w:rsidRPr="0068273C">
        <w:rPr>
          <w:rFonts w:ascii="Bookman Old Style" w:hAnsi="Bookman Old Style"/>
          <w:sz w:val="20"/>
          <w:szCs w:val="24"/>
        </w:rPr>
        <w:t>center</w:t>
      </w:r>
      <w:proofErr w:type="spellEnd"/>
      <w:r w:rsidRPr="0068273C">
        <w:rPr>
          <w:rFonts w:ascii="Bookman Old Style" w:hAnsi="Bookman Old Style"/>
          <w:sz w:val="20"/>
          <w:szCs w:val="24"/>
        </w:rPr>
        <w:t xml:space="preserve">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7"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44 </w:t>
      </w:r>
      <w:proofErr w:type="gramStart"/>
      <w:r w:rsidRPr="0068273C">
        <w:rPr>
          <w:rFonts w:ascii="Bookman Old Style" w:hAnsi="Bookman Old Style"/>
          <w:sz w:val="20"/>
          <w:szCs w:val="24"/>
        </w:rPr>
        <w:t>-  Insert</w:t>
      </w:r>
      <w:proofErr w:type="gramEnd"/>
      <w:r w:rsidRPr="0068273C">
        <w:rPr>
          <w:rFonts w:ascii="Bookman Old Style" w:hAnsi="Bookman Old Style"/>
          <w:sz w:val="20"/>
          <w:szCs w:val="24"/>
        </w:rPr>
        <w:t xml:space="preserve">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w:t>
      </w:r>
      <w:proofErr w:type="gramStart"/>
      <w:r w:rsidRPr="0068273C">
        <w:rPr>
          <w:rFonts w:ascii="Bookman Old Style" w:hAnsi="Bookman Old Style"/>
          <w:sz w:val="20"/>
          <w:szCs w:val="24"/>
        </w:rPr>
        <w:t>-  Add</w:t>
      </w:r>
      <w:proofErr w:type="gramEnd"/>
      <w:r w:rsidRPr="0068273C">
        <w:rPr>
          <w:rFonts w:ascii="Bookman Old Style" w:hAnsi="Bookman Old Style"/>
          <w:sz w:val="20"/>
          <w:szCs w:val="24"/>
        </w:rPr>
        <w:t>,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24F85375" w14:textId="21D305BF" w:rsidR="002C3194" w:rsidRPr="0068273C"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p>
    <w:p w14:paraId="65A66E25" w14:textId="77777777" w:rsidR="00CF13B3" w:rsidRDefault="00CB7210" w:rsidP="00A3172B">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r w:rsidR="00A3172B">
        <w:rPr>
          <w:rFonts w:ascii="Bookman Old Style" w:hAnsi="Bookman Old Style"/>
          <w:sz w:val="24"/>
          <w:szCs w:val="24"/>
        </w:rPr>
        <w:t xml:space="preserve"> </w:t>
      </w:r>
    </w:p>
    <w:tbl>
      <w:tblPr>
        <w:tblW w:w="9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6"/>
        <w:gridCol w:w="1304"/>
        <w:gridCol w:w="3377"/>
      </w:tblGrid>
      <w:tr w:rsidR="00630B55" w:rsidRPr="00630B55" w14:paraId="59113D34" w14:textId="77777777" w:rsidTr="00630B55">
        <w:trPr>
          <w:trHeight w:val="458"/>
        </w:trPr>
        <w:tc>
          <w:tcPr>
            <w:tcW w:w="9359" w:type="dxa"/>
            <w:gridSpan w:val="4"/>
            <w:tcBorders>
              <w:top w:val="single" w:sz="4" w:space="0" w:color="auto"/>
              <w:left w:val="single" w:sz="4" w:space="0" w:color="auto"/>
              <w:bottom w:val="single" w:sz="4" w:space="0" w:color="auto"/>
              <w:right w:val="single" w:sz="4" w:space="0" w:color="auto"/>
            </w:tcBorders>
            <w:hideMark/>
          </w:tcPr>
          <w:p w14:paraId="209D995D" w14:textId="4F23281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bCs/>
                <w:sz w:val="20"/>
                <w:szCs w:val="20"/>
              </w:rPr>
              <w:t xml:space="preserve">Sub-station: </w:t>
            </w:r>
            <w:r w:rsidRPr="00630B55">
              <w:rPr>
                <w:rFonts w:ascii="Bookman Old Style" w:hAnsi="Bookman Old Style" w:cs="Arial"/>
                <w:sz w:val="20"/>
                <w:szCs w:val="20"/>
              </w:rPr>
              <w:t>Completion period</w:t>
            </w:r>
            <w:r w:rsidRPr="00630B55">
              <w:rPr>
                <w:rFonts w:ascii="Bookman Old Style" w:hAnsi="Bookman Old Style" w:cs="Arial"/>
                <w:b/>
                <w:sz w:val="20"/>
                <w:szCs w:val="20"/>
              </w:rPr>
              <w:t xml:space="preserve">- </w:t>
            </w:r>
            <w:r w:rsidR="003F675A" w:rsidRPr="003F675A">
              <w:rPr>
                <w:rFonts w:ascii="Bookman Old Style" w:hAnsi="Bookman Old Style" w:cs="Arial"/>
                <w:b/>
                <w:bCs/>
                <w:color w:val="EE0000"/>
                <w:sz w:val="20"/>
                <w:szCs w:val="20"/>
              </w:rPr>
              <w:t>24</w:t>
            </w:r>
            <w:r w:rsidRPr="003F675A">
              <w:rPr>
                <w:rFonts w:ascii="Bookman Old Style" w:hAnsi="Bookman Old Style" w:cs="Arial"/>
                <w:b/>
                <w:bCs/>
                <w:color w:val="EE0000"/>
                <w:sz w:val="20"/>
                <w:szCs w:val="20"/>
              </w:rPr>
              <w:t xml:space="preserve"> (</w:t>
            </w:r>
            <w:proofErr w:type="gramStart"/>
            <w:r w:rsidR="003F675A" w:rsidRPr="003F675A">
              <w:rPr>
                <w:rFonts w:ascii="Bookman Old Style" w:hAnsi="Bookman Old Style" w:cs="Arial"/>
                <w:b/>
                <w:bCs/>
                <w:color w:val="EE0000"/>
                <w:sz w:val="20"/>
                <w:szCs w:val="20"/>
              </w:rPr>
              <w:t>TWENTY FOUR</w:t>
            </w:r>
            <w:proofErr w:type="gramEnd"/>
            <w:r w:rsidRPr="003F675A">
              <w:rPr>
                <w:rFonts w:ascii="Bookman Old Style" w:hAnsi="Bookman Old Style"/>
                <w:b/>
                <w:color w:val="EE0000"/>
                <w:sz w:val="20"/>
                <w:szCs w:val="20"/>
              </w:rPr>
              <w:t>) Months</w:t>
            </w:r>
            <w:r w:rsidRPr="003F675A">
              <w:rPr>
                <w:rFonts w:ascii="Bookman Old Style" w:hAnsi="Bookman Old Style"/>
                <w:color w:val="EE0000"/>
                <w:sz w:val="20"/>
                <w:szCs w:val="20"/>
              </w:rPr>
              <w:t xml:space="preserve"> </w:t>
            </w:r>
            <w:r w:rsidRPr="00630B55">
              <w:rPr>
                <w:rFonts w:ascii="Bookman Old Style" w:hAnsi="Bookman Old Style"/>
                <w:sz w:val="20"/>
                <w:szCs w:val="20"/>
              </w:rPr>
              <w:t>from the date of Letter of Intent to Award the Contract including monsoon period.</w:t>
            </w:r>
          </w:p>
        </w:tc>
      </w:tr>
      <w:tr w:rsidR="00630B55" w:rsidRPr="00630B55" w14:paraId="62857EDB" w14:textId="77777777" w:rsidTr="00630B55">
        <w:trPr>
          <w:trHeight w:val="602"/>
        </w:trPr>
        <w:tc>
          <w:tcPr>
            <w:tcW w:w="992" w:type="dxa"/>
            <w:tcBorders>
              <w:top w:val="single" w:sz="4" w:space="0" w:color="auto"/>
              <w:left w:val="single" w:sz="4" w:space="0" w:color="auto"/>
              <w:bottom w:val="single" w:sz="4" w:space="0" w:color="auto"/>
              <w:right w:val="single" w:sz="4" w:space="0" w:color="auto"/>
            </w:tcBorders>
            <w:vAlign w:val="center"/>
            <w:hideMark/>
          </w:tcPr>
          <w:p w14:paraId="0565EB7B"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077D44"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Activities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45D5A4A"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6C5DB8C0"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Percentage of penalty</w:t>
            </w:r>
          </w:p>
        </w:tc>
      </w:tr>
      <w:tr w:rsidR="0072422F" w:rsidRPr="00630B55" w14:paraId="251FE9B9" w14:textId="77777777" w:rsidTr="00630B55">
        <w:trPr>
          <w:trHeight w:val="575"/>
        </w:trPr>
        <w:tc>
          <w:tcPr>
            <w:tcW w:w="992" w:type="dxa"/>
            <w:tcBorders>
              <w:top w:val="single" w:sz="4" w:space="0" w:color="auto"/>
              <w:left w:val="single" w:sz="4" w:space="0" w:color="auto"/>
              <w:bottom w:val="single" w:sz="4" w:space="0" w:color="auto"/>
              <w:right w:val="single" w:sz="4" w:space="0" w:color="auto"/>
            </w:tcBorders>
            <w:hideMark/>
          </w:tcPr>
          <w:p w14:paraId="366080FC" w14:textId="77777777" w:rsidR="0072422F" w:rsidRPr="00630B55" w:rsidRDefault="0072422F" w:rsidP="0072422F">
            <w:pPr>
              <w:tabs>
                <w:tab w:val="left" w:pos="900"/>
              </w:tabs>
              <w:jc w:val="both"/>
              <w:rPr>
                <w:rFonts w:ascii="Bookman Old Style" w:hAnsi="Bookman Old Style"/>
                <w:sz w:val="20"/>
                <w:szCs w:val="20"/>
              </w:rPr>
            </w:pPr>
            <w:r w:rsidRPr="00630B55">
              <w:rPr>
                <w:rFonts w:ascii="Bookman Old Style" w:hAnsi="Bookman Old Style"/>
                <w:sz w:val="20"/>
                <w:szCs w:val="20"/>
              </w:rPr>
              <w:t>Stage-I</w:t>
            </w:r>
          </w:p>
        </w:tc>
        <w:tc>
          <w:tcPr>
            <w:tcW w:w="3686" w:type="dxa"/>
            <w:tcBorders>
              <w:top w:val="single" w:sz="4" w:space="0" w:color="auto"/>
              <w:left w:val="single" w:sz="4" w:space="0" w:color="auto"/>
              <w:bottom w:val="single" w:sz="4" w:space="0" w:color="auto"/>
              <w:right w:val="single" w:sz="4" w:space="0" w:color="auto"/>
            </w:tcBorders>
          </w:tcPr>
          <w:p w14:paraId="2F410CD4" w14:textId="4575229F" w:rsidR="0072422F" w:rsidRPr="0072422F" w:rsidRDefault="0072422F" w:rsidP="0072422F">
            <w:pPr>
              <w:tabs>
                <w:tab w:val="left" w:pos="900"/>
              </w:tabs>
              <w:jc w:val="both"/>
              <w:rPr>
                <w:rFonts w:ascii="Bookman Old Style" w:hAnsi="Bookman Old Style"/>
                <w:sz w:val="20"/>
                <w:szCs w:val="20"/>
              </w:rPr>
            </w:pPr>
            <w:r w:rsidRPr="0072422F">
              <w:rPr>
                <w:rFonts w:ascii="Bookman Old Style" w:hAnsi="Bookman Old Style"/>
                <w:sz w:val="20"/>
                <w:szCs w:val="20"/>
              </w:rPr>
              <w:t xml:space="preserve">Approval of Vendors for all </w:t>
            </w:r>
            <w:proofErr w:type="spellStart"/>
            <w:r w:rsidRPr="0072422F">
              <w:rPr>
                <w:rFonts w:ascii="Bookman Old Style" w:hAnsi="Bookman Old Style"/>
                <w:sz w:val="20"/>
                <w:szCs w:val="20"/>
              </w:rPr>
              <w:t>equipments</w:t>
            </w:r>
            <w:proofErr w:type="spellEnd"/>
            <w:r w:rsidRPr="0072422F">
              <w:rPr>
                <w:rFonts w:ascii="Bookman Old Style" w:hAnsi="Bookman Old Style"/>
                <w:sz w:val="20"/>
                <w:szCs w:val="20"/>
              </w:rPr>
              <w:t xml:space="preserve">/ Structures, Approval of Drawings for all </w:t>
            </w:r>
            <w:proofErr w:type="spellStart"/>
            <w:r w:rsidRPr="0072422F">
              <w:rPr>
                <w:rFonts w:ascii="Bookman Old Style" w:hAnsi="Bookman Old Style"/>
                <w:sz w:val="20"/>
                <w:szCs w:val="20"/>
              </w:rPr>
              <w:t>equipments</w:t>
            </w:r>
            <w:proofErr w:type="spellEnd"/>
            <w:r w:rsidRPr="0072422F">
              <w:rPr>
                <w:rFonts w:ascii="Bookman Old Style" w:hAnsi="Bookman Old Style"/>
                <w:sz w:val="20"/>
                <w:szCs w:val="20"/>
              </w:rPr>
              <w:t xml:space="preserve">/ Structures, Land </w:t>
            </w:r>
            <w:proofErr w:type="spellStart"/>
            <w:r w:rsidRPr="0072422F">
              <w:rPr>
                <w:rFonts w:ascii="Bookman Old Style" w:hAnsi="Bookman Old Style"/>
                <w:sz w:val="20"/>
                <w:szCs w:val="20"/>
              </w:rPr>
              <w:t>leveling</w:t>
            </w:r>
            <w:proofErr w:type="spellEnd"/>
            <w:r w:rsidRPr="0072422F">
              <w:rPr>
                <w:rFonts w:ascii="Bookman Old Style" w:hAnsi="Bookman Old Style"/>
                <w:sz w:val="20"/>
                <w:szCs w:val="20"/>
              </w:rPr>
              <w:t xml:space="preserve">, Security fencing etc., and Foundation Works for ODS, Erection of Columns for Control Room, </w:t>
            </w:r>
            <w:proofErr w:type="spellStart"/>
            <w:r w:rsidRPr="0072422F">
              <w:rPr>
                <w:rFonts w:ascii="Bookman Old Style" w:hAnsi="Bookman Old Style"/>
                <w:sz w:val="20"/>
                <w:szCs w:val="20"/>
              </w:rPr>
              <w:t>Earthmat</w:t>
            </w:r>
            <w:proofErr w:type="spellEnd"/>
            <w:r w:rsidRPr="0072422F">
              <w:rPr>
                <w:rFonts w:ascii="Bookman Old Style" w:hAnsi="Bookman Old Style"/>
                <w:sz w:val="20"/>
                <w:szCs w:val="20"/>
              </w:rPr>
              <w:t xml:space="preserve"> work etc., Approval of Drawing for Civil works, dismantling works if any.</w:t>
            </w:r>
          </w:p>
        </w:tc>
        <w:tc>
          <w:tcPr>
            <w:tcW w:w="1304" w:type="dxa"/>
            <w:tcBorders>
              <w:top w:val="single" w:sz="4" w:space="0" w:color="auto"/>
              <w:left w:val="single" w:sz="4" w:space="0" w:color="auto"/>
              <w:bottom w:val="single" w:sz="4" w:space="0" w:color="auto"/>
              <w:right w:val="single" w:sz="4" w:space="0" w:color="auto"/>
            </w:tcBorders>
            <w:hideMark/>
          </w:tcPr>
          <w:p w14:paraId="6D95ED37" w14:textId="7A54477D" w:rsidR="0072422F" w:rsidRPr="003F675A" w:rsidRDefault="0072422F" w:rsidP="0072422F">
            <w:pPr>
              <w:tabs>
                <w:tab w:val="left" w:pos="900"/>
              </w:tabs>
              <w:ind w:left="-198"/>
              <w:jc w:val="center"/>
              <w:rPr>
                <w:rFonts w:ascii="Bookman Old Style" w:hAnsi="Bookman Old Style"/>
                <w:b/>
                <w:color w:val="EE0000"/>
                <w:sz w:val="20"/>
                <w:szCs w:val="20"/>
              </w:rPr>
            </w:pPr>
            <w:r>
              <w:rPr>
                <w:rFonts w:ascii="Bookman Old Style" w:hAnsi="Bookman Old Style"/>
                <w:b/>
                <w:color w:val="EE0000"/>
                <w:sz w:val="20"/>
                <w:szCs w:val="20"/>
              </w:rPr>
              <w:t>6</w:t>
            </w:r>
            <w:r w:rsidRPr="003F675A">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2BBA4CC5" w14:textId="77777777" w:rsidR="0072422F" w:rsidRPr="00630B55" w:rsidRDefault="0072422F" w:rsidP="0072422F">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 for the uncompleted portion of the work shall be deducted out of running bills as penalty.</w:t>
            </w:r>
          </w:p>
        </w:tc>
      </w:tr>
      <w:tr w:rsidR="0072422F" w:rsidRPr="00630B55" w14:paraId="6CD1F2E9" w14:textId="77777777" w:rsidTr="00630B55">
        <w:trPr>
          <w:trHeight w:val="2245"/>
        </w:trPr>
        <w:tc>
          <w:tcPr>
            <w:tcW w:w="992" w:type="dxa"/>
            <w:tcBorders>
              <w:top w:val="single" w:sz="4" w:space="0" w:color="auto"/>
              <w:left w:val="single" w:sz="4" w:space="0" w:color="auto"/>
              <w:bottom w:val="single" w:sz="4" w:space="0" w:color="auto"/>
              <w:right w:val="single" w:sz="4" w:space="0" w:color="auto"/>
            </w:tcBorders>
            <w:hideMark/>
          </w:tcPr>
          <w:p w14:paraId="545634F9" w14:textId="77777777" w:rsidR="0072422F" w:rsidRPr="00630B55" w:rsidRDefault="0072422F" w:rsidP="0072422F">
            <w:pPr>
              <w:tabs>
                <w:tab w:val="left" w:pos="900"/>
              </w:tabs>
              <w:jc w:val="both"/>
              <w:rPr>
                <w:rFonts w:ascii="Bookman Old Style" w:hAnsi="Bookman Old Style"/>
                <w:sz w:val="20"/>
                <w:szCs w:val="20"/>
              </w:rPr>
            </w:pPr>
            <w:r w:rsidRPr="00630B55">
              <w:rPr>
                <w:rFonts w:ascii="Bookman Old Style" w:hAnsi="Bookman Old Style"/>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0A3B1B56" w14:textId="499E1779" w:rsidR="0072422F" w:rsidRPr="0072422F" w:rsidRDefault="0072422F" w:rsidP="0072422F">
            <w:pPr>
              <w:tabs>
                <w:tab w:val="left" w:pos="900"/>
              </w:tabs>
              <w:jc w:val="both"/>
              <w:rPr>
                <w:rFonts w:ascii="Bookman Old Style" w:hAnsi="Bookman Old Style"/>
                <w:sz w:val="20"/>
                <w:szCs w:val="20"/>
              </w:rPr>
            </w:pPr>
            <w:r w:rsidRPr="0072422F">
              <w:rPr>
                <w:rFonts w:ascii="Bookman Old Style" w:hAnsi="Bookman Old Style"/>
                <w:sz w:val="20"/>
                <w:szCs w:val="20"/>
              </w:rPr>
              <w:t xml:space="preserve">Supply of all </w:t>
            </w:r>
            <w:proofErr w:type="spellStart"/>
            <w:r w:rsidRPr="0072422F">
              <w:rPr>
                <w:rFonts w:ascii="Bookman Old Style" w:hAnsi="Bookman Old Style"/>
                <w:sz w:val="20"/>
                <w:szCs w:val="20"/>
              </w:rPr>
              <w:t>Equipments</w:t>
            </w:r>
            <w:proofErr w:type="spellEnd"/>
            <w:r w:rsidRPr="0072422F">
              <w:rPr>
                <w:rFonts w:ascii="Bookman Old Style" w:hAnsi="Bookman Old Style"/>
                <w:sz w:val="20"/>
                <w:szCs w:val="20"/>
              </w:rPr>
              <w:t xml:space="preserve"> (Excluding Power Transformer), Erection of Gantry, Mounting Structure and Construction of Control Room, Cable Ducts, Laying of Power and Control Cables, balance </w:t>
            </w:r>
            <w:proofErr w:type="spellStart"/>
            <w:r w:rsidRPr="0072422F">
              <w:rPr>
                <w:rFonts w:ascii="Bookman Old Style" w:hAnsi="Bookman Old Style"/>
                <w:sz w:val="20"/>
                <w:szCs w:val="20"/>
              </w:rPr>
              <w:t>earthmat</w:t>
            </w:r>
            <w:proofErr w:type="spellEnd"/>
            <w:r w:rsidRPr="0072422F">
              <w:rPr>
                <w:rFonts w:ascii="Bookman Old Style" w:hAnsi="Bookman Old Style"/>
                <w:sz w:val="20"/>
                <w:szCs w:val="20"/>
              </w:rPr>
              <w:t xml:space="preserve"> </w:t>
            </w:r>
            <w:proofErr w:type="gramStart"/>
            <w:r w:rsidRPr="0072422F">
              <w:rPr>
                <w:rFonts w:ascii="Bookman Old Style" w:hAnsi="Bookman Old Style"/>
                <w:sz w:val="20"/>
                <w:szCs w:val="20"/>
              </w:rPr>
              <w:t>works(</w:t>
            </w:r>
            <w:proofErr w:type="gramEnd"/>
            <w:r w:rsidRPr="0072422F">
              <w:rPr>
                <w:rFonts w:ascii="Bookman Old Style" w:hAnsi="Bookman Old Style"/>
                <w:sz w:val="20"/>
                <w:szCs w:val="20"/>
              </w:rPr>
              <w:t xml:space="preserve">if any) </w:t>
            </w:r>
            <w:r w:rsidRPr="0072422F">
              <w:rPr>
                <w:rFonts w:ascii="Bookman Old Style" w:hAnsi="Bookman Old Style"/>
                <w:sz w:val="20"/>
                <w:szCs w:val="20"/>
              </w:rPr>
              <w:lastRenderedPageBreak/>
              <w:t>etc., &amp; other Civil Works.</w:t>
            </w:r>
          </w:p>
        </w:tc>
        <w:tc>
          <w:tcPr>
            <w:tcW w:w="1304" w:type="dxa"/>
            <w:tcBorders>
              <w:top w:val="single" w:sz="4" w:space="0" w:color="auto"/>
              <w:left w:val="single" w:sz="4" w:space="0" w:color="auto"/>
              <w:bottom w:val="single" w:sz="4" w:space="0" w:color="auto"/>
              <w:right w:val="single" w:sz="4" w:space="0" w:color="auto"/>
            </w:tcBorders>
          </w:tcPr>
          <w:p w14:paraId="189474C8" w14:textId="77777777" w:rsidR="0072422F" w:rsidRPr="003F675A" w:rsidRDefault="0072422F" w:rsidP="0072422F">
            <w:pPr>
              <w:tabs>
                <w:tab w:val="left" w:pos="900"/>
              </w:tabs>
              <w:jc w:val="center"/>
              <w:rPr>
                <w:rFonts w:ascii="Bookman Old Style" w:hAnsi="Bookman Old Style"/>
                <w:b/>
                <w:color w:val="EE0000"/>
                <w:sz w:val="20"/>
                <w:szCs w:val="20"/>
              </w:rPr>
            </w:pPr>
            <w:r w:rsidRPr="003F675A">
              <w:rPr>
                <w:rFonts w:ascii="Bookman Old Style" w:hAnsi="Bookman Old Style"/>
                <w:b/>
                <w:color w:val="EE0000"/>
                <w:sz w:val="20"/>
                <w:szCs w:val="20"/>
              </w:rPr>
              <w:lastRenderedPageBreak/>
              <w:t>10 Months</w:t>
            </w:r>
          </w:p>
          <w:p w14:paraId="1250DB86" w14:textId="77777777" w:rsidR="0072422F" w:rsidRPr="003F675A" w:rsidRDefault="0072422F" w:rsidP="0072422F">
            <w:pPr>
              <w:rPr>
                <w:rFonts w:ascii="Bookman Old Style" w:hAnsi="Bookman Old Style"/>
                <w:color w:val="EE0000"/>
                <w:sz w:val="20"/>
                <w:szCs w:val="20"/>
              </w:rPr>
            </w:pPr>
          </w:p>
          <w:p w14:paraId="4302665E" w14:textId="77777777" w:rsidR="0072422F" w:rsidRPr="003F675A" w:rsidRDefault="0072422F" w:rsidP="0072422F">
            <w:pPr>
              <w:rPr>
                <w:rFonts w:ascii="Bookman Old Style" w:hAnsi="Bookman Old Style"/>
                <w:color w:val="EE0000"/>
                <w:sz w:val="20"/>
                <w:szCs w:val="20"/>
              </w:rPr>
            </w:pPr>
          </w:p>
          <w:p w14:paraId="4CCBC88B" w14:textId="77777777" w:rsidR="0072422F" w:rsidRPr="003F675A" w:rsidRDefault="0072422F" w:rsidP="0072422F">
            <w:pPr>
              <w:rPr>
                <w:rFonts w:ascii="Bookman Old Style" w:hAnsi="Bookman Old Style"/>
                <w:color w:val="EE0000"/>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5583D61" w14:textId="77777777" w:rsidR="0072422F" w:rsidRDefault="0072422F" w:rsidP="0072422F">
            <w:pPr>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Stage-II for the uncompleted portion of the work shall be deducted out of running bills as penalty.</w:t>
            </w:r>
          </w:p>
          <w:p w14:paraId="40D95656" w14:textId="77777777" w:rsidR="0072422F" w:rsidRPr="00630B55" w:rsidRDefault="0072422F" w:rsidP="0072422F">
            <w:pPr>
              <w:rPr>
                <w:rFonts w:ascii="Bookman Old Style" w:hAnsi="Bookman Old Style"/>
                <w:sz w:val="20"/>
                <w:szCs w:val="20"/>
              </w:rPr>
            </w:pPr>
          </w:p>
        </w:tc>
      </w:tr>
      <w:tr w:rsidR="0072422F" w:rsidRPr="00630B55" w14:paraId="4DE4A33B" w14:textId="77777777" w:rsidTr="00630B55">
        <w:trPr>
          <w:trHeight w:val="98"/>
        </w:trPr>
        <w:tc>
          <w:tcPr>
            <w:tcW w:w="992" w:type="dxa"/>
            <w:tcBorders>
              <w:top w:val="single" w:sz="4" w:space="0" w:color="auto"/>
              <w:left w:val="single" w:sz="4" w:space="0" w:color="auto"/>
              <w:bottom w:val="single" w:sz="4" w:space="0" w:color="auto"/>
              <w:right w:val="single" w:sz="4" w:space="0" w:color="auto"/>
            </w:tcBorders>
            <w:hideMark/>
          </w:tcPr>
          <w:p w14:paraId="4D60D466" w14:textId="77777777" w:rsidR="0072422F" w:rsidRPr="00630B55" w:rsidRDefault="0072422F" w:rsidP="0072422F">
            <w:pPr>
              <w:tabs>
                <w:tab w:val="left" w:pos="900"/>
              </w:tabs>
              <w:jc w:val="both"/>
              <w:rPr>
                <w:rFonts w:ascii="Bookman Old Style" w:hAnsi="Bookman Old Style"/>
                <w:sz w:val="20"/>
                <w:szCs w:val="20"/>
              </w:rPr>
            </w:pPr>
            <w:r w:rsidRPr="00630B55">
              <w:rPr>
                <w:rFonts w:ascii="Bookman Old Style" w:hAnsi="Bookman Old Style"/>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16C11B5C" w14:textId="39F516DD" w:rsidR="0072422F" w:rsidRPr="0072422F" w:rsidRDefault="0072422F" w:rsidP="0072422F">
            <w:pPr>
              <w:tabs>
                <w:tab w:val="left" w:pos="900"/>
              </w:tabs>
              <w:jc w:val="both"/>
              <w:rPr>
                <w:rFonts w:ascii="Bookman Old Style" w:hAnsi="Bookman Old Style"/>
                <w:sz w:val="20"/>
                <w:szCs w:val="20"/>
              </w:rPr>
            </w:pPr>
            <w:r w:rsidRPr="0072422F">
              <w:rPr>
                <w:rFonts w:ascii="Bookman Old Style" w:hAnsi="Bookman Old Style"/>
                <w:sz w:val="20"/>
                <w:szCs w:val="20"/>
              </w:rPr>
              <w:t xml:space="preserve">Supply of Power Transformer, Erection of all </w:t>
            </w:r>
            <w:proofErr w:type="spellStart"/>
            <w:r w:rsidRPr="0072422F">
              <w:rPr>
                <w:rFonts w:ascii="Bookman Old Style" w:hAnsi="Bookman Old Style"/>
                <w:sz w:val="20"/>
                <w:szCs w:val="20"/>
              </w:rPr>
              <w:t>Equipments</w:t>
            </w:r>
            <w:proofErr w:type="spellEnd"/>
            <w:r w:rsidRPr="0072422F">
              <w:rPr>
                <w:rFonts w:ascii="Bookman Old Style" w:hAnsi="Bookman Old Style"/>
                <w:sz w:val="20"/>
                <w:szCs w:val="20"/>
              </w:rPr>
              <w:t xml:space="preserve">, Wiring of C&amp;R Panels, Illumination, </w:t>
            </w:r>
            <w:proofErr w:type="gramStart"/>
            <w:r w:rsidRPr="0072422F">
              <w:rPr>
                <w:rFonts w:ascii="Bookman Old Style" w:hAnsi="Bookman Old Style"/>
                <w:sz w:val="20"/>
                <w:szCs w:val="20"/>
              </w:rPr>
              <w:t>Painting</w:t>
            </w:r>
            <w:proofErr w:type="gramEnd"/>
            <w:r w:rsidRPr="0072422F">
              <w:rPr>
                <w:rFonts w:ascii="Bookman Old Style" w:hAnsi="Bookman Old Style"/>
                <w:sz w:val="20"/>
                <w:szCs w:val="20"/>
              </w:rPr>
              <w:t xml:space="preserve"> etc., Testing/ inspection, Commissioning and dismantling of </w:t>
            </w:r>
            <w:proofErr w:type="spellStart"/>
            <w:r w:rsidRPr="0072422F">
              <w:rPr>
                <w:rFonts w:ascii="Bookman Old Style" w:hAnsi="Bookman Old Style"/>
                <w:sz w:val="20"/>
                <w:szCs w:val="20"/>
              </w:rPr>
              <w:t>equipments</w:t>
            </w:r>
            <w:proofErr w:type="spellEnd"/>
            <w:r w:rsidRPr="0072422F">
              <w:rPr>
                <w:rFonts w:ascii="Bookman Old Style" w:hAnsi="Bookman Old Style"/>
                <w:sz w:val="20"/>
                <w:szCs w:val="20"/>
              </w:rPr>
              <w:t xml:space="preserve">/materials, if any. </w:t>
            </w:r>
          </w:p>
        </w:tc>
        <w:tc>
          <w:tcPr>
            <w:tcW w:w="1304" w:type="dxa"/>
            <w:tcBorders>
              <w:top w:val="single" w:sz="4" w:space="0" w:color="auto"/>
              <w:left w:val="single" w:sz="4" w:space="0" w:color="auto"/>
              <w:bottom w:val="single" w:sz="4" w:space="0" w:color="auto"/>
              <w:right w:val="single" w:sz="4" w:space="0" w:color="auto"/>
            </w:tcBorders>
            <w:hideMark/>
          </w:tcPr>
          <w:p w14:paraId="094344C8" w14:textId="6A9C346A" w:rsidR="0072422F" w:rsidRPr="003F675A" w:rsidRDefault="0072422F" w:rsidP="0072422F">
            <w:pPr>
              <w:tabs>
                <w:tab w:val="left" w:pos="900"/>
              </w:tabs>
              <w:jc w:val="center"/>
              <w:rPr>
                <w:rFonts w:ascii="Bookman Old Style" w:hAnsi="Bookman Old Style"/>
                <w:b/>
                <w:color w:val="EE0000"/>
                <w:sz w:val="20"/>
                <w:szCs w:val="20"/>
              </w:rPr>
            </w:pPr>
            <w:r>
              <w:rPr>
                <w:rFonts w:ascii="Bookman Old Style" w:hAnsi="Bookman Old Style"/>
                <w:b/>
                <w:color w:val="EE0000"/>
                <w:sz w:val="20"/>
                <w:szCs w:val="20"/>
              </w:rPr>
              <w:t>8</w:t>
            </w:r>
            <w:r w:rsidRPr="003F675A">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74B27482" w14:textId="77777777" w:rsidR="0072422F" w:rsidRPr="00630B55" w:rsidRDefault="0072422F" w:rsidP="0072422F">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total contract value </w:t>
            </w:r>
            <w:r w:rsidRPr="00630B55">
              <w:rPr>
                <w:rFonts w:ascii="Bookman Old Style" w:hAnsi="Bookman Old Style"/>
                <w:color w:val="FF00FF"/>
                <w:sz w:val="20"/>
                <w:szCs w:val="20"/>
              </w:rPr>
              <w:t>(</w:t>
            </w:r>
            <w:proofErr w:type="spellStart"/>
            <w:r w:rsidRPr="00630B55">
              <w:rPr>
                <w:rFonts w:ascii="Bookman Old Style" w:hAnsi="Bookman Old Style"/>
                <w:color w:val="FF00FF"/>
                <w:sz w:val="20"/>
                <w:szCs w:val="20"/>
              </w:rPr>
              <w:t>Excl.GST</w:t>
            </w:r>
            <w:proofErr w:type="spellEnd"/>
            <w:r w:rsidRPr="00630B55">
              <w:rPr>
                <w:rFonts w:ascii="Bookman Old Style" w:hAnsi="Bookman Old Style"/>
                <w:color w:val="FF00FF"/>
                <w:sz w:val="20"/>
                <w:szCs w:val="20"/>
              </w:rPr>
              <w:t>)</w:t>
            </w:r>
            <w:r w:rsidRPr="00630B55">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D2CA6D8" w14:textId="77777777" w:rsidR="0072422F" w:rsidRPr="00630B55" w:rsidRDefault="0072422F" w:rsidP="0072422F">
            <w:pPr>
              <w:tabs>
                <w:tab w:val="left" w:pos="900"/>
              </w:tabs>
              <w:jc w:val="both"/>
              <w:rPr>
                <w:rFonts w:ascii="Bookman Old Style" w:hAnsi="Bookman Old Style"/>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630B55">
              <w:rPr>
                <w:rFonts w:ascii="Bookman Old Style" w:hAnsi="Bookman Old Style"/>
                <w:sz w:val="20"/>
                <w:szCs w:val="20"/>
              </w:rPr>
              <w:t xml:space="preserve">. </w:t>
            </w:r>
          </w:p>
          <w:p w14:paraId="3509A3FB" w14:textId="77777777" w:rsidR="0072422F" w:rsidRPr="00630B55" w:rsidRDefault="0072422F" w:rsidP="0072422F">
            <w:pPr>
              <w:tabs>
                <w:tab w:val="left" w:pos="900"/>
              </w:tabs>
              <w:jc w:val="both"/>
              <w:rPr>
                <w:rFonts w:ascii="Bookman Old Style" w:hAnsi="Bookman Old Style"/>
                <w:bCs/>
                <w:iCs/>
                <w:sz w:val="20"/>
                <w:szCs w:val="20"/>
              </w:rPr>
            </w:pPr>
            <w:r w:rsidRPr="00630B55">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630B55" w:rsidRPr="00630B55" w14:paraId="3FBA0D54" w14:textId="77777777" w:rsidTr="00630B55">
        <w:trPr>
          <w:trHeight w:val="562"/>
        </w:trPr>
        <w:tc>
          <w:tcPr>
            <w:tcW w:w="9359" w:type="dxa"/>
            <w:gridSpan w:val="4"/>
            <w:tcBorders>
              <w:top w:val="single" w:sz="4" w:space="0" w:color="auto"/>
              <w:left w:val="single" w:sz="4" w:space="0" w:color="auto"/>
              <w:bottom w:val="single" w:sz="4" w:space="0" w:color="auto"/>
              <w:right w:val="single" w:sz="4" w:space="0" w:color="auto"/>
            </w:tcBorders>
            <w:hideMark/>
          </w:tcPr>
          <w:p w14:paraId="57570079" w14:textId="7DA058FD" w:rsidR="00630B55" w:rsidRPr="00630B55" w:rsidRDefault="00630B55" w:rsidP="00A6472B">
            <w:pPr>
              <w:tabs>
                <w:tab w:val="left" w:pos="900"/>
                <w:tab w:val="left" w:pos="1710"/>
              </w:tabs>
              <w:jc w:val="both"/>
              <w:rPr>
                <w:rFonts w:ascii="Bookman Old Style" w:hAnsi="Bookman Old Style"/>
                <w:bCs/>
                <w:sz w:val="20"/>
                <w:szCs w:val="20"/>
              </w:rPr>
            </w:pPr>
            <w:r w:rsidRPr="00630B55">
              <w:rPr>
                <w:rFonts w:ascii="Bookman Old Style" w:hAnsi="Bookman Old Style" w:cs="Arial"/>
                <w:b/>
                <w:sz w:val="20"/>
                <w:szCs w:val="20"/>
              </w:rPr>
              <w:t>TRANSMISSION LINES:</w:t>
            </w:r>
            <w:r w:rsidRPr="00630B55">
              <w:rPr>
                <w:rFonts w:ascii="Bookman Old Style" w:hAnsi="Bookman Old Style" w:cs="Arial"/>
                <w:sz w:val="20"/>
                <w:szCs w:val="20"/>
              </w:rPr>
              <w:t xml:space="preserve"> Completion period - </w:t>
            </w:r>
            <w:r w:rsidR="003F675A" w:rsidRPr="003F675A">
              <w:rPr>
                <w:rFonts w:ascii="Bookman Old Style" w:hAnsi="Bookman Old Style" w:cs="Arial"/>
                <w:b/>
                <w:bCs/>
                <w:color w:val="EE0000"/>
                <w:sz w:val="20"/>
                <w:szCs w:val="20"/>
              </w:rPr>
              <w:t>24</w:t>
            </w:r>
            <w:r w:rsidRPr="003F675A">
              <w:rPr>
                <w:rFonts w:ascii="Bookman Old Style" w:hAnsi="Bookman Old Style" w:cs="Arial"/>
                <w:b/>
                <w:bCs/>
                <w:color w:val="EE0000"/>
                <w:sz w:val="20"/>
                <w:szCs w:val="20"/>
              </w:rPr>
              <w:t xml:space="preserve"> (</w:t>
            </w:r>
            <w:proofErr w:type="gramStart"/>
            <w:r w:rsidR="003F675A" w:rsidRPr="003F675A">
              <w:rPr>
                <w:rFonts w:ascii="Bookman Old Style" w:hAnsi="Bookman Old Style" w:cs="Arial"/>
                <w:b/>
                <w:bCs/>
                <w:color w:val="EE0000"/>
                <w:sz w:val="20"/>
                <w:szCs w:val="20"/>
              </w:rPr>
              <w:t>TWENTY FOUR</w:t>
            </w:r>
            <w:proofErr w:type="gramEnd"/>
            <w:r w:rsidRPr="003F675A">
              <w:rPr>
                <w:rFonts w:ascii="Bookman Old Style" w:hAnsi="Bookman Old Style"/>
                <w:b/>
                <w:color w:val="EE0000"/>
                <w:sz w:val="20"/>
                <w:szCs w:val="20"/>
              </w:rPr>
              <w:t>) Months</w:t>
            </w:r>
            <w:r w:rsidRPr="003F675A">
              <w:rPr>
                <w:rFonts w:ascii="Bookman Old Style" w:hAnsi="Bookman Old Style"/>
                <w:color w:val="EE0000"/>
                <w:sz w:val="20"/>
                <w:szCs w:val="20"/>
              </w:rPr>
              <w:t xml:space="preserve"> </w:t>
            </w:r>
            <w:r w:rsidRPr="00630B55">
              <w:rPr>
                <w:rFonts w:ascii="Bookman Old Style" w:hAnsi="Bookman Old Style"/>
                <w:sz w:val="20"/>
                <w:szCs w:val="20"/>
              </w:rPr>
              <w:t>from the date of Letter of Intent to Award the Contract including monsoon period.</w:t>
            </w:r>
          </w:p>
        </w:tc>
      </w:tr>
      <w:tr w:rsidR="00630B55" w:rsidRPr="00630B55" w14:paraId="0F95090D" w14:textId="77777777" w:rsidTr="00630B55">
        <w:trPr>
          <w:trHeight w:val="296"/>
        </w:trPr>
        <w:tc>
          <w:tcPr>
            <w:tcW w:w="992" w:type="dxa"/>
            <w:tcBorders>
              <w:top w:val="single" w:sz="4" w:space="0" w:color="auto"/>
              <w:left w:val="single" w:sz="4" w:space="0" w:color="auto"/>
              <w:bottom w:val="single" w:sz="4" w:space="0" w:color="auto"/>
              <w:right w:val="single" w:sz="4" w:space="0" w:color="auto"/>
            </w:tcBorders>
            <w:hideMark/>
          </w:tcPr>
          <w:p w14:paraId="5F9E3484"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hideMark/>
          </w:tcPr>
          <w:p w14:paraId="5351A676"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Activities</w:t>
            </w:r>
          </w:p>
        </w:tc>
        <w:tc>
          <w:tcPr>
            <w:tcW w:w="1304" w:type="dxa"/>
            <w:tcBorders>
              <w:top w:val="single" w:sz="4" w:space="0" w:color="auto"/>
              <w:left w:val="single" w:sz="4" w:space="0" w:color="auto"/>
              <w:bottom w:val="single" w:sz="4" w:space="0" w:color="auto"/>
              <w:right w:val="single" w:sz="4" w:space="0" w:color="auto"/>
            </w:tcBorders>
            <w:hideMark/>
          </w:tcPr>
          <w:p w14:paraId="7E6BD607"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09FED098"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Percentage of penalty</w:t>
            </w:r>
          </w:p>
        </w:tc>
      </w:tr>
      <w:tr w:rsidR="0072422F" w:rsidRPr="00630B55" w14:paraId="7C63D3EC" w14:textId="77777777" w:rsidTr="00630B55">
        <w:trPr>
          <w:trHeight w:val="1438"/>
        </w:trPr>
        <w:tc>
          <w:tcPr>
            <w:tcW w:w="992" w:type="dxa"/>
            <w:tcBorders>
              <w:top w:val="single" w:sz="4" w:space="0" w:color="auto"/>
              <w:left w:val="single" w:sz="4" w:space="0" w:color="auto"/>
              <w:bottom w:val="single" w:sz="4" w:space="0" w:color="auto"/>
              <w:right w:val="single" w:sz="4" w:space="0" w:color="auto"/>
            </w:tcBorders>
            <w:hideMark/>
          </w:tcPr>
          <w:p w14:paraId="6388E32E" w14:textId="77777777" w:rsidR="0072422F" w:rsidRPr="00630B55" w:rsidRDefault="0072422F" w:rsidP="0072422F">
            <w:pPr>
              <w:jc w:val="center"/>
              <w:rPr>
                <w:rFonts w:ascii="Bookman Old Style" w:hAnsi="Bookman Old Style" w:cs="Arial"/>
                <w:sz w:val="20"/>
                <w:szCs w:val="20"/>
              </w:rPr>
            </w:pPr>
            <w:r w:rsidRPr="00630B55">
              <w:rPr>
                <w:rFonts w:ascii="Bookman Old Style" w:hAnsi="Bookman Old Style" w:cs="Arial"/>
                <w:sz w:val="20"/>
                <w:szCs w:val="20"/>
              </w:rPr>
              <w:t>Stage–I</w:t>
            </w:r>
          </w:p>
        </w:tc>
        <w:tc>
          <w:tcPr>
            <w:tcW w:w="3686" w:type="dxa"/>
            <w:tcBorders>
              <w:top w:val="single" w:sz="4" w:space="0" w:color="auto"/>
              <w:left w:val="single" w:sz="4" w:space="0" w:color="auto"/>
              <w:bottom w:val="single" w:sz="4" w:space="0" w:color="auto"/>
              <w:right w:val="single" w:sz="4" w:space="0" w:color="auto"/>
            </w:tcBorders>
            <w:hideMark/>
          </w:tcPr>
          <w:p w14:paraId="0FA5AB47" w14:textId="77777777" w:rsidR="0072422F" w:rsidRPr="00C05DB8" w:rsidRDefault="0072422F">
            <w:pPr>
              <w:pStyle w:val="ListParagraph"/>
              <w:numPr>
                <w:ilvl w:val="0"/>
                <w:numId w:val="215"/>
              </w:numPr>
              <w:tabs>
                <w:tab w:val="left" w:pos="-111"/>
                <w:tab w:val="left" w:pos="173"/>
              </w:tabs>
              <w:spacing w:line="240" w:lineRule="auto"/>
              <w:ind w:left="360" w:right="27"/>
              <w:jc w:val="both"/>
              <w:rPr>
                <w:rFonts w:ascii="Bookman Old Style" w:hAnsi="Bookman Old Style"/>
                <w:sz w:val="20"/>
                <w:szCs w:val="20"/>
              </w:rPr>
            </w:pPr>
            <w:r w:rsidRPr="00C05DB8">
              <w:rPr>
                <w:rFonts w:ascii="Bookman Old Style" w:hAnsi="Bookman Old Style"/>
                <w:sz w:val="20"/>
                <w:szCs w:val="20"/>
              </w:rPr>
              <w:t>Check survey, submission &amp; obtaining approval for all Towers including stubs &amp; foundation, Submission and obtaining approval for all Towers/with extension including stub details. Approval of Vendors/drawings, etc.,</w:t>
            </w:r>
          </w:p>
          <w:p w14:paraId="61A88447" w14:textId="77777777" w:rsidR="0072422F" w:rsidRPr="00C05DB8" w:rsidRDefault="0072422F">
            <w:pPr>
              <w:pStyle w:val="ListParagraph"/>
              <w:numPr>
                <w:ilvl w:val="0"/>
                <w:numId w:val="215"/>
              </w:numPr>
              <w:tabs>
                <w:tab w:val="left" w:pos="-111"/>
                <w:tab w:val="left" w:pos="173"/>
              </w:tabs>
              <w:spacing w:line="240" w:lineRule="auto"/>
              <w:ind w:left="360" w:right="27"/>
              <w:jc w:val="both"/>
              <w:rPr>
                <w:rFonts w:ascii="Bookman Old Style" w:hAnsi="Bookman Old Style"/>
                <w:sz w:val="20"/>
                <w:szCs w:val="20"/>
              </w:rPr>
            </w:pPr>
            <w:r w:rsidRPr="00C05DB8">
              <w:rPr>
                <w:rFonts w:ascii="Bookman Old Style" w:hAnsi="Bookman Old Style"/>
                <w:sz w:val="20"/>
                <w:szCs w:val="20"/>
              </w:rPr>
              <w:lastRenderedPageBreak/>
              <w:t>Check survey, approval of Vendors /drawings, approval of complete detailed design documents for Monopole including Base plates, Anchor bolts &amp; foundations for 220kV DC Monopole etc.,</w:t>
            </w:r>
          </w:p>
          <w:p w14:paraId="18E78E8F" w14:textId="77777777" w:rsidR="0072422F" w:rsidRPr="00C05DB8" w:rsidRDefault="0072422F">
            <w:pPr>
              <w:pStyle w:val="ListParagraph"/>
              <w:numPr>
                <w:ilvl w:val="0"/>
                <w:numId w:val="215"/>
              </w:numPr>
              <w:tabs>
                <w:tab w:val="left" w:pos="-111"/>
                <w:tab w:val="left" w:pos="173"/>
              </w:tabs>
              <w:spacing w:line="240" w:lineRule="auto"/>
              <w:ind w:left="360" w:right="27"/>
              <w:jc w:val="both"/>
              <w:rPr>
                <w:rFonts w:ascii="Bookman Old Style" w:hAnsi="Bookman Old Style"/>
                <w:sz w:val="20"/>
                <w:szCs w:val="20"/>
              </w:rPr>
            </w:pPr>
            <w:r w:rsidRPr="00C05DB8">
              <w:rPr>
                <w:rFonts w:ascii="Bookman Old Style" w:hAnsi="Bookman Old Style"/>
                <w:sz w:val="20"/>
                <w:szCs w:val="20"/>
              </w:rPr>
              <w:t>Submission and obtaining approval of design &amp; structural drawing for 220kV DC Monopole including approval of Vendors/ drawings etc.,</w:t>
            </w:r>
          </w:p>
          <w:p w14:paraId="0654B39C" w14:textId="77777777" w:rsidR="0072422F" w:rsidRPr="00C05DB8" w:rsidRDefault="0072422F">
            <w:pPr>
              <w:pStyle w:val="ListParagraph"/>
              <w:numPr>
                <w:ilvl w:val="0"/>
                <w:numId w:val="215"/>
              </w:numPr>
              <w:tabs>
                <w:tab w:val="left" w:pos="-111"/>
                <w:tab w:val="left" w:pos="173"/>
                <w:tab w:val="left" w:pos="315"/>
              </w:tabs>
              <w:spacing w:after="0" w:line="240" w:lineRule="auto"/>
              <w:ind w:left="173" w:right="27" w:hanging="173"/>
              <w:jc w:val="both"/>
              <w:rPr>
                <w:rFonts w:ascii="Bookman Old Style" w:hAnsi="Bookman Old Style"/>
                <w:sz w:val="20"/>
                <w:szCs w:val="20"/>
              </w:rPr>
            </w:pPr>
            <w:r w:rsidRPr="00C05DB8">
              <w:rPr>
                <w:rFonts w:ascii="Bookman Old Style" w:hAnsi="Bookman Old Style"/>
                <w:sz w:val="20"/>
                <w:szCs w:val="20"/>
              </w:rPr>
              <w:t>Approval of arrangement and drawings for road crossing, railway crossing etc., preparation of drawings of cable trench/ RCC cable duct obtaining statutory clearances wherever required</w:t>
            </w:r>
            <w:r>
              <w:rPr>
                <w:rFonts w:ascii="Bookman Old Style" w:hAnsi="Bookman Old Style"/>
                <w:sz w:val="20"/>
                <w:szCs w:val="20"/>
              </w:rPr>
              <w:t xml:space="preserve"> </w:t>
            </w:r>
            <w:r w:rsidRPr="00C05DB8">
              <w:rPr>
                <w:rFonts w:ascii="Bookman Old Style" w:hAnsi="Bookman Old Style"/>
                <w:sz w:val="20"/>
                <w:szCs w:val="20"/>
              </w:rPr>
              <w:t>etc.</w:t>
            </w:r>
          </w:p>
          <w:p w14:paraId="1580430A" w14:textId="3B1AD68D" w:rsidR="0072422F" w:rsidRPr="00630B55" w:rsidRDefault="0072422F" w:rsidP="0072422F">
            <w:pPr>
              <w:jc w:val="both"/>
              <w:rPr>
                <w:rFonts w:ascii="Bookman Old Style" w:hAnsi="Bookman Old Style" w:cs="Arial"/>
                <w:sz w:val="20"/>
                <w:szCs w:val="20"/>
              </w:rPr>
            </w:pPr>
          </w:p>
        </w:tc>
        <w:tc>
          <w:tcPr>
            <w:tcW w:w="1304" w:type="dxa"/>
            <w:tcBorders>
              <w:top w:val="single" w:sz="4" w:space="0" w:color="auto"/>
              <w:left w:val="single" w:sz="4" w:space="0" w:color="auto"/>
              <w:bottom w:val="single" w:sz="4" w:space="0" w:color="auto"/>
              <w:right w:val="single" w:sz="4" w:space="0" w:color="auto"/>
            </w:tcBorders>
            <w:hideMark/>
          </w:tcPr>
          <w:p w14:paraId="74989C9D" w14:textId="737A20D5" w:rsidR="0072422F" w:rsidRPr="003F675A" w:rsidRDefault="0072422F" w:rsidP="0072422F">
            <w:pPr>
              <w:jc w:val="center"/>
              <w:rPr>
                <w:rFonts w:ascii="Bookman Old Style" w:hAnsi="Bookman Old Style" w:cs="Arial"/>
                <w:b/>
                <w:color w:val="EE0000"/>
                <w:sz w:val="20"/>
                <w:szCs w:val="20"/>
              </w:rPr>
            </w:pPr>
            <w:r>
              <w:rPr>
                <w:rFonts w:ascii="Bookman Old Style" w:hAnsi="Bookman Old Style" w:cs="Arial"/>
                <w:b/>
                <w:color w:val="EE0000"/>
                <w:sz w:val="20"/>
                <w:szCs w:val="20"/>
              </w:rPr>
              <w:lastRenderedPageBreak/>
              <w:t>3</w:t>
            </w:r>
            <w:r w:rsidRPr="003F675A">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1DBD25E7" w14:textId="77777777" w:rsidR="0072422F" w:rsidRPr="00630B55" w:rsidRDefault="0072422F" w:rsidP="0072422F">
            <w:pPr>
              <w:jc w:val="both"/>
              <w:rPr>
                <w:rFonts w:ascii="Bookman Old Style" w:hAnsi="Bookman Old Style" w:cs="Arial"/>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 Crores of Stage-I for the uncompleted portion of the work shall be deducted out of running bills as penalty.</w:t>
            </w:r>
          </w:p>
        </w:tc>
      </w:tr>
      <w:tr w:rsidR="0072422F" w:rsidRPr="00630B55" w14:paraId="3B9E005C" w14:textId="77777777" w:rsidTr="00630B55">
        <w:trPr>
          <w:trHeight w:val="848"/>
        </w:trPr>
        <w:tc>
          <w:tcPr>
            <w:tcW w:w="992" w:type="dxa"/>
            <w:tcBorders>
              <w:top w:val="single" w:sz="4" w:space="0" w:color="auto"/>
              <w:left w:val="single" w:sz="4" w:space="0" w:color="auto"/>
              <w:bottom w:val="single" w:sz="4" w:space="0" w:color="auto"/>
              <w:right w:val="single" w:sz="4" w:space="0" w:color="auto"/>
            </w:tcBorders>
            <w:hideMark/>
          </w:tcPr>
          <w:p w14:paraId="1CC6101A" w14:textId="77777777" w:rsidR="0072422F" w:rsidRPr="00630B55" w:rsidRDefault="0072422F" w:rsidP="0072422F">
            <w:pPr>
              <w:jc w:val="center"/>
              <w:rPr>
                <w:rFonts w:ascii="Bookman Old Style" w:hAnsi="Bookman Old Style" w:cs="Arial"/>
                <w:sz w:val="20"/>
                <w:szCs w:val="20"/>
              </w:rPr>
            </w:pPr>
            <w:r w:rsidRPr="00630B55">
              <w:rPr>
                <w:rFonts w:ascii="Bookman Old Style" w:hAnsi="Bookman Old Style" w:cs="Arial"/>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5D0FF208" w14:textId="77777777" w:rsidR="0072422F" w:rsidRPr="0026337B" w:rsidRDefault="0072422F" w:rsidP="00844AF3">
            <w:pPr>
              <w:pStyle w:val="ListParagraph"/>
              <w:numPr>
                <w:ilvl w:val="0"/>
                <w:numId w:val="216"/>
              </w:numPr>
              <w:tabs>
                <w:tab w:val="left" w:pos="-111"/>
                <w:tab w:val="left" w:pos="0"/>
                <w:tab w:val="left" w:pos="173"/>
              </w:tabs>
              <w:spacing w:after="0" w:line="240" w:lineRule="auto"/>
              <w:ind w:left="314" w:right="27" w:hanging="314"/>
              <w:jc w:val="both"/>
              <w:rPr>
                <w:rFonts w:ascii="Bookman Old Style" w:hAnsi="Bookman Old Style" w:cs="Arial"/>
                <w:sz w:val="20"/>
                <w:szCs w:val="20"/>
              </w:rPr>
            </w:pPr>
            <w:r w:rsidRPr="0026337B">
              <w:rPr>
                <w:rFonts w:ascii="Bookman Old Style" w:hAnsi="Bookman Old Style" w:cs="Arial"/>
                <w:sz w:val="20"/>
                <w:szCs w:val="20"/>
              </w:rPr>
              <w:t>Inspection &amp; obtaining approval for prototype assembly of all types of Towers with extensions and 220kV DC Monopole.</w:t>
            </w:r>
          </w:p>
          <w:p w14:paraId="47C4FE8A" w14:textId="77777777" w:rsidR="0072422F" w:rsidRPr="0026337B" w:rsidRDefault="0072422F" w:rsidP="00844AF3">
            <w:pPr>
              <w:pStyle w:val="ListParagraph"/>
              <w:numPr>
                <w:ilvl w:val="0"/>
                <w:numId w:val="216"/>
              </w:numPr>
              <w:tabs>
                <w:tab w:val="left" w:pos="-111"/>
                <w:tab w:val="left" w:pos="0"/>
                <w:tab w:val="left" w:pos="173"/>
              </w:tabs>
              <w:spacing w:after="0" w:line="240" w:lineRule="auto"/>
              <w:ind w:left="31" w:right="27" w:hanging="142"/>
              <w:jc w:val="both"/>
              <w:rPr>
                <w:rFonts w:ascii="Bookman Old Style" w:hAnsi="Bookman Old Style" w:cs="Arial"/>
                <w:sz w:val="20"/>
                <w:szCs w:val="20"/>
              </w:rPr>
            </w:pPr>
            <w:r w:rsidRPr="0026337B">
              <w:rPr>
                <w:rFonts w:ascii="Bookman Old Style" w:hAnsi="Bookman Old Style" w:cs="Arial"/>
                <w:sz w:val="20"/>
                <w:szCs w:val="20"/>
              </w:rPr>
              <w:t xml:space="preserve">Conducting </w:t>
            </w:r>
            <w:r>
              <w:rPr>
                <w:rFonts w:ascii="Bookman Old Style" w:hAnsi="Bookman Old Style" w:cs="Arial"/>
                <w:sz w:val="20"/>
                <w:szCs w:val="20"/>
              </w:rPr>
              <w:t>s</w:t>
            </w:r>
            <w:r w:rsidRPr="0026337B">
              <w:rPr>
                <w:rFonts w:ascii="Bookman Old Style" w:hAnsi="Bookman Old Style" w:cs="Arial"/>
                <w:sz w:val="20"/>
                <w:szCs w:val="20"/>
              </w:rPr>
              <w:t>uccessful type</w:t>
            </w:r>
          </w:p>
          <w:p w14:paraId="6B65C19B" w14:textId="70B3B832" w:rsidR="0072422F" w:rsidRDefault="0072422F" w:rsidP="0072422F">
            <w:pPr>
              <w:tabs>
                <w:tab w:val="left" w:pos="-111"/>
                <w:tab w:val="left" w:pos="0"/>
              </w:tabs>
              <w:ind w:left="173" w:right="27"/>
              <w:jc w:val="both"/>
              <w:rPr>
                <w:rFonts w:ascii="Bookman Old Style" w:hAnsi="Bookman Old Style" w:cs="Arial"/>
              </w:rPr>
            </w:pPr>
            <w:r w:rsidRPr="0026337B">
              <w:rPr>
                <w:rFonts w:ascii="Bookman Old Style" w:hAnsi="Bookman Old Style" w:cs="Arial"/>
              </w:rPr>
              <w:t xml:space="preserve">test for </w:t>
            </w:r>
            <w:r w:rsidR="00844AF3">
              <w:rPr>
                <w:rFonts w:ascii="Bookman Old Style" w:hAnsi="Bookman Old Style" w:cs="Arial"/>
              </w:rPr>
              <w:t>220</w:t>
            </w:r>
            <w:r w:rsidRPr="0026337B">
              <w:rPr>
                <w:rFonts w:ascii="Bookman Old Style" w:hAnsi="Bookman Old Style" w:cs="Arial"/>
              </w:rPr>
              <w:t>kV DC Monopoles as per the</w:t>
            </w:r>
            <w:r>
              <w:rPr>
                <w:rFonts w:ascii="Bookman Old Style" w:hAnsi="Bookman Old Style" w:cs="Arial"/>
              </w:rPr>
              <w:t xml:space="preserve"> </w:t>
            </w:r>
            <w:r w:rsidRPr="0026337B">
              <w:rPr>
                <w:rFonts w:ascii="Bookman Old Style" w:hAnsi="Bookman Old Style" w:cs="Arial"/>
              </w:rPr>
              <w:t>specification, supply of</w:t>
            </w:r>
            <w:r>
              <w:rPr>
                <w:rFonts w:ascii="Bookman Old Style" w:hAnsi="Bookman Old Style" w:cs="Arial"/>
              </w:rPr>
              <w:t xml:space="preserve"> </w:t>
            </w:r>
            <w:r w:rsidRPr="0026337B">
              <w:rPr>
                <w:rFonts w:ascii="Bookman Old Style" w:hAnsi="Bookman Old Style" w:cs="Arial"/>
              </w:rPr>
              <w:t>foundation bolts, base plates &amp; anchor bolts for Monopoles</w:t>
            </w:r>
            <w:r>
              <w:rPr>
                <w:rFonts w:ascii="Bookman Old Style" w:hAnsi="Bookman Old Style" w:cs="Arial"/>
              </w:rPr>
              <w:t xml:space="preserve">. </w:t>
            </w:r>
          </w:p>
          <w:p w14:paraId="75648996" w14:textId="39C15078" w:rsidR="0072422F" w:rsidRPr="00630B55" w:rsidRDefault="0072422F" w:rsidP="0072422F">
            <w:pPr>
              <w:jc w:val="both"/>
              <w:rPr>
                <w:rFonts w:ascii="Bookman Old Style" w:hAnsi="Bookman Old Style" w:cs="Arial"/>
                <w:sz w:val="20"/>
                <w:szCs w:val="20"/>
              </w:rPr>
            </w:pPr>
            <w:r w:rsidRPr="0026337B">
              <w:rPr>
                <w:rFonts w:ascii="Bookman Old Style" w:hAnsi="Bookman Old Style" w:cs="Arial"/>
                <w:sz w:val="20"/>
                <w:szCs w:val="20"/>
              </w:rPr>
              <w:t xml:space="preserve">Supply of </w:t>
            </w:r>
            <w:proofErr w:type="gramStart"/>
            <w:r w:rsidRPr="0026337B">
              <w:rPr>
                <w:rFonts w:ascii="Bookman Old Style" w:hAnsi="Bookman Old Style" w:cs="Arial"/>
                <w:sz w:val="20"/>
                <w:szCs w:val="20"/>
              </w:rPr>
              <w:t>stubs(</w:t>
            </w:r>
            <w:proofErr w:type="gramEnd"/>
            <w:r w:rsidRPr="0026337B">
              <w:rPr>
                <w:rFonts w:ascii="Bookman Old Style" w:hAnsi="Bookman Old Style" w:cs="Arial"/>
                <w:sz w:val="20"/>
                <w:szCs w:val="20"/>
              </w:rPr>
              <w:t xml:space="preserve">100%), Excavation, stub concreting and related civil </w:t>
            </w:r>
            <w:proofErr w:type="gramStart"/>
            <w:r w:rsidRPr="0026337B">
              <w:rPr>
                <w:rFonts w:ascii="Bookman Old Style" w:hAnsi="Bookman Old Style" w:cs="Arial"/>
                <w:sz w:val="20"/>
                <w:szCs w:val="20"/>
              </w:rPr>
              <w:t>works(</w:t>
            </w:r>
            <w:proofErr w:type="gramEnd"/>
            <w:r w:rsidRPr="0026337B">
              <w:rPr>
                <w:rFonts w:ascii="Bookman Old Style" w:hAnsi="Bookman Old Style" w:cs="Arial"/>
                <w:sz w:val="20"/>
                <w:szCs w:val="20"/>
              </w:rPr>
              <w:t>75%), supply and erection of tower parts (25%) etc.,</w:t>
            </w:r>
          </w:p>
        </w:tc>
        <w:tc>
          <w:tcPr>
            <w:tcW w:w="1304" w:type="dxa"/>
            <w:tcBorders>
              <w:top w:val="single" w:sz="4" w:space="0" w:color="auto"/>
              <w:left w:val="single" w:sz="4" w:space="0" w:color="auto"/>
              <w:bottom w:val="single" w:sz="4" w:space="0" w:color="auto"/>
              <w:right w:val="single" w:sz="4" w:space="0" w:color="auto"/>
            </w:tcBorders>
            <w:hideMark/>
          </w:tcPr>
          <w:p w14:paraId="2CFF3F06" w14:textId="56D467BD" w:rsidR="0072422F" w:rsidRPr="003F675A" w:rsidRDefault="0072422F" w:rsidP="0072422F">
            <w:pPr>
              <w:jc w:val="center"/>
              <w:rPr>
                <w:rFonts w:ascii="Bookman Old Style" w:hAnsi="Bookman Old Style" w:cs="Arial"/>
                <w:b/>
                <w:color w:val="EE0000"/>
                <w:sz w:val="20"/>
                <w:szCs w:val="20"/>
              </w:rPr>
            </w:pPr>
            <w:r>
              <w:rPr>
                <w:rFonts w:ascii="Bookman Old Style" w:hAnsi="Bookman Old Style" w:cs="Arial"/>
                <w:b/>
                <w:color w:val="EE0000"/>
                <w:sz w:val="20"/>
                <w:szCs w:val="20"/>
              </w:rPr>
              <w:t>8</w:t>
            </w:r>
            <w:r w:rsidRPr="003F675A">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572182A6" w14:textId="77777777" w:rsidR="0072422F" w:rsidRPr="00630B55" w:rsidRDefault="0072422F" w:rsidP="0072422F">
            <w:pPr>
              <w:jc w:val="both"/>
              <w:rPr>
                <w:rFonts w:ascii="Bookman Old Style" w:hAnsi="Bookman Old Style" w:cs="Arial"/>
                <w:sz w:val="20"/>
                <w:szCs w:val="20"/>
              </w:rPr>
            </w:pPr>
            <w:r w:rsidRPr="00630B55">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72422F" w:rsidRPr="00630B55" w14:paraId="23448DD7" w14:textId="77777777" w:rsidTr="00630B55">
        <w:trPr>
          <w:trHeight w:val="548"/>
        </w:trPr>
        <w:tc>
          <w:tcPr>
            <w:tcW w:w="992" w:type="dxa"/>
            <w:tcBorders>
              <w:top w:val="single" w:sz="4" w:space="0" w:color="auto"/>
              <w:left w:val="single" w:sz="4" w:space="0" w:color="auto"/>
              <w:bottom w:val="single" w:sz="4" w:space="0" w:color="auto"/>
              <w:right w:val="single" w:sz="4" w:space="0" w:color="auto"/>
            </w:tcBorders>
            <w:hideMark/>
          </w:tcPr>
          <w:p w14:paraId="37808C09" w14:textId="77777777" w:rsidR="0072422F" w:rsidRPr="00630B55" w:rsidRDefault="0072422F" w:rsidP="0072422F">
            <w:pPr>
              <w:jc w:val="center"/>
              <w:rPr>
                <w:rFonts w:ascii="Bookman Old Style" w:hAnsi="Bookman Old Style" w:cs="Arial"/>
                <w:sz w:val="20"/>
                <w:szCs w:val="20"/>
              </w:rPr>
            </w:pPr>
            <w:r w:rsidRPr="00630B55">
              <w:rPr>
                <w:rFonts w:ascii="Bookman Old Style" w:hAnsi="Bookman Old Style" w:cs="Arial"/>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5988FB1A" w14:textId="008C3FFE" w:rsidR="0072422F" w:rsidRPr="0072422F" w:rsidRDefault="0072422F" w:rsidP="0072422F">
            <w:pPr>
              <w:jc w:val="both"/>
              <w:rPr>
                <w:rFonts w:ascii="Bookman Old Style" w:hAnsi="Bookman Old Style" w:cs="Arial"/>
                <w:sz w:val="20"/>
                <w:szCs w:val="20"/>
              </w:rPr>
            </w:pPr>
            <w:r w:rsidRPr="0072422F">
              <w:rPr>
                <w:rFonts w:ascii="Bookman Old Style" w:hAnsi="Bookman Old Style" w:cs="Arial"/>
                <w:sz w:val="20"/>
                <w:szCs w:val="20"/>
              </w:rPr>
              <w:t xml:space="preserve">Balance stub concreting, Supply of balance tower parts, Tower Accessories and related </w:t>
            </w:r>
            <w:proofErr w:type="spellStart"/>
            <w:r w:rsidRPr="0072422F">
              <w:rPr>
                <w:rFonts w:ascii="Bookman Old Style" w:hAnsi="Bookman Old Style" w:cs="Arial"/>
                <w:sz w:val="20"/>
                <w:szCs w:val="20"/>
              </w:rPr>
              <w:t>equipments</w:t>
            </w:r>
            <w:proofErr w:type="spellEnd"/>
            <w:r w:rsidRPr="0072422F">
              <w:rPr>
                <w:rFonts w:ascii="Bookman Old Style" w:hAnsi="Bookman Old Style" w:cs="Arial"/>
                <w:sz w:val="20"/>
                <w:szCs w:val="20"/>
              </w:rPr>
              <w:t xml:space="preserve">/ materials, etc., Erection of balance towers. </w:t>
            </w:r>
            <w:r w:rsidRPr="0072422F">
              <w:rPr>
                <w:rFonts w:ascii="Bookman Old Style" w:hAnsi="Bookman Old Style"/>
                <w:sz w:val="20"/>
                <w:szCs w:val="20"/>
              </w:rPr>
              <w:t>Supply of Conductors,</w:t>
            </w:r>
            <w:r w:rsidRPr="0072422F">
              <w:rPr>
                <w:rFonts w:ascii="Bookman Old Style" w:hAnsi="Bookman Old Style" w:cs="Arial"/>
                <w:sz w:val="20"/>
                <w:szCs w:val="20"/>
              </w:rPr>
              <w:t xml:space="preserve"> </w:t>
            </w:r>
            <w:proofErr w:type="spellStart"/>
            <w:r w:rsidRPr="0072422F">
              <w:rPr>
                <w:rFonts w:ascii="Bookman Old Style" w:hAnsi="Bookman Old Style" w:cs="Arial"/>
                <w:sz w:val="20"/>
                <w:szCs w:val="20"/>
              </w:rPr>
              <w:t>Hardwares</w:t>
            </w:r>
            <w:proofErr w:type="spellEnd"/>
            <w:r w:rsidRPr="0072422F">
              <w:rPr>
                <w:rFonts w:ascii="Bookman Old Style" w:hAnsi="Bookman Old Style" w:cs="Arial"/>
                <w:sz w:val="20"/>
                <w:szCs w:val="20"/>
              </w:rPr>
              <w:t xml:space="preserve">, Accessories, Insulators, </w:t>
            </w:r>
            <w:proofErr w:type="spellStart"/>
            <w:r w:rsidRPr="0072422F">
              <w:rPr>
                <w:rFonts w:ascii="Bookman Old Style" w:hAnsi="Bookman Old Style" w:cs="Arial"/>
                <w:sz w:val="20"/>
                <w:szCs w:val="20"/>
              </w:rPr>
              <w:t>Earthwires</w:t>
            </w:r>
            <w:proofErr w:type="spellEnd"/>
            <w:r w:rsidRPr="0072422F">
              <w:rPr>
                <w:rFonts w:ascii="Bookman Old Style" w:hAnsi="Bookman Old Style" w:cs="Arial"/>
                <w:sz w:val="20"/>
                <w:szCs w:val="20"/>
              </w:rPr>
              <w:t xml:space="preserve">, related </w:t>
            </w:r>
            <w:proofErr w:type="spellStart"/>
            <w:r w:rsidRPr="0072422F">
              <w:rPr>
                <w:rFonts w:ascii="Bookman Old Style" w:hAnsi="Bookman Old Style" w:cs="Arial"/>
                <w:sz w:val="20"/>
                <w:szCs w:val="20"/>
              </w:rPr>
              <w:t>equipments</w:t>
            </w:r>
            <w:proofErr w:type="spellEnd"/>
            <w:r w:rsidRPr="0072422F">
              <w:rPr>
                <w:rFonts w:ascii="Bookman Old Style" w:hAnsi="Bookman Old Style" w:cs="Arial"/>
                <w:sz w:val="20"/>
                <w:szCs w:val="20"/>
              </w:rPr>
              <w:t xml:space="preserve">/ materials, earthing etc., </w:t>
            </w:r>
            <w:r w:rsidRPr="0072422F">
              <w:rPr>
                <w:rFonts w:ascii="Bookman Old Style" w:hAnsi="Bookman Old Style" w:cs="Arial"/>
                <w:b/>
                <w:bCs/>
                <w:sz w:val="20"/>
                <w:szCs w:val="20"/>
              </w:rPr>
              <w:t>(50%),</w:t>
            </w:r>
            <w:r w:rsidRPr="0072422F">
              <w:rPr>
                <w:rFonts w:ascii="Bookman Old Style" w:hAnsi="Bookman Old Style" w:cs="Arial"/>
                <w:sz w:val="20"/>
                <w:szCs w:val="20"/>
              </w:rPr>
              <w:t xml:space="preserve"> and related stringing works.</w:t>
            </w:r>
          </w:p>
        </w:tc>
        <w:tc>
          <w:tcPr>
            <w:tcW w:w="1304" w:type="dxa"/>
            <w:tcBorders>
              <w:top w:val="single" w:sz="4" w:space="0" w:color="auto"/>
              <w:left w:val="single" w:sz="4" w:space="0" w:color="auto"/>
              <w:bottom w:val="single" w:sz="4" w:space="0" w:color="auto"/>
              <w:right w:val="single" w:sz="4" w:space="0" w:color="auto"/>
            </w:tcBorders>
          </w:tcPr>
          <w:p w14:paraId="7715F95F" w14:textId="6CD9EABF" w:rsidR="0072422F" w:rsidRPr="003F675A" w:rsidRDefault="0072422F" w:rsidP="0072422F">
            <w:pPr>
              <w:jc w:val="center"/>
              <w:rPr>
                <w:rFonts w:ascii="Bookman Old Style" w:hAnsi="Bookman Old Style" w:cs="Arial"/>
                <w:b/>
                <w:color w:val="EE0000"/>
                <w:sz w:val="20"/>
                <w:szCs w:val="20"/>
              </w:rPr>
            </w:pPr>
            <w:r>
              <w:rPr>
                <w:rFonts w:ascii="Bookman Old Style" w:hAnsi="Bookman Old Style" w:cs="Arial"/>
                <w:b/>
                <w:color w:val="EE0000"/>
                <w:sz w:val="20"/>
                <w:szCs w:val="20"/>
              </w:rPr>
              <w:t>7</w:t>
            </w:r>
            <w:r w:rsidRPr="003F675A">
              <w:rPr>
                <w:rFonts w:ascii="Bookman Old Style" w:hAnsi="Bookman Old Style" w:cs="Arial"/>
                <w:b/>
                <w:color w:val="EE0000"/>
                <w:sz w:val="20"/>
                <w:szCs w:val="20"/>
              </w:rPr>
              <w:t xml:space="preserve"> Months</w:t>
            </w:r>
          </w:p>
          <w:p w14:paraId="210CA50E" w14:textId="77777777" w:rsidR="0072422F" w:rsidRPr="003F675A" w:rsidRDefault="0072422F" w:rsidP="0072422F">
            <w:pPr>
              <w:rPr>
                <w:rFonts w:ascii="Bookman Old Style" w:hAnsi="Bookman Old Style" w:cs="Arial"/>
                <w:color w:val="EE0000"/>
                <w:sz w:val="20"/>
                <w:szCs w:val="20"/>
              </w:rPr>
            </w:pPr>
          </w:p>
          <w:p w14:paraId="7D24C128" w14:textId="77777777" w:rsidR="0072422F" w:rsidRPr="003F675A" w:rsidRDefault="0072422F" w:rsidP="0072422F">
            <w:pPr>
              <w:jc w:val="center"/>
              <w:rPr>
                <w:rFonts w:ascii="Bookman Old Style" w:hAnsi="Bookman Old Style" w:cs="Arial"/>
                <w:color w:val="EE0000"/>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061308C8" w14:textId="77777777" w:rsidR="0072422F" w:rsidRPr="00630B55" w:rsidRDefault="0072422F" w:rsidP="0072422F">
            <w:pPr>
              <w:jc w:val="both"/>
              <w:rPr>
                <w:rFonts w:ascii="Bookman Old Style" w:hAnsi="Bookman Old Style"/>
                <w:b/>
                <w:sz w:val="20"/>
                <w:szCs w:val="20"/>
              </w:rPr>
            </w:pPr>
            <w:r w:rsidRPr="00630B55">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72422F" w:rsidRPr="00630B55" w14:paraId="4A2214BB" w14:textId="77777777" w:rsidTr="00630B55">
        <w:trPr>
          <w:trHeight w:val="1833"/>
        </w:trPr>
        <w:tc>
          <w:tcPr>
            <w:tcW w:w="992" w:type="dxa"/>
            <w:tcBorders>
              <w:top w:val="single" w:sz="4" w:space="0" w:color="auto"/>
              <w:left w:val="single" w:sz="4" w:space="0" w:color="auto"/>
              <w:bottom w:val="single" w:sz="4" w:space="0" w:color="auto"/>
              <w:right w:val="single" w:sz="4" w:space="0" w:color="auto"/>
            </w:tcBorders>
            <w:hideMark/>
          </w:tcPr>
          <w:p w14:paraId="180238E4" w14:textId="77777777" w:rsidR="0072422F" w:rsidRPr="00630B55" w:rsidRDefault="0072422F" w:rsidP="0072422F">
            <w:pPr>
              <w:jc w:val="center"/>
              <w:rPr>
                <w:rFonts w:ascii="Bookman Old Style" w:hAnsi="Bookman Old Style" w:cs="Arial"/>
                <w:sz w:val="20"/>
                <w:szCs w:val="20"/>
              </w:rPr>
            </w:pPr>
            <w:r w:rsidRPr="00630B55">
              <w:rPr>
                <w:rFonts w:ascii="Bookman Old Style" w:hAnsi="Bookman Old Style" w:cs="Arial"/>
                <w:sz w:val="20"/>
                <w:szCs w:val="20"/>
              </w:rPr>
              <w:t>Stage-IV</w:t>
            </w:r>
          </w:p>
        </w:tc>
        <w:tc>
          <w:tcPr>
            <w:tcW w:w="3686" w:type="dxa"/>
            <w:tcBorders>
              <w:top w:val="single" w:sz="4" w:space="0" w:color="auto"/>
              <w:left w:val="single" w:sz="4" w:space="0" w:color="auto"/>
              <w:bottom w:val="single" w:sz="4" w:space="0" w:color="auto"/>
              <w:right w:val="single" w:sz="4" w:space="0" w:color="auto"/>
            </w:tcBorders>
            <w:hideMark/>
          </w:tcPr>
          <w:p w14:paraId="00BC7373" w14:textId="1A411439" w:rsidR="0072422F" w:rsidRPr="0072422F" w:rsidRDefault="0072422F" w:rsidP="0072422F">
            <w:pPr>
              <w:jc w:val="both"/>
              <w:rPr>
                <w:rFonts w:ascii="Bookman Old Style" w:hAnsi="Bookman Old Style" w:cs="Arial"/>
                <w:sz w:val="20"/>
                <w:szCs w:val="20"/>
              </w:rPr>
            </w:pPr>
            <w:r w:rsidRPr="0072422F">
              <w:rPr>
                <w:rFonts w:ascii="Bookman Old Style" w:hAnsi="Bookman Old Style"/>
                <w:sz w:val="20"/>
                <w:szCs w:val="20"/>
              </w:rPr>
              <w:t>Supply of balance portion of Conductors,</w:t>
            </w:r>
            <w:r w:rsidRPr="0072422F">
              <w:rPr>
                <w:rFonts w:ascii="Bookman Old Style" w:hAnsi="Bookman Old Style" w:cs="Arial"/>
                <w:sz w:val="20"/>
                <w:szCs w:val="20"/>
              </w:rPr>
              <w:t xml:space="preserve"> </w:t>
            </w:r>
            <w:proofErr w:type="spellStart"/>
            <w:r w:rsidRPr="0072422F">
              <w:rPr>
                <w:rFonts w:ascii="Bookman Old Style" w:hAnsi="Bookman Old Style" w:cs="Arial"/>
                <w:sz w:val="20"/>
                <w:szCs w:val="20"/>
              </w:rPr>
              <w:t>Hardwares</w:t>
            </w:r>
            <w:proofErr w:type="spellEnd"/>
            <w:r w:rsidRPr="0072422F">
              <w:rPr>
                <w:rFonts w:ascii="Bookman Old Style" w:hAnsi="Bookman Old Style" w:cs="Arial"/>
                <w:sz w:val="20"/>
                <w:szCs w:val="20"/>
              </w:rPr>
              <w:t>, Accessories, Insulators,</w:t>
            </w:r>
          </w:p>
          <w:p w14:paraId="284D36C1" w14:textId="58A5C3ED" w:rsidR="0072422F" w:rsidRPr="0072422F" w:rsidRDefault="0072422F" w:rsidP="0072422F">
            <w:pPr>
              <w:jc w:val="both"/>
              <w:rPr>
                <w:rFonts w:ascii="Bookman Old Style" w:hAnsi="Bookman Old Style" w:cs="Arial"/>
                <w:sz w:val="20"/>
                <w:szCs w:val="20"/>
              </w:rPr>
            </w:pPr>
            <w:proofErr w:type="spellStart"/>
            <w:r w:rsidRPr="0072422F">
              <w:rPr>
                <w:rFonts w:ascii="Bookman Old Style" w:hAnsi="Bookman Old Style" w:cs="Arial"/>
                <w:sz w:val="20"/>
                <w:szCs w:val="20"/>
              </w:rPr>
              <w:t>Earthwires</w:t>
            </w:r>
            <w:proofErr w:type="spellEnd"/>
            <w:r w:rsidRPr="0072422F">
              <w:rPr>
                <w:rFonts w:ascii="Bookman Old Style" w:hAnsi="Bookman Old Style" w:cs="Arial"/>
                <w:sz w:val="20"/>
                <w:szCs w:val="20"/>
              </w:rPr>
              <w:t xml:space="preserve">/OPGW, related </w:t>
            </w:r>
            <w:proofErr w:type="spellStart"/>
            <w:r w:rsidRPr="0072422F">
              <w:rPr>
                <w:rFonts w:ascii="Bookman Old Style" w:hAnsi="Bookman Old Style" w:cs="Arial"/>
                <w:sz w:val="20"/>
                <w:szCs w:val="20"/>
              </w:rPr>
              <w:t>equipments</w:t>
            </w:r>
            <w:proofErr w:type="spellEnd"/>
            <w:r w:rsidRPr="0072422F">
              <w:rPr>
                <w:rFonts w:ascii="Bookman Old Style" w:hAnsi="Bookman Old Style" w:cs="Arial"/>
                <w:sz w:val="20"/>
                <w:szCs w:val="20"/>
              </w:rPr>
              <w:t xml:space="preserve">/ materials, etc., Dismantling of existing line if any, Stringing, Providing Tower accessories, </w:t>
            </w:r>
            <w:proofErr w:type="spellStart"/>
            <w:r w:rsidRPr="0072422F">
              <w:rPr>
                <w:rFonts w:ascii="Bookman Old Style" w:hAnsi="Bookman Old Style" w:cs="Arial"/>
                <w:sz w:val="20"/>
                <w:szCs w:val="20"/>
              </w:rPr>
              <w:t>earthings</w:t>
            </w:r>
            <w:proofErr w:type="spellEnd"/>
            <w:r w:rsidRPr="0072422F">
              <w:rPr>
                <w:rFonts w:ascii="Bookman Old Style" w:hAnsi="Bookman Old Style" w:cs="Arial"/>
                <w:sz w:val="20"/>
                <w:szCs w:val="20"/>
              </w:rPr>
              <w:t xml:space="preserve">, </w:t>
            </w:r>
            <w:r w:rsidRPr="0072422F">
              <w:rPr>
                <w:rFonts w:ascii="Bookman Old Style" w:hAnsi="Bookman Old Style"/>
                <w:b/>
                <w:color w:val="CC00FF"/>
                <w:sz w:val="20"/>
                <w:szCs w:val="20"/>
              </w:rPr>
              <w:t xml:space="preserve">Drone survey of Transmission line, </w:t>
            </w:r>
            <w:r w:rsidRPr="0072422F">
              <w:rPr>
                <w:rFonts w:ascii="Bookman Old Style" w:hAnsi="Bookman Old Style" w:cs="Arial"/>
                <w:sz w:val="20"/>
                <w:szCs w:val="20"/>
              </w:rPr>
              <w:t>Inspection and Commissioning.</w:t>
            </w:r>
          </w:p>
        </w:tc>
        <w:tc>
          <w:tcPr>
            <w:tcW w:w="1304" w:type="dxa"/>
            <w:tcBorders>
              <w:top w:val="single" w:sz="4" w:space="0" w:color="auto"/>
              <w:left w:val="single" w:sz="4" w:space="0" w:color="auto"/>
              <w:bottom w:val="single" w:sz="4" w:space="0" w:color="auto"/>
              <w:right w:val="single" w:sz="4" w:space="0" w:color="auto"/>
            </w:tcBorders>
            <w:hideMark/>
          </w:tcPr>
          <w:p w14:paraId="353A5F3C" w14:textId="11F3FADB" w:rsidR="0072422F" w:rsidRPr="00630B55" w:rsidRDefault="0072422F" w:rsidP="0072422F">
            <w:pPr>
              <w:jc w:val="center"/>
              <w:rPr>
                <w:rFonts w:ascii="Bookman Old Style" w:hAnsi="Bookman Old Style" w:cs="Arial"/>
                <w:b/>
                <w:sz w:val="20"/>
                <w:szCs w:val="20"/>
              </w:rPr>
            </w:pPr>
            <w:r>
              <w:rPr>
                <w:rFonts w:ascii="Bookman Old Style" w:hAnsi="Bookman Old Style" w:cs="Arial"/>
                <w:b/>
                <w:color w:val="EE0000"/>
                <w:sz w:val="20"/>
                <w:szCs w:val="20"/>
              </w:rPr>
              <w:t>6</w:t>
            </w:r>
            <w:r w:rsidRPr="003F675A">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1B644176" w14:textId="77777777" w:rsidR="0072422F" w:rsidRPr="00630B55" w:rsidRDefault="0072422F" w:rsidP="0072422F">
            <w:pPr>
              <w:tabs>
                <w:tab w:val="left" w:pos="900"/>
              </w:tabs>
              <w:jc w:val="both"/>
              <w:rPr>
                <w:rFonts w:ascii="Bookman Old Style" w:hAnsi="Bookman Old Style"/>
                <w:sz w:val="20"/>
                <w:szCs w:val="20"/>
              </w:rPr>
            </w:pPr>
            <w:r w:rsidRPr="00630B55">
              <w:rPr>
                <w:rFonts w:ascii="Bookman Old Style" w:hAnsi="Bookman Old Style"/>
                <w:sz w:val="20"/>
                <w:szCs w:val="20"/>
              </w:rPr>
              <w:t xml:space="preserve">0.1% per day subject to maximum of 10% of the total contract value </w:t>
            </w:r>
            <w:r w:rsidRPr="00630B55">
              <w:rPr>
                <w:rFonts w:ascii="Bookman Old Style" w:hAnsi="Bookman Old Style"/>
                <w:color w:val="FF00FF"/>
                <w:sz w:val="20"/>
                <w:szCs w:val="20"/>
              </w:rPr>
              <w:t>(</w:t>
            </w:r>
            <w:proofErr w:type="spellStart"/>
            <w:r w:rsidRPr="00630B55">
              <w:rPr>
                <w:rFonts w:ascii="Bookman Old Style" w:hAnsi="Bookman Old Style"/>
                <w:color w:val="FF00FF"/>
                <w:sz w:val="20"/>
                <w:szCs w:val="20"/>
              </w:rPr>
              <w:t>Excl.GST</w:t>
            </w:r>
            <w:proofErr w:type="spellEnd"/>
            <w:r w:rsidRPr="00630B55">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70301C56" w14:textId="77777777" w:rsidR="0072422F" w:rsidRPr="00630B55" w:rsidRDefault="0072422F" w:rsidP="0072422F">
            <w:pPr>
              <w:jc w:val="both"/>
              <w:rPr>
                <w:rFonts w:ascii="Bookman Old Style" w:hAnsi="Bookman Old Style"/>
                <w:bCs/>
                <w:iCs/>
                <w:sz w:val="20"/>
                <w:szCs w:val="20"/>
              </w:rPr>
            </w:pPr>
            <w:r w:rsidRPr="00630B55">
              <w:rPr>
                <w:rFonts w:ascii="Bookman Old Style" w:hAnsi="Bookman Old Style"/>
                <w:bCs/>
                <w:iCs/>
                <w:sz w:val="20"/>
                <w:szCs w:val="20"/>
              </w:rPr>
              <w:t xml:space="preserve">If project is completed 100% in all respect as per the stipulated </w:t>
            </w:r>
            <w:r w:rsidRPr="00630B55">
              <w:rPr>
                <w:rFonts w:ascii="Bookman Old Style" w:hAnsi="Bookman Old Style"/>
                <w:bCs/>
                <w:iCs/>
                <w:sz w:val="20"/>
                <w:szCs w:val="20"/>
              </w:rPr>
              <w:lastRenderedPageBreak/>
              <w:t>completion time, then penalty if any levied due to stage wise delay shall be returned back without any interest to the turnkey contractor by the Jurisdictional Superintending Engineer (Ele) Projects Circle.</w:t>
            </w:r>
          </w:p>
          <w:p w14:paraId="00BC1298" w14:textId="77777777" w:rsidR="0072422F" w:rsidRPr="00630B55" w:rsidRDefault="0072422F" w:rsidP="0072422F">
            <w:pPr>
              <w:jc w:val="both"/>
              <w:rPr>
                <w:rFonts w:ascii="Bookman Old Style" w:hAnsi="Bookman Old Style" w:cs="Arial"/>
                <w:sz w:val="20"/>
                <w:szCs w:val="20"/>
              </w:rPr>
            </w:pPr>
            <w:r w:rsidRPr="00630B55">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CF13B3" w:rsidRDefault="00DF10C7" w:rsidP="000D3834">
      <w:pPr>
        <w:spacing w:after="0"/>
        <w:rPr>
          <w:vanish/>
          <w:sz w:val="12"/>
        </w:rPr>
      </w:pPr>
    </w:p>
    <w:p w14:paraId="06B28341" w14:textId="77777777" w:rsidR="002C3194" w:rsidRPr="000934C5" w:rsidRDefault="002C3194" w:rsidP="000D3834">
      <w:pPr>
        <w:pStyle w:val="ListParagraph"/>
        <w:spacing w:after="0"/>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0C53939"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w:t>
      </w:r>
      <w:r w:rsidR="00C5044A">
        <w:rPr>
          <w:rFonts w:ascii="Bookman Old Style" w:hAnsi="Bookman Old Style" w:cs="Times New Roman"/>
          <w:b/>
          <w:sz w:val="20"/>
          <w:szCs w:val="24"/>
        </w:rPr>
        <w:t xml:space="preserve"> </w:t>
      </w:r>
      <w:r w:rsidR="00BC629B" w:rsidRPr="0068273C">
        <w:rPr>
          <w:rFonts w:ascii="Bookman Old Style" w:hAnsi="Bookman Old Style" w:cs="Times New Roman"/>
          <w:b/>
          <w:sz w:val="20"/>
          <w:szCs w:val="24"/>
        </w:rPr>
        <w: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3983CF6" w14:textId="77777777" w:rsidR="00A01562" w:rsidRPr="0068273C" w:rsidRDefault="00A01562" w:rsidP="0027149A">
      <w:pPr>
        <w:pStyle w:val="ListParagraph"/>
        <w:ind w:left="0"/>
        <w:jc w:val="both"/>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4338836" r:id="rId28"/>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4338837" r:id="rId29"/>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4338838" r:id="rId30"/>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4338839" r:id="rId31"/>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w:t>
      </w:r>
      <w:proofErr w:type="gramStart"/>
      <w:r w:rsidRPr="00233AD2">
        <w:rPr>
          <w:rFonts w:ascii="Bookman Old Style" w:hAnsi="Bookman Old Style"/>
          <w:b/>
          <w:szCs w:val="24"/>
        </w:rPr>
        <w:t>For</w:t>
      </w:r>
      <w:proofErr w:type="gramEnd"/>
      <w:r w:rsidRPr="00233AD2">
        <w:rPr>
          <w:rFonts w:ascii="Bookman Old Style" w:hAnsi="Bookman Old Style"/>
          <w:b/>
          <w:szCs w:val="24"/>
        </w:rPr>
        <w:t xml:space="preserve">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77777777" w:rsidR="00420C51" w:rsidRPr="0068273C" w:rsidRDefault="00420C51" w:rsidP="0027149A">
      <w:pPr>
        <w:tabs>
          <w:tab w:val="left" w:pos="6290"/>
        </w:tabs>
        <w:rPr>
          <w:rFonts w:ascii="Bookman Old Style" w:hAnsi="Bookman Old Style"/>
          <w:sz w:val="20"/>
          <w:szCs w:val="24"/>
        </w:rPr>
      </w:pPr>
    </w:p>
    <w:sectPr w:rsidR="00420C51" w:rsidRPr="0068273C" w:rsidSect="005D7F9C">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1764C" w14:textId="77777777" w:rsidR="009F4CC6" w:rsidRDefault="009F4CC6" w:rsidP="0003736C">
      <w:pPr>
        <w:spacing w:after="0" w:line="240" w:lineRule="auto"/>
      </w:pPr>
      <w:r>
        <w:separator/>
      </w:r>
    </w:p>
  </w:endnote>
  <w:endnote w:type="continuationSeparator" w:id="0">
    <w:p w14:paraId="274AB61D" w14:textId="77777777" w:rsidR="009F4CC6" w:rsidRDefault="009F4CC6"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542E7D6B" w14:textId="7F1355E1" w:rsidR="00F14818" w:rsidRDefault="00F14818" w:rsidP="00380BA0">
            <w:pPr>
              <w:pStyle w:val="Footer"/>
              <w:tabs>
                <w:tab w:val="clear" w:pos="9026"/>
              </w:tabs>
            </w:pPr>
            <w:r w:rsidRPr="00356EAA">
              <w:rPr>
                <w:rFonts w:ascii="Bookman Old Style" w:hAnsi="Bookman Old Style"/>
                <w:sz w:val="16"/>
              </w:rPr>
              <w:t>Tender Doc-</w:t>
            </w:r>
            <w:r w:rsidRPr="00784968">
              <w:rPr>
                <w:rFonts w:ascii="Bookman Old Style" w:hAnsi="Bookman Old Style"/>
                <w:bCs/>
                <w:sz w:val="16"/>
                <w:szCs w:val="18"/>
              </w:rPr>
              <w:t xml:space="preserve"> </w:t>
            </w:r>
            <w:r w:rsidR="00133F00">
              <w:rPr>
                <w:rFonts w:ascii="Bookman Old Style" w:hAnsi="Bookman Old Style"/>
                <w:sz w:val="14"/>
                <w:szCs w:val="18"/>
              </w:rPr>
              <w:t>220</w:t>
            </w:r>
            <w:r w:rsidR="00077CB5">
              <w:rPr>
                <w:rFonts w:ascii="Bookman Old Style" w:hAnsi="Bookman Old Style"/>
                <w:sz w:val="14"/>
                <w:szCs w:val="18"/>
              </w:rPr>
              <w:t xml:space="preserve"> </w:t>
            </w:r>
            <w:r w:rsidR="00133F00">
              <w:rPr>
                <w:rFonts w:ascii="Bookman Old Style" w:hAnsi="Bookman Old Style"/>
                <w:sz w:val="14"/>
                <w:szCs w:val="18"/>
              </w:rPr>
              <w:t xml:space="preserve">SS </w:t>
            </w:r>
            <w:proofErr w:type="spellStart"/>
            <w:r w:rsidR="00162AD0">
              <w:rPr>
                <w:rFonts w:ascii="Bookman Old Style" w:hAnsi="Bookman Old Style"/>
                <w:sz w:val="14"/>
                <w:szCs w:val="18"/>
              </w:rPr>
              <w:t>Chadachan</w:t>
            </w:r>
            <w:proofErr w:type="spellEnd"/>
            <w:r w:rsidR="00380BA0">
              <w:rPr>
                <w:rFonts w:ascii="Bookman Old Style" w:hAnsi="Bookman Old Style"/>
                <w:sz w:val="14"/>
                <w:szCs w:val="18"/>
              </w:rPr>
              <w:t xml:space="preserve"> WI</w:t>
            </w:r>
            <w:r w:rsidR="00162AD0">
              <w:rPr>
                <w:rFonts w:ascii="Bookman Old Style" w:hAnsi="Bookman Old Style"/>
                <w:sz w:val="14"/>
                <w:szCs w:val="18"/>
              </w:rPr>
              <w:t>3781</w:t>
            </w:r>
            <w:r w:rsidR="00D644AB">
              <w:rPr>
                <w:rFonts w:ascii="Bookman Old Style" w:hAnsi="Bookman Old Style"/>
                <w:sz w:val="14"/>
                <w:szCs w:val="18"/>
              </w:rPr>
              <w:t xml:space="preserve">   </w:t>
            </w:r>
            <w:r w:rsidR="00133F00">
              <w:rPr>
                <w:rFonts w:ascii="Bookman Old Style" w:hAnsi="Bookman Old Style"/>
                <w:sz w:val="14"/>
                <w:szCs w:val="18"/>
              </w:rPr>
              <w:tab/>
            </w:r>
            <w:r w:rsidRPr="00356EAA">
              <w:rPr>
                <w:rFonts w:ascii="Bookman Old Style" w:hAnsi="Bookman Old Style"/>
                <w:sz w:val="16"/>
              </w:rPr>
              <w:t xml:space="preserve">                             </w:t>
            </w:r>
            <w:r>
              <w:rPr>
                <w:rFonts w:ascii="Bookman Old Style" w:hAnsi="Bookman Old Style"/>
                <w:sz w:val="16"/>
              </w:rPr>
              <w:t xml:space="preserve">        </w:t>
            </w:r>
            <w:r w:rsidR="00380BA0">
              <w:rPr>
                <w:rFonts w:ascii="Bookman Old Style" w:hAnsi="Bookman Old Style"/>
                <w:sz w:val="16"/>
              </w:rPr>
              <w:tab/>
              <w:t xml:space="preserve">                          </w:t>
            </w:r>
            <w:r>
              <w:rPr>
                <w:rFonts w:ascii="Bookman Old Style" w:hAnsi="Bookman Old Style"/>
                <w:sz w:val="16"/>
              </w:rPr>
              <w:t xml:space="preserve"> </w:t>
            </w:r>
            <w:r w:rsidRPr="00380BA0">
              <w:rPr>
                <w:rFonts w:ascii="Bookman Old Style" w:hAnsi="Bookman Old Style"/>
                <w:sz w:val="16"/>
                <w:szCs w:val="16"/>
              </w:rPr>
              <w:t xml:space="preserve">Page </w:t>
            </w:r>
            <w:r w:rsidRPr="00380BA0">
              <w:rPr>
                <w:rFonts w:ascii="Bookman Old Style" w:hAnsi="Bookman Old Style"/>
                <w:b/>
                <w:bCs/>
                <w:sz w:val="16"/>
                <w:szCs w:val="16"/>
              </w:rPr>
              <w:fldChar w:fldCharType="begin"/>
            </w:r>
            <w:r w:rsidRPr="00380BA0">
              <w:rPr>
                <w:rFonts w:ascii="Bookman Old Style" w:hAnsi="Bookman Old Style"/>
                <w:b/>
                <w:bCs/>
                <w:sz w:val="16"/>
                <w:szCs w:val="16"/>
              </w:rPr>
              <w:instrText xml:space="preserve"> PAGE </w:instrText>
            </w:r>
            <w:r w:rsidRPr="00380BA0">
              <w:rPr>
                <w:rFonts w:ascii="Bookman Old Style" w:hAnsi="Bookman Old Style"/>
                <w:b/>
                <w:bCs/>
                <w:sz w:val="16"/>
                <w:szCs w:val="16"/>
              </w:rPr>
              <w:fldChar w:fldCharType="separate"/>
            </w:r>
            <w:r w:rsidR="00E172D8" w:rsidRPr="00380BA0">
              <w:rPr>
                <w:rFonts w:ascii="Bookman Old Style" w:hAnsi="Bookman Old Style"/>
                <w:b/>
                <w:bCs/>
                <w:noProof/>
                <w:sz w:val="16"/>
                <w:szCs w:val="16"/>
              </w:rPr>
              <w:t>1</w:t>
            </w:r>
            <w:r w:rsidRPr="00380BA0">
              <w:rPr>
                <w:rFonts w:ascii="Bookman Old Style" w:hAnsi="Bookman Old Style"/>
                <w:b/>
                <w:bCs/>
                <w:sz w:val="16"/>
                <w:szCs w:val="16"/>
              </w:rPr>
              <w:fldChar w:fldCharType="end"/>
            </w:r>
            <w:r w:rsidRPr="00380BA0">
              <w:rPr>
                <w:rFonts w:ascii="Bookman Old Style" w:hAnsi="Bookman Old Style"/>
                <w:sz w:val="16"/>
                <w:szCs w:val="16"/>
              </w:rPr>
              <w:t xml:space="preserve"> of </w:t>
            </w:r>
            <w:r w:rsidRPr="00380BA0">
              <w:rPr>
                <w:rFonts w:ascii="Bookman Old Style" w:hAnsi="Bookman Old Style"/>
                <w:b/>
                <w:bCs/>
                <w:sz w:val="16"/>
                <w:szCs w:val="16"/>
              </w:rPr>
              <w:fldChar w:fldCharType="begin"/>
            </w:r>
            <w:r w:rsidRPr="00380BA0">
              <w:rPr>
                <w:rFonts w:ascii="Bookman Old Style" w:hAnsi="Bookman Old Style"/>
                <w:b/>
                <w:bCs/>
                <w:sz w:val="16"/>
                <w:szCs w:val="16"/>
              </w:rPr>
              <w:instrText xml:space="preserve"> NUMPAGES  </w:instrText>
            </w:r>
            <w:r w:rsidRPr="00380BA0">
              <w:rPr>
                <w:rFonts w:ascii="Bookman Old Style" w:hAnsi="Bookman Old Style"/>
                <w:b/>
                <w:bCs/>
                <w:sz w:val="16"/>
                <w:szCs w:val="16"/>
              </w:rPr>
              <w:fldChar w:fldCharType="separate"/>
            </w:r>
            <w:r w:rsidR="00E172D8" w:rsidRPr="00380BA0">
              <w:rPr>
                <w:rFonts w:ascii="Bookman Old Style" w:hAnsi="Bookman Old Style"/>
                <w:b/>
                <w:bCs/>
                <w:noProof/>
                <w:sz w:val="16"/>
                <w:szCs w:val="16"/>
              </w:rPr>
              <w:t>202</w:t>
            </w:r>
            <w:r w:rsidRPr="00380BA0">
              <w:rPr>
                <w:rFonts w:ascii="Bookman Old Style" w:hAnsi="Bookman Old Style"/>
                <w:b/>
                <w:bCs/>
                <w:sz w:val="16"/>
                <w:szCs w:val="16"/>
              </w:rPr>
              <w:fldChar w:fldCharType="end"/>
            </w:r>
          </w:p>
        </w:sdtContent>
      </w:sdt>
    </w:sdtContent>
  </w:sdt>
  <w:p w14:paraId="168E589A" w14:textId="77777777" w:rsidR="00F14818" w:rsidRPr="00356EAA" w:rsidRDefault="00F14818">
    <w:pPr>
      <w:pStyle w:val="Footer"/>
      <w:rPr>
        <w:rFonts w:ascii="Bookman Old Style" w:hAnsi="Bookman Old Style"/>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39074" w14:textId="77777777" w:rsidR="009F4CC6" w:rsidRDefault="009F4CC6" w:rsidP="0003736C">
      <w:pPr>
        <w:spacing w:after="0" w:line="240" w:lineRule="auto"/>
      </w:pPr>
      <w:r>
        <w:separator/>
      </w:r>
    </w:p>
  </w:footnote>
  <w:footnote w:type="continuationSeparator" w:id="0">
    <w:p w14:paraId="12369E45" w14:textId="77777777" w:rsidR="009F4CC6" w:rsidRDefault="009F4CC6"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1"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4" w15:restartNumberingAfterBreak="0">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7" w15:restartNumberingAfterBreak="0">
    <w:nsid w:val="0ADE144A"/>
    <w:multiLevelType w:val="hybridMultilevel"/>
    <w:tmpl w:val="098A70DA"/>
    <w:lvl w:ilvl="0" w:tplc="0A1E9FF6">
      <w:start w:val="1"/>
      <w:numFmt w:val="lowerRoman"/>
      <w:lvlText w:val="%1)"/>
      <w:lvlJc w:val="left"/>
      <w:pPr>
        <w:ind w:left="720" w:hanging="360"/>
      </w:pPr>
      <w:rPr>
        <w:rFonts w:ascii="Bookman Old Style" w:hAnsi="Bookman Old Style" w:hint="default"/>
        <w:b w:val="0"/>
        <w:color w:val="auto"/>
        <w:sz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0933EA"/>
    <w:multiLevelType w:val="hybridMultilevel"/>
    <w:tmpl w:val="8A4E479A"/>
    <w:lvl w:ilvl="0" w:tplc="2DE05A90">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3"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8"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9"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2" w15:restartNumberingAfterBreak="0">
    <w:nsid w:val="12A87BB2"/>
    <w:multiLevelType w:val="hybridMultilevel"/>
    <w:tmpl w:val="E5F472B0"/>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6"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934165"/>
    <w:multiLevelType w:val="hybridMultilevel"/>
    <w:tmpl w:val="C72A39BE"/>
    <w:lvl w:ilvl="0" w:tplc="40090015">
      <w:start w:val="1"/>
      <w:numFmt w:val="upperLetter"/>
      <w:lvlText w:val="%1."/>
      <w:lvlJc w:val="left"/>
      <w:pPr>
        <w:ind w:left="720" w:hanging="360"/>
      </w:pPr>
    </w:lvl>
    <w:lvl w:ilvl="1" w:tplc="8AF41528">
      <w:start w:val="1"/>
      <w:numFmt w:val="upperRoman"/>
      <w:lvlText w:val="%2."/>
      <w:lvlJc w:val="right"/>
      <w:pPr>
        <w:ind w:left="1440" w:hanging="360"/>
      </w:pPr>
      <w:rPr>
        <w:b/>
      </w:rPr>
    </w:lvl>
    <w:lvl w:ilvl="2" w:tplc="7A5EDFBC">
      <w:start w:val="1"/>
      <w:numFmt w:val="upperRoman"/>
      <w:lvlText w:val="%3."/>
      <w:lvlJc w:val="left"/>
      <w:pPr>
        <w:ind w:left="2700" w:hanging="720"/>
      </w:pPr>
      <w:rPr>
        <w:rFonts w:hint="default"/>
        <w:sz w:val="20"/>
        <w:szCs w:val="2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9"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1"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2"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4"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5"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6"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F041B89"/>
    <w:multiLevelType w:val="hybridMultilevel"/>
    <w:tmpl w:val="AF7CCDE8"/>
    <w:lvl w:ilvl="0" w:tplc="22AEE0BE">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4"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0D4303A"/>
    <w:multiLevelType w:val="hybridMultilevel"/>
    <w:tmpl w:val="8EE430A8"/>
    <w:lvl w:ilvl="0" w:tplc="EED4CFE2">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0" w15:restartNumberingAfterBreak="0">
    <w:nsid w:val="23DE3FBD"/>
    <w:multiLevelType w:val="multilevel"/>
    <w:tmpl w:val="3A42672C"/>
    <w:lvl w:ilvl="0">
      <w:start w:val="2"/>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2"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3"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5"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6"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7"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1" w15:restartNumberingAfterBreak="0">
    <w:nsid w:val="2B6D1F3A"/>
    <w:multiLevelType w:val="hybridMultilevel"/>
    <w:tmpl w:val="E5F472B0"/>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4"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5"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6"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7"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8"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0"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4" w15:restartNumberingAfterBreak="0">
    <w:nsid w:val="320D46E1"/>
    <w:multiLevelType w:val="hybridMultilevel"/>
    <w:tmpl w:val="B50E47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6"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37980642"/>
    <w:multiLevelType w:val="hybridMultilevel"/>
    <w:tmpl w:val="6570FB92"/>
    <w:lvl w:ilvl="0" w:tplc="99F0F310">
      <w:start w:val="1"/>
      <w:numFmt w:val="lowerRoman"/>
      <w:lvlText w:val="%1."/>
      <w:lvlJc w:val="righ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2"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4"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5"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8" w15:restartNumberingAfterBreak="0">
    <w:nsid w:val="3DD027E5"/>
    <w:multiLevelType w:val="hybridMultilevel"/>
    <w:tmpl w:val="E5F472B0"/>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1"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2" w15:restartNumberingAfterBreak="0">
    <w:nsid w:val="40733581"/>
    <w:multiLevelType w:val="hybridMultilevel"/>
    <w:tmpl w:val="E5F472B0"/>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4"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5"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6"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9"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20"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1"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2"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4"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6"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7"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8"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9"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0" w15:restartNumberingAfterBreak="0">
    <w:nsid w:val="47294570"/>
    <w:multiLevelType w:val="hybridMultilevel"/>
    <w:tmpl w:val="5FA6C3FE"/>
    <w:lvl w:ilvl="0" w:tplc="04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1"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2"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3"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4"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5"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6"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7"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8" w15:restartNumberingAfterBreak="0">
    <w:nsid w:val="496609AC"/>
    <w:multiLevelType w:val="hybridMultilevel"/>
    <w:tmpl w:val="DA429246"/>
    <w:lvl w:ilvl="0" w:tplc="0F9E95B4">
      <w:start w:val="1"/>
      <w:numFmt w:val="lowerLetter"/>
      <w:lvlText w:val="%1)"/>
      <w:lvlJc w:val="left"/>
      <w:pPr>
        <w:ind w:left="777" w:hanging="360"/>
      </w:pPr>
      <w:rPr>
        <w:rFonts w:ascii="Bookman Old Style" w:eastAsia="Times New Roman" w:hAnsi="Bookman Old Style" w:cs="Times New Roman"/>
      </w:rPr>
    </w:lvl>
    <w:lvl w:ilvl="1" w:tplc="04090019">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39"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1"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42"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6"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7"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8"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9"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1"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3"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6"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7" w15:restartNumberingAfterBreak="0">
    <w:nsid w:val="58895510"/>
    <w:multiLevelType w:val="hybridMultilevel"/>
    <w:tmpl w:val="10561508"/>
    <w:lvl w:ilvl="0" w:tplc="40090011">
      <w:start w:val="1"/>
      <w:numFmt w:val="decimal"/>
      <w:lvlText w:val="%1)"/>
      <w:lvlJc w:val="left"/>
      <w:pPr>
        <w:ind w:left="1611"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8" w15:restartNumberingAfterBreak="0">
    <w:nsid w:val="597B0718"/>
    <w:multiLevelType w:val="hybridMultilevel"/>
    <w:tmpl w:val="E5F472B0"/>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0"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2"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3" w15:restartNumberingAfterBreak="0">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4"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7"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8"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9"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70"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1"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72" w15:restartNumberingAfterBreak="0">
    <w:nsid w:val="631F650B"/>
    <w:multiLevelType w:val="hybridMultilevel"/>
    <w:tmpl w:val="2CBA24FC"/>
    <w:lvl w:ilvl="0" w:tplc="40090017">
      <w:start w:val="1"/>
      <w:numFmt w:val="lowerLetter"/>
      <w:lvlText w:val="%1)"/>
      <w:lvlJc w:val="left"/>
      <w:pPr>
        <w:ind w:left="2202"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73"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6" w15:restartNumberingAfterBreak="0">
    <w:nsid w:val="67531689"/>
    <w:multiLevelType w:val="hybridMultilevel"/>
    <w:tmpl w:val="32844FEC"/>
    <w:lvl w:ilvl="0" w:tplc="907E941E">
      <w:start w:val="1"/>
      <w:numFmt w:val="lowerLetter"/>
      <w:lvlText w:val="%1)"/>
      <w:lvlJc w:val="left"/>
      <w:pPr>
        <w:ind w:left="1495" w:hanging="360"/>
      </w:pPr>
      <w:rPr>
        <w:b/>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77" w15:restartNumberingAfterBreak="0">
    <w:nsid w:val="68901D1E"/>
    <w:multiLevelType w:val="hybridMultilevel"/>
    <w:tmpl w:val="AF4C85DA"/>
    <w:lvl w:ilvl="0" w:tplc="7F4AAB62">
      <w:start w:val="1"/>
      <w:numFmt w:val="lowerRoman"/>
      <w:lvlText w:val="%1."/>
      <w:lvlJc w:val="left"/>
      <w:pPr>
        <w:ind w:left="1611" w:hanging="720"/>
      </w:pPr>
      <w:rPr>
        <w:rFonts w:hint="default"/>
        <w:b w:val="0"/>
        <w:bCs/>
        <w:i w:val="0"/>
      </w:rPr>
    </w:lvl>
    <w:lvl w:ilvl="1" w:tplc="40090019">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78"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9"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3"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84" w15:restartNumberingAfterBreak="0">
    <w:nsid w:val="6AE9366D"/>
    <w:multiLevelType w:val="hybridMultilevel"/>
    <w:tmpl w:val="CA3C156E"/>
    <w:lvl w:ilvl="0" w:tplc="939C4B82">
      <w:start w:val="1"/>
      <w:numFmt w:val="lowerRoman"/>
      <w:lvlText w:val="%1)"/>
      <w:lvlJc w:val="right"/>
      <w:pPr>
        <w:ind w:left="1440" w:hanging="360"/>
      </w:pPr>
      <w:rPr>
        <w:b/>
        <w:sz w:val="18"/>
        <w:szCs w:val="14"/>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85"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86"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7"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2"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4"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5"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6"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7"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8"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9"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0"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1"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3" w15:restartNumberingAfterBreak="0">
    <w:nsid w:val="7A5904AB"/>
    <w:multiLevelType w:val="hybridMultilevel"/>
    <w:tmpl w:val="1C4CD5AA"/>
    <w:lvl w:ilvl="0" w:tplc="8116AA54">
      <w:start w:val="1"/>
      <w:numFmt w:val="lowerRoman"/>
      <w:lvlText w:val="%1."/>
      <w:lvlJc w:val="right"/>
      <w:pPr>
        <w:ind w:left="1539" w:hanging="360"/>
      </w:pPr>
      <w:rPr>
        <w:b w:val="0"/>
        <w:bCs/>
      </w:rPr>
    </w:lvl>
    <w:lvl w:ilvl="1" w:tplc="40090019" w:tentative="1">
      <w:start w:val="1"/>
      <w:numFmt w:val="lowerLetter"/>
      <w:lvlText w:val="%2."/>
      <w:lvlJc w:val="left"/>
      <w:pPr>
        <w:ind w:left="2259" w:hanging="360"/>
      </w:pPr>
    </w:lvl>
    <w:lvl w:ilvl="2" w:tplc="4009001B" w:tentative="1">
      <w:start w:val="1"/>
      <w:numFmt w:val="lowerRoman"/>
      <w:lvlText w:val="%3."/>
      <w:lvlJc w:val="right"/>
      <w:pPr>
        <w:ind w:left="2979" w:hanging="180"/>
      </w:pPr>
    </w:lvl>
    <w:lvl w:ilvl="3" w:tplc="4009000F" w:tentative="1">
      <w:start w:val="1"/>
      <w:numFmt w:val="decimal"/>
      <w:lvlText w:val="%4."/>
      <w:lvlJc w:val="left"/>
      <w:pPr>
        <w:ind w:left="3699" w:hanging="360"/>
      </w:pPr>
    </w:lvl>
    <w:lvl w:ilvl="4" w:tplc="40090019" w:tentative="1">
      <w:start w:val="1"/>
      <w:numFmt w:val="lowerLetter"/>
      <w:lvlText w:val="%5."/>
      <w:lvlJc w:val="left"/>
      <w:pPr>
        <w:ind w:left="4419" w:hanging="360"/>
      </w:pPr>
    </w:lvl>
    <w:lvl w:ilvl="5" w:tplc="4009001B" w:tentative="1">
      <w:start w:val="1"/>
      <w:numFmt w:val="lowerRoman"/>
      <w:lvlText w:val="%6."/>
      <w:lvlJc w:val="right"/>
      <w:pPr>
        <w:ind w:left="5139" w:hanging="180"/>
      </w:pPr>
    </w:lvl>
    <w:lvl w:ilvl="6" w:tplc="4009000F" w:tentative="1">
      <w:start w:val="1"/>
      <w:numFmt w:val="decimal"/>
      <w:lvlText w:val="%7."/>
      <w:lvlJc w:val="left"/>
      <w:pPr>
        <w:ind w:left="5859" w:hanging="360"/>
      </w:pPr>
    </w:lvl>
    <w:lvl w:ilvl="7" w:tplc="40090019" w:tentative="1">
      <w:start w:val="1"/>
      <w:numFmt w:val="lowerLetter"/>
      <w:lvlText w:val="%8."/>
      <w:lvlJc w:val="left"/>
      <w:pPr>
        <w:ind w:left="6579" w:hanging="360"/>
      </w:pPr>
    </w:lvl>
    <w:lvl w:ilvl="8" w:tplc="4009001B" w:tentative="1">
      <w:start w:val="1"/>
      <w:numFmt w:val="lowerRoman"/>
      <w:lvlText w:val="%9."/>
      <w:lvlJc w:val="right"/>
      <w:pPr>
        <w:ind w:left="7299" w:hanging="180"/>
      </w:pPr>
    </w:lvl>
  </w:abstractNum>
  <w:abstractNum w:abstractNumId="204"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6"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7"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08" w15:restartNumberingAfterBreak="0">
    <w:nsid w:val="7B5A0D09"/>
    <w:multiLevelType w:val="hybridMultilevel"/>
    <w:tmpl w:val="B4EEA9E6"/>
    <w:lvl w:ilvl="0" w:tplc="AAF4C958">
      <w:start w:val="1"/>
      <w:numFmt w:val="lowerRoman"/>
      <w:lvlText w:val="%1)"/>
      <w:lvlJc w:val="left"/>
      <w:pPr>
        <w:ind w:left="1996" w:hanging="72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209"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10"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1"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1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3"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15"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72"/>
  </w:num>
  <w:num w:numId="2" w16cid:durableId="1994143358">
    <w:abstractNumId w:val="185"/>
  </w:num>
  <w:num w:numId="3" w16cid:durableId="36516506">
    <w:abstractNumId w:val="82"/>
  </w:num>
  <w:num w:numId="4" w16cid:durableId="108475989">
    <w:abstractNumId w:val="167"/>
  </w:num>
  <w:num w:numId="5" w16cid:durableId="238027567">
    <w:abstractNumId w:val="78"/>
  </w:num>
  <w:num w:numId="6" w16cid:durableId="1357077458">
    <w:abstractNumId w:val="159"/>
  </w:num>
  <w:num w:numId="7" w16cid:durableId="910774769">
    <w:abstractNumId w:val="200"/>
  </w:num>
  <w:num w:numId="8" w16cid:durableId="2118912382">
    <w:abstractNumId w:val="63"/>
  </w:num>
  <w:num w:numId="9" w16cid:durableId="1323893329">
    <w:abstractNumId w:val="198"/>
  </w:num>
  <w:num w:numId="10" w16cid:durableId="1859153626">
    <w:abstractNumId w:val="117"/>
  </w:num>
  <w:num w:numId="11" w16cid:durableId="1700400031">
    <w:abstractNumId w:val="11"/>
  </w:num>
  <w:num w:numId="12" w16cid:durableId="1508208877">
    <w:abstractNumId w:val="143"/>
  </w:num>
  <w:num w:numId="13" w16cid:durableId="1581867714">
    <w:abstractNumId w:val="47"/>
  </w:num>
  <w:num w:numId="14" w16cid:durableId="546913424">
    <w:abstractNumId w:val="64"/>
  </w:num>
  <w:num w:numId="15" w16cid:durableId="162548200">
    <w:abstractNumId w:val="196"/>
  </w:num>
  <w:num w:numId="16" w16cid:durableId="743526258">
    <w:abstractNumId w:val="127"/>
  </w:num>
  <w:num w:numId="17" w16cid:durableId="1955284399">
    <w:abstractNumId w:val="135"/>
  </w:num>
  <w:num w:numId="18" w16cid:durableId="712658100">
    <w:abstractNumId w:val="76"/>
  </w:num>
  <w:num w:numId="19" w16cid:durableId="1112938636">
    <w:abstractNumId w:val="139"/>
  </w:num>
  <w:num w:numId="20" w16cid:durableId="905262095">
    <w:abstractNumId w:val="30"/>
  </w:num>
  <w:num w:numId="21" w16cid:durableId="1295865554">
    <w:abstractNumId w:val="38"/>
  </w:num>
  <w:num w:numId="22" w16cid:durableId="80550959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54"/>
  </w:num>
  <w:num w:numId="25" w16cid:durableId="1671448039">
    <w:abstractNumId w:val="77"/>
  </w:num>
  <w:num w:numId="26" w16cid:durableId="569847566">
    <w:abstractNumId w:val="28"/>
  </w:num>
  <w:num w:numId="27" w16cid:durableId="743993113">
    <w:abstractNumId w:val="105"/>
  </w:num>
  <w:num w:numId="28" w16cid:durableId="183178638">
    <w:abstractNumId w:val="166"/>
  </w:num>
  <w:num w:numId="29" w16cid:durableId="1983121693">
    <w:abstractNumId w:val="151"/>
  </w:num>
  <w:num w:numId="30" w16cid:durableId="2057778654">
    <w:abstractNumId w:val="9"/>
  </w:num>
  <w:num w:numId="31" w16cid:durableId="1460151788">
    <w:abstractNumId w:val="100"/>
  </w:num>
  <w:num w:numId="32" w16cid:durableId="1163739102">
    <w:abstractNumId w:val="160"/>
  </w:num>
  <w:num w:numId="33" w16cid:durableId="573055242">
    <w:abstractNumId w:val="107"/>
  </w:num>
  <w:num w:numId="34" w16cid:durableId="3092379">
    <w:abstractNumId w:val="55"/>
  </w:num>
  <w:num w:numId="35" w16cid:durableId="527645906">
    <w:abstractNumId w:val="142"/>
  </w:num>
  <w:num w:numId="36" w16cid:durableId="200286635">
    <w:abstractNumId w:val="162"/>
  </w:num>
  <w:num w:numId="37" w16cid:durableId="1350714308">
    <w:abstractNumId w:val="29"/>
  </w:num>
  <w:num w:numId="38" w16cid:durableId="861936117">
    <w:abstractNumId w:val="31"/>
  </w:num>
  <w:num w:numId="39" w16cid:durableId="910234722">
    <w:abstractNumId w:val="85"/>
  </w:num>
  <w:num w:numId="40" w16cid:durableId="2014138066">
    <w:abstractNumId w:val="140"/>
  </w:num>
  <w:num w:numId="41" w16cid:durableId="461466034">
    <w:abstractNumId w:val="84"/>
  </w:num>
  <w:num w:numId="42" w16cid:durableId="1826239059">
    <w:abstractNumId w:val="41"/>
  </w:num>
  <w:num w:numId="43" w16cid:durableId="462313168">
    <w:abstractNumId w:val="16"/>
  </w:num>
  <w:num w:numId="44" w16cid:durableId="177082054">
    <w:abstractNumId w:val="205"/>
  </w:num>
  <w:num w:numId="45" w16cid:durableId="536741572">
    <w:abstractNumId w:val="89"/>
  </w:num>
  <w:num w:numId="46" w16cid:durableId="528564999">
    <w:abstractNumId w:val="10"/>
  </w:num>
  <w:num w:numId="47" w16cid:durableId="1989094306">
    <w:abstractNumId w:val="44"/>
  </w:num>
  <w:num w:numId="48" w16cid:durableId="1014569966">
    <w:abstractNumId w:val="169"/>
  </w:num>
  <w:num w:numId="49" w16cid:durableId="1674450390">
    <w:abstractNumId w:val="182"/>
  </w:num>
  <w:num w:numId="50" w16cid:durableId="122622685">
    <w:abstractNumId w:val="183"/>
  </w:num>
  <w:num w:numId="51" w16cid:durableId="1088312686">
    <w:abstractNumId w:val="168"/>
  </w:num>
  <w:num w:numId="52" w16cid:durableId="1179389601">
    <w:abstractNumId w:val="0"/>
  </w:num>
  <w:num w:numId="53" w16cid:durableId="37897066">
    <w:abstractNumId w:val="173"/>
  </w:num>
  <w:num w:numId="54" w16cid:durableId="1727677850">
    <w:abstractNumId w:val="35"/>
  </w:num>
  <w:num w:numId="55" w16cid:durableId="834954912">
    <w:abstractNumId w:val="131"/>
  </w:num>
  <w:num w:numId="56" w16cid:durableId="1246961778">
    <w:abstractNumId w:val="126"/>
  </w:num>
  <w:num w:numId="57" w16cid:durableId="2070376484">
    <w:abstractNumId w:val="48"/>
  </w:num>
  <w:num w:numId="58" w16cid:durableId="1827235801">
    <w:abstractNumId w:val="115"/>
  </w:num>
  <w:num w:numId="59" w16cid:durableId="1582909012">
    <w:abstractNumId w:val="95"/>
  </w:num>
  <w:num w:numId="60" w16cid:durableId="2144762988">
    <w:abstractNumId w:val="20"/>
  </w:num>
  <w:num w:numId="61" w16cid:durableId="2140420028">
    <w:abstractNumId w:val="1"/>
  </w:num>
  <w:num w:numId="62" w16cid:durableId="757292085">
    <w:abstractNumId w:val="215"/>
  </w:num>
  <w:num w:numId="63" w16cid:durableId="90977341">
    <w:abstractNumId w:val="133"/>
  </w:num>
  <w:num w:numId="64" w16cid:durableId="834952921">
    <w:abstractNumId w:val="75"/>
  </w:num>
  <w:num w:numId="65" w16cid:durableId="1624262256">
    <w:abstractNumId w:val="209"/>
  </w:num>
  <w:num w:numId="66" w16cid:durableId="153105737">
    <w:abstractNumId w:val="53"/>
  </w:num>
  <w:num w:numId="67" w16cid:durableId="385494838">
    <w:abstractNumId w:val="93"/>
  </w:num>
  <w:num w:numId="68" w16cid:durableId="1101411523">
    <w:abstractNumId w:val="21"/>
  </w:num>
  <w:num w:numId="69" w16cid:durableId="1580867730">
    <w:abstractNumId w:val="207"/>
  </w:num>
  <w:num w:numId="70" w16cid:durableId="45764396">
    <w:abstractNumId w:val="67"/>
  </w:num>
  <w:num w:numId="71" w16cid:durableId="507907089">
    <w:abstractNumId w:val="144"/>
  </w:num>
  <w:num w:numId="72" w16cid:durableId="2063822173">
    <w:abstractNumId w:val="13"/>
  </w:num>
  <w:num w:numId="73" w16cid:durableId="2096199296">
    <w:abstractNumId w:val="155"/>
  </w:num>
  <w:num w:numId="74" w16cid:durableId="1426151835">
    <w:abstractNumId w:val="134"/>
  </w:num>
  <w:num w:numId="75" w16cid:durableId="57753725">
    <w:abstractNumId w:val="96"/>
  </w:num>
  <w:num w:numId="76" w16cid:durableId="291983689">
    <w:abstractNumId w:val="61"/>
  </w:num>
  <w:num w:numId="77" w16cid:durableId="1272938479">
    <w:abstractNumId w:val="8"/>
  </w:num>
  <w:num w:numId="78" w16cid:durableId="1661694192">
    <w:abstractNumId w:val="24"/>
  </w:num>
  <w:num w:numId="79" w16cid:durableId="1636332849">
    <w:abstractNumId w:val="58"/>
  </w:num>
  <w:num w:numId="80" w16cid:durableId="1700083457">
    <w:abstractNumId w:val="97"/>
  </w:num>
  <w:num w:numId="81" w16cid:durableId="1750493483">
    <w:abstractNumId w:val="146"/>
  </w:num>
  <w:num w:numId="82" w16cid:durableId="976033749">
    <w:abstractNumId w:val="213"/>
  </w:num>
  <w:num w:numId="83" w16cid:durableId="1144851903">
    <w:abstractNumId w:val="192"/>
  </w:num>
  <w:num w:numId="84" w16cid:durableId="1878351066">
    <w:abstractNumId w:val="68"/>
  </w:num>
  <w:num w:numId="85" w16cid:durableId="1971158258">
    <w:abstractNumId w:val="54"/>
  </w:num>
  <w:num w:numId="86" w16cid:durableId="1200555826">
    <w:abstractNumId w:val="175"/>
  </w:num>
  <w:num w:numId="87" w16cid:durableId="1214122287">
    <w:abstractNumId w:val="110"/>
  </w:num>
  <w:num w:numId="88" w16cid:durableId="1786071474">
    <w:abstractNumId w:val="52"/>
  </w:num>
  <w:num w:numId="89" w16cid:durableId="1704595713">
    <w:abstractNumId w:val="49"/>
  </w:num>
  <w:num w:numId="90" w16cid:durableId="133254139">
    <w:abstractNumId w:val="33"/>
  </w:num>
  <w:num w:numId="91" w16cid:durableId="1249390062">
    <w:abstractNumId w:val="187"/>
  </w:num>
  <w:num w:numId="92" w16cid:durableId="782652363">
    <w:abstractNumId w:val="156"/>
  </w:num>
  <w:num w:numId="93" w16cid:durableId="940651527">
    <w:abstractNumId w:val="211"/>
  </w:num>
  <w:num w:numId="94" w16cid:durableId="1461144412">
    <w:abstractNumId w:val="116"/>
  </w:num>
  <w:num w:numId="95" w16cid:durableId="1067647884">
    <w:abstractNumId w:val="178"/>
  </w:num>
  <w:num w:numId="96" w16cid:durableId="199125624">
    <w:abstractNumId w:val="181"/>
  </w:num>
  <w:num w:numId="97" w16cid:durableId="498890270">
    <w:abstractNumId w:val="197"/>
  </w:num>
  <w:num w:numId="98" w16cid:durableId="516312626">
    <w:abstractNumId w:val="165"/>
  </w:num>
  <w:num w:numId="99" w16cid:durableId="19861895">
    <w:abstractNumId w:val="161"/>
  </w:num>
  <w:num w:numId="100" w16cid:durableId="1554778794">
    <w:abstractNumId w:val="119"/>
  </w:num>
  <w:num w:numId="101" w16cid:durableId="1520003001">
    <w:abstractNumId w:val="170"/>
  </w:num>
  <w:num w:numId="102" w16cid:durableId="1079443511">
    <w:abstractNumId w:val="69"/>
  </w:num>
  <w:num w:numId="103" w16cid:durableId="521017428">
    <w:abstractNumId w:val="4"/>
  </w:num>
  <w:num w:numId="104" w16cid:durableId="724187273">
    <w:abstractNumId w:val="34"/>
  </w:num>
  <w:num w:numId="105" w16cid:durableId="1015183522">
    <w:abstractNumId w:val="86"/>
  </w:num>
  <w:num w:numId="106" w16cid:durableId="805240857">
    <w:abstractNumId w:val="148"/>
  </w:num>
  <w:num w:numId="107" w16cid:durableId="1438404570">
    <w:abstractNumId w:val="186"/>
  </w:num>
  <w:num w:numId="108" w16cid:durableId="1474373520">
    <w:abstractNumId w:val="153"/>
  </w:num>
  <w:num w:numId="109" w16cid:durableId="1720008553">
    <w:abstractNumId w:val="39"/>
  </w:num>
  <w:num w:numId="110" w16cid:durableId="498037088">
    <w:abstractNumId w:val="73"/>
  </w:num>
  <w:num w:numId="111" w16cid:durableId="678317600">
    <w:abstractNumId w:val="190"/>
  </w:num>
  <w:num w:numId="112" w16cid:durableId="2005863498">
    <w:abstractNumId w:val="180"/>
  </w:num>
  <w:num w:numId="113" w16cid:durableId="1253080689">
    <w:abstractNumId w:val="27"/>
  </w:num>
  <w:num w:numId="114" w16cid:durableId="1540437822">
    <w:abstractNumId w:val="106"/>
  </w:num>
  <w:num w:numId="115" w16cid:durableId="1799912606">
    <w:abstractNumId w:val="90"/>
  </w:num>
  <w:num w:numId="116" w16cid:durableId="532306341">
    <w:abstractNumId w:val="111"/>
  </w:num>
  <w:num w:numId="117" w16cid:durableId="1788819143">
    <w:abstractNumId w:val="37"/>
  </w:num>
  <w:num w:numId="118" w16cid:durableId="1358240576">
    <w:abstractNumId w:val="51"/>
  </w:num>
  <w:num w:numId="119" w16cid:durableId="423763700">
    <w:abstractNumId w:val="104"/>
  </w:num>
  <w:num w:numId="120" w16cid:durableId="630400937">
    <w:abstractNumId w:val="137"/>
  </w:num>
  <w:num w:numId="121" w16cid:durableId="1035816421">
    <w:abstractNumId w:val="125"/>
  </w:num>
  <w:num w:numId="122" w16cid:durableId="471948184">
    <w:abstractNumId w:val="194"/>
  </w:num>
  <w:num w:numId="123" w16cid:durableId="740832677">
    <w:abstractNumId w:val="195"/>
  </w:num>
  <w:num w:numId="124" w16cid:durableId="1616402848">
    <w:abstractNumId w:val="150"/>
  </w:num>
  <w:num w:numId="125" w16cid:durableId="1046637360">
    <w:abstractNumId w:val="74"/>
  </w:num>
  <w:num w:numId="126" w16cid:durableId="1514345757">
    <w:abstractNumId w:val="2"/>
  </w:num>
  <w:num w:numId="127" w16cid:durableId="652294667">
    <w:abstractNumId w:val="60"/>
  </w:num>
  <w:num w:numId="128" w16cid:durableId="48967050">
    <w:abstractNumId w:val="80"/>
  </w:num>
  <w:num w:numId="129" w16cid:durableId="74281590">
    <w:abstractNumId w:val="124"/>
  </w:num>
  <w:num w:numId="130" w16cid:durableId="2142577109">
    <w:abstractNumId w:val="71"/>
  </w:num>
  <w:num w:numId="131" w16cid:durableId="1357657471">
    <w:abstractNumId w:val="179"/>
  </w:num>
  <w:num w:numId="132" w16cid:durableId="1134056646">
    <w:abstractNumId w:val="56"/>
  </w:num>
  <w:num w:numId="133" w16cid:durableId="890574390">
    <w:abstractNumId w:val="118"/>
  </w:num>
  <w:num w:numId="134" w16cid:durableId="858422531">
    <w:abstractNumId w:val="36"/>
  </w:num>
  <w:num w:numId="135" w16cid:durableId="601840958">
    <w:abstractNumId w:val="214"/>
  </w:num>
  <w:num w:numId="136" w16cid:durableId="1955093032">
    <w:abstractNumId w:val="25"/>
  </w:num>
  <w:num w:numId="137" w16cid:durableId="325670331">
    <w:abstractNumId w:val="79"/>
  </w:num>
  <w:num w:numId="138" w16cid:durableId="2097902999">
    <w:abstractNumId w:val="26"/>
  </w:num>
  <w:num w:numId="139" w16cid:durableId="1162354960">
    <w:abstractNumId w:val="87"/>
  </w:num>
  <w:num w:numId="140" w16cid:durableId="92211502">
    <w:abstractNumId w:val="141"/>
  </w:num>
  <w:num w:numId="141" w16cid:durableId="1780682033">
    <w:abstractNumId w:val="132"/>
  </w:num>
  <w:num w:numId="142" w16cid:durableId="1889565108">
    <w:abstractNumId w:val="189"/>
  </w:num>
  <w:num w:numId="143" w16cid:durableId="1503546711">
    <w:abstractNumId w:val="188"/>
  </w:num>
  <w:num w:numId="144" w16cid:durableId="1176846836">
    <w:abstractNumId w:val="206"/>
  </w:num>
  <w:num w:numId="145" w16cid:durableId="1430156651">
    <w:abstractNumId w:val="113"/>
  </w:num>
  <w:num w:numId="146" w16cid:durableId="1635911892">
    <w:abstractNumId w:val="22"/>
  </w:num>
  <w:num w:numId="147" w16cid:durableId="17139667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915866338">
    <w:abstractNumId w:val="15"/>
  </w:num>
  <w:num w:numId="149" w16cid:durableId="1928418621">
    <w:abstractNumId w:val="210"/>
  </w:num>
  <w:num w:numId="150" w16cid:durableId="1531722185">
    <w:abstractNumId w:val="204"/>
  </w:num>
  <w:num w:numId="151" w16cid:durableId="1423797626">
    <w:abstractNumId w:val="174"/>
  </w:num>
  <w:num w:numId="152" w16cid:durableId="14355479">
    <w:abstractNumId w:val="122"/>
  </w:num>
  <w:num w:numId="153" w16cid:durableId="1101099112">
    <w:abstractNumId w:val="109"/>
  </w:num>
  <w:num w:numId="154" w16cid:durableId="1562473395">
    <w:abstractNumId w:val="42"/>
  </w:num>
  <w:num w:numId="155" w16cid:durableId="1960917998">
    <w:abstractNumId w:val="129"/>
  </w:num>
  <w:num w:numId="156" w16cid:durableId="1482305583">
    <w:abstractNumId w:val="83"/>
  </w:num>
  <w:num w:numId="157" w16cid:durableId="1174805985">
    <w:abstractNumId w:val="163"/>
  </w:num>
  <w:num w:numId="158" w16cid:durableId="578750739">
    <w:abstractNumId w:val="145"/>
  </w:num>
  <w:num w:numId="159" w16cid:durableId="730737692">
    <w:abstractNumId w:val="147"/>
  </w:num>
  <w:num w:numId="160" w16cid:durableId="1552227981">
    <w:abstractNumId w:val="102"/>
  </w:num>
  <w:num w:numId="161" w16cid:durableId="843589303">
    <w:abstractNumId w:val="202"/>
  </w:num>
  <w:num w:numId="162" w16cid:durableId="73282554">
    <w:abstractNumId w:val="128"/>
  </w:num>
  <w:num w:numId="163" w16cid:durableId="698820650">
    <w:abstractNumId w:val="5"/>
  </w:num>
  <w:num w:numId="164" w16cid:durableId="1993363632">
    <w:abstractNumId w:val="101"/>
  </w:num>
  <w:num w:numId="165" w16cid:durableId="542906817">
    <w:abstractNumId w:val="45"/>
  </w:num>
  <w:num w:numId="166" w16cid:durableId="1637757837">
    <w:abstractNumId w:val="18"/>
  </w:num>
  <w:num w:numId="167" w16cid:durableId="955481258">
    <w:abstractNumId w:val="40"/>
  </w:num>
  <w:num w:numId="168" w16cid:durableId="1249853452">
    <w:abstractNumId w:val="201"/>
  </w:num>
  <w:num w:numId="169" w16cid:durableId="1994988452">
    <w:abstractNumId w:val="23"/>
  </w:num>
  <w:num w:numId="170" w16cid:durableId="1250391138">
    <w:abstractNumId w:val="114"/>
  </w:num>
  <w:num w:numId="171" w16cid:durableId="1055664451">
    <w:abstractNumId w:val="121"/>
  </w:num>
  <w:num w:numId="172" w16cid:durableId="824203630">
    <w:abstractNumId w:val="12"/>
  </w:num>
  <w:num w:numId="173" w16cid:durableId="574634477">
    <w:abstractNumId w:val="212"/>
  </w:num>
  <w:num w:numId="174" w16cid:durableId="751245440">
    <w:abstractNumId w:val="149"/>
  </w:num>
  <w:num w:numId="175" w16cid:durableId="1265193597">
    <w:abstractNumId w:val="43"/>
  </w:num>
  <w:num w:numId="176" w16cid:durableId="492141326">
    <w:abstractNumId w:val="164"/>
  </w:num>
  <w:num w:numId="177" w16cid:durableId="431710980">
    <w:abstractNumId w:val="88"/>
  </w:num>
  <w:num w:numId="178" w16cid:durableId="1060980868">
    <w:abstractNumId w:val="92"/>
  </w:num>
  <w:num w:numId="179" w16cid:durableId="1780223910">
    <w:abstractNumId w:val="193"/>
  </w:num>
  <w:num w:numId="180" w16cid:durableId="1049652641">
    <w:abstractNumId w:val="152"/>
  </w:num>
  <w:num w:numId="181" w16cid:durableId="1542404742">
    <w:abstractNumId w:val="98"/>
  </w:num>
  <w:num w:numId="182" w16cid:durableId="1399131048">
    <w:abstractNumId w:val="57"/>
  </w:num>
  <w:num w:numId="183" w16cid:durableId="970331254">
    <w:abstractNumId w:val="66"/>
  </w:num>
  <w:num w:numId="184" w16cid:durableId="366413330">
    <w:abstractNumId w:val="191"/>
  </w:num>
  <w:num w:numId="185" w16cid:durableId="235895274">
    <w:abstractNumId w:val="199"/>
  </w:num>
  <w:num w:numId="186" w16cid:durableId="1109011349">
    <w:abstractNumId w:val="7"/>
  </w:num>
  <w:num w:numId="187" w16cid:durableId="1114711012">
    <w:abstractNumId w:val="120"/>
  </w:num>
  <w:num w:numId="188" w16cid:durableId="1931236841">
    <w:abstractNumId w:val="136"/>
  </w:num>
  <w:num w:numId="189" w16cid:durableId="516434243">
    <w:abstractNumId w:val="59"/>
  </w:num>
  <w:num w:numId="190" w16cid:durableId="933321582">
    <w:abstractNumId w:val="14"/>
  </w:num>
  <w:num w:numId="191" w16cid:durableId="1006907498">
    <w:abstractNumId w:val="65"/>
  </w:num>
  <w:num w:numId="192" w16cid:durableId="1835411820">
    <w:abstractNumId w:val="123"/>
  </w:num>
  <w:num w:numId="193" w16cid:durableId="213975524">
    <w:abstractNumId w:val="3"/>
  </w:num>
  <w:num w:numId="194" w16cid:durableId="799304939">
    <w:abstractNumId w:val="50"/>
  </w:num>
  <w:num w:numId="195" w16cid:durableId="180707075">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841311754">
    <w:abstractNumId w:val="72"/>
  </w:num>
  <w:num w:numId="197" w16cid:durableId="484515633">
    <w:abstractNumId w:val="62"/>
  </w:num>
  <w:num w:numId="198" w16cid:durableId="1387028412">
    <w:abstractNumId w:val="17"/>
  </w:num>
  <w:num w:numId="199" w16cid:durableId="619188694">
    <w:abstractNumId w:val="99"/>
  </w:num>
  <w:num w:numId="200" w16cid:durableId="1748336140">
    <w:abstractNumId w:val="157"/>
  </w:num>
  <w:num w:numId="201" w16cid:durableId="1128007459">
    <w:abstractNumId w:val="70"/>
  </w:num>
  <w:num w:numId="202" w16cid:durableId="1509902798">
    <w:abstractNumId w:val="208"/>
  </w:num>
  <w:num w:numId="203" w16cid:durableId="67515840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345284640">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868683204">
    <w:abstractNumId w:val="203"/>
  </w:num>
  <w:num w:numId="206" w16cid:durableId="1924023736">
    <w:abstractNumId w:val="177"/>
  </w:num>
  <w:num w:numId="207" w16cid:durableId="150954117">
    <w:abstractNumId w:val="46"/>
  </w:num>
  <w:num w:numId="208" w16cid:durableId="1145203697">
    <w:abstractNumId w:val="19"/>
  </w:num>
  <w:num w:numId="209" w16cid:durableId="1910728008">
    <w:abstractNumId w:val="94"/>
  </w:num>
  <w:num w:numId="210" w16cid:durableId="1129937394">
    <w:abstractNumId w:val="112"/>
  </w:num>
  <w:num w:numId="211" w16cid:durableId="642006532">
    <w:abstractNumId w:val="32"/>
  </w:num>
  <w:num w:numId="212" w16cid:durableId="387842904">
    <w:abstractNumId w:val="138"/>
  </w:num>
  <w:num w:numId="213" w16cid:durableId="1435318532">
    <w:abstractNumId w:val="130"/>
  </w:num>
  <w:num w:numId="214" w16cid:durableId="554779233">
    <w:abstractNumId w:val="81"/>
  </w:num>
  <w:num w:numId="215" w16cid:durableId="740063859">
    <w:abstractNumId w:val="108"/>
  </w:num>
  <w:num w:numId="216" w16cid:durableId="1640571977">
    <w:abstractNumId w:val="158"/>
  </w:num>
  <w:numIdMacAtCleanup w:val="2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ocumentProtection w:edit="readOnly" w:formatting="1" w:enforcement="1" w:cryptProviderType="rsaAES" w:cryptAlgorithmClass="hash" w:cryptAlgorithmType="typeAny" w:cryptAlgorithmSid="14" w:cryptSpinCount="100000" w:hash="DZ7fpK4hEeMc4Ol9Qab5no3T5cHkfaJKE2qb3GcK5VDO+mo3RYcGbeu1yGq/T54YYDz6wMGPQbsk/ZDHnFXoQw==" w:salt="vxwPXuPq0eDafW41cEeWYw=="/>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98"/>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6B2D"/>
    <w:rsid w:val="0001774B"/>
    <w:rsid w:val="000179A0"/>
    <w:rsid w:val="00017BC5"/>
    <w:rsid w:val="000201A3"/>
    <w:rsid w:val="00020884"/>
    <w:rsid w:val="000209D7"/>
    <w:rsid w:val="00021839"/>
    <w:rsid w:val="00021C21"/>
    <w:rsid w:val="00021D2E"/>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E99"/>
    <w:rsid w:val="000305BF"/>
    <w:rsid w:val="00032BED"/>
    <w:rsid w:val="00033529"/>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4051"/>
    <w:rsid w:val="00044256"/>
    <w:rsid w:val="000448B9"/>
    <w:rsid w:val="000457AB"/>
    <w:rsid w:val="00045CEC"/>
    <w:rsid w:val="000466CF"/>
    <w:rsid w:val="000467A0"/>
    <w:rsid w:val="00047061"/>
    <w:rsid w:val="0004779A"/>
    <w:rsid w:val="000477E1"/>
    <w:rsid w:val="00047D41"/>
    <w:rsid w:val="00050692"/>
    <w:rsid w:val="0005075F"/>
    <w:rsid w:val="00050863"/>
    <w:rsid w:val="000514B3"/>
    <w:rsid w:val="00052484"/>
    <w:rsid w:val="00053401"/>
    <w:rsid w:val="00053C70"/>
    <w:rsid w:val="00053F0A"/>
    <w:rsid w:val="00054303"/>
    <w:rsid w:val="000546AB"/>
    <w:rsid w:val="00054A33"/>
    <w:rsid w:val="00054AD9"/>
    <w:rsid w:val="0005539E"/>
    <w:rsid w:val="000567E9"/>
    <w:rsid w:val="000568F8"/>
    <w:rsid w:val="00056D64"/>
    <w:rsid w:val="00056F73"/>
    <w:rsid w:val="00057003"/>
    <w:rsid w:val="00060027"/>
    <w:rsid w:val="00060F49"/>
    <w:rsid w:val="00061044"/>
    <w:rsid w:val="0006114B"/>
    <w:rsid w:val="00061297"/>
    <w:rsid w:val="0006252C"/>
    <w:rsid w:val="00064009"/>
    <w:rsid w:val="0006403F"/>
    <w:rsid w:val="000646E8"/>
    <w:rsid w:val="00064711"/>
    <w:rsid w:val="00064813"/>
    <w:rsid w:val="000649C9"/>
    <w:rsid w:val="0006573D"/>
    <w:rsid w:val="000660F1"/>
    <w:rsid w:val="00066A07"/>
    <w:rsid w:val="00066EBF"/>
    <w:rsid w:val="0006742E"/>
    <w:rsid w:val="00067702"/>
    <w:rsid w:val="00067ACD"/>
    <w:rsid w:val="00070056"/>
    <w:rsid w:val="00070B97"/>
    <w:rsid w:val="000710B7"/>
    <w:rsid w:val="00071732"/>
    <w:rsid w:val="000722A2"/>
    <w:rsid w:val="00072AC6"/>
    <w:rsid w:val="0007326D"/>
    <w:rsid w:val="00073512"/>
    <w:rsid w:val="00073BB7"/>
    <w:rsid w:val="00074C81"/>
    <w:rsid w:val="00074CF3"/>
    <w:rsid w:val="00075534"/>
    <w:rsid w:val="0007690C"/>
    <w:rsid w:val="00076B1F"/>
    <w:rsid w:val="0007740F"/>
    <w:rsid w:val="000776FD"/>
    <w:rsid w:val="0007799E"/>
    <w:rsid w:val="00077CB5"/>
    <w:rsid w:val="00077ED9"/>
    <w:rsid w:val="000807F9"/>
    <w:rsid w:val="00080D77"/>
    <w:rsid w:val="000825D2"/>
    <w:rsid w:val="00083548"/>
    <w:rsid w:val="000838E1"/>
    <w:rsid w:val="0008395F"/>
    <w:rsid w:val="000840C2"/>
    <w:rsid w:val="00084D20"/>
    <w:rsid w:val="00084DFD"/>
    <w:rsid w:val="00086007"/>
    <w:rsid w:val="00086200"/>
    <w:rsid w:val="00086BEC"/>
    <w:rsid w:val="0008741A"/>
    <w:rsid w:val="000878B5"/>
    <w:rsid w:val="00087CA3"/>
    <w:rsid w:val="00090440"/>
    <w:rsid w:val="00090AB9"/>
    <w:rsid w:val="00091415"/>
    <w:rsid w:val="000918E1"/>
    <w:rsid w:val="00091AD9"/>
    <w:rsid w:val="00092115"/>
    <w:rsid w:val="000934C5"/>
    <w:rsid w:val="0009373C"/>
    <w:rsid w:val="00093B91"/>
    <w:rsid w:val="0009449F"/>
    <w:rsid w:val="00094722"/>
    <w:rsid w:val="00094815"/>
    <w:rsid w:val="00094B24"/>
    <w:rsid w:val="00094CB5"/>
    <w:rsid w:val="00095EE4"/>
    <w:rsid w:val="00095FB9"/>
    <w:rsid w:val="00096058"/>
    <w:rsid w:val="00096077"/>
    <w:rsid w:val="00096E75"/>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C08"/>
    <w:rsid w:val="000B70AC"/>
    <w:rsid w:val="000B7460"/>
    <w:rsid w:val="000B75C5"/>
    <w:rsid w:val="000B7862"/>
    <w:rsid w:val="000B798B"/>
    <w:rsid w:val="000C0439"/>
    <w:rsid w:val="000C06E0"/>
    <w:rsid w:val="000C0D70"/>
    <w:rsid w:val="000C3BE2"/>
    <w:rsid w:val="000C412E"/>
    <w:rsid w:val="000C44D0"/>
    <w:rsid w:val="000C561A"/>
    <w:rsid w:val="000C58D3"/>
    <w:rsid w:val="000C61D8"/>
    <w:rsid w:val="000C61FB"/>
    <w:rsid w:val="000C63EC"/>
    <w:rsid w:val="000C664D"/>
    <w:rsid w:val="000C67F5"/>
    <w:rsid w:val="000D0306"/>
    <w:rsid w:val="000D0466"/>
    <w:rsid w:val="000D0617"/>
    <w:rsid w:val="000D06A5"/>
    <w:rsid w:val="000D07E8"/>
    <w:rsid w:val="000D0E1A"/>
    <w:rsid w:val="000D125D"/>
    <w:rsid w:val="000D1A30"/>
    <w:rsid w:val="000D1A87"/>
    <w:rsid w:val="000D22A9"/>
    <w:rsid w:val="000D2652"/>
    <w:rsid w:val="000D3834"/>
    <w:rsid w:val="000D3CE1"/>
    <w:rsid w:val="000D4527"/>
    <w:rsid w:val="000D486D"/>
    <w:rsid w:val="000D57E3"/>
    <w:rsid w:val="000D61DF"/>
    <w:rsid w:val="000D63E3"/>
    <w:rsid w:val="000D67AA"/>
    <w:rsid w:val="000D707A"/>
    <w:rsid w:val="000D75DE"/>
    <w:rsid w:val="000D77EB"/>
    <w:rsid w:val="000E03F2"/>
    <w:rsid w:val="000E04EC"/>
    <w:rsid w:val="000E28ED"/>
    <w:rsid w:val="000E2D14"/>
    <w:rsid w:val="000E2E21"/>
    <w:rsid w:val="000E2E2B"/>
    <w:rsid w:val="000E3B4A"/>
    <w:rsid w:val="000E3B4B"/>
    <w:rsid w:val="000E3B5A"/>
    <w:rsid w:val="000E46CE"/>
    <w:rsid w:val="000E4B62"/>
    <w:rsid w:val="000E4C1D"/>
    <w:rsid w:val="000E526E"/>
    <w:rsid w:val="000E54E5"/>
    <w:rsid w:val="000E5761"/>
    <w:rsid w:val="000E5D38"/>
    <w:rsid w:val="000E5D81"/>
    <w:rsid w:val="000E616E"/>
    <w:rsid w:val="000E619F"/>
    <w:rsid w:val="000E74C7"/>
    <w:rsid w:val="000E757D"/>
    <w:rsid w:val="000E7EDA"/>
    <w:rsid w:val="000F1692"/>
    <w:rsid w:val="000F21F8"/>
    <w:rsid w:val="000F242C"/>
    <w:rsid w:val="000F2EBF"/>
    <w:rsid w:val="000F3F5B"/>
    <w:rsid w:val="000F4127"/>
    <w:rsid w:val="000F5735"/>
    <w:rsid w:val="000F5B90"/>
    <w:rsid w:val="000F63F2"/>
    <w:rsid w:val="000F6D96"/>
    <w:rsid w:val="000F752A"/>
    <w:rsid w:val="000F7696"/>
    <w:rsid w:val="000F7797"/>
    <w:rsid w:val="000F7954"/>
    <w:rsid w:val="000F7FB2"/>
    <w:rsid w:val="00100489"/>
    <w:rsid w:val="00100D3D"/>
    <w:rsid w:val="00100E4C"/>
    <w:rsid w:val="0010121A"/>
    <w:rsid w:val="00101C4A"/>
    <w:rsid w:val="001037D3"/>
    <w:rsid w:val="001039EB"/>
    <w:rsid w:val="00104470"/>
    <w:rsid w:val="0010450F"/>
    <w:rsid w:val="00104A2A"/>
    <w:rsid w:val="0010568A"/>
    <w:rsid w:val="001062CB"/>
    <w:rsid w:val="001064FB"/>
    <w:rsid w:val="00107215"/>
    <w:rsid w:val="001108AB"/>
    <w:rsid w:val="00110D0A"/>
    <w:rsid w:val="00111509"/>
    <w:rsid w:val="001115A8"/>
    <w:rsid w:val="001118D9"/>
    <w:rsid w:val="001118F9"/>
    <w:rsid w:val="00111B3B"/>
    <w:rsid w:val="00111FDF"/>
    <w:rsid w:val="001124E8"/>
    <w:rsid w:val="0011250D"/>
    <w:rsid w:val="00112799"/>
    <w:rsid w:val="001127BA"/>
    <w:rsid w:val="00112F24"/>
    <w:rsid w:val="0011336D"/>
    <w:rsid w:val="00113426"/>
    <w:rsid w:val="001134C5"/>
    <w:rsid w:val="00113562"/>
    <w:rsid w:val="001136E4"/>
    <w:rsid w:val="001138E4"/>
    <w:rsid w:val="00114290"/>
    <w:rsid w:val="00114CF3"/>
    <w:rsid w:val="00115621"/>
    <w:rsid w:val="0011563E"/>
    <w:rsid w:val="001158F9"/>
    <w:rsid w:val="00115E33"/>
    <w:rsid w:val="00115F75"/>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453"/>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3F00"/>
    <w:rsid w:val="0013461C"/>
    <w:rsid w:val="00134899"/>
    <w:rsid w:val="00134E0A"/>
    <w:rsid w:val="00135156"/>
    <w:rsid w:val="00135220"/>
    <w:rsid w:val="00135428"/>
    <w:rsid w:val="00135BA7"/>
    <w:rsid w:val="00135DB0"/>
    <w:rsid w:val="00135F4A"/>
    <w:rsid w:val="0013638A"/>
    <w:rsid w:val="001366D8"/>
    <w:rsid w:val="001369C1"/>
    <w:rsid w:val="00136C4A"/>
    <w:rsid w:val="00136D5B"/>
    <w:rsid w:val="00136F8F"/>
    <w:rsid w:val="00137D3B"/>
    <w:rsid w:val="001413F0"/>
    <w:rsid w:val="001414B2"/>
    <w:rsid w:val="00142CF0"/>
    <w:rsid w:val="00142EF1"/>
    <w:rsid w:val="00143599"/>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B9B"/>
    <w:rsid w:val="00154087"/>
    <w:rsid w:val="0015442C"/>
    <w:rsid w:val="00154768"/>
    <w:rsid w:val="001549F5"/>
    <w:rsid w:val="0015565C"/>
    <w:rsid w:val="00155EA2"/>
    <w:rsid w:val="001573DB"/>
    <w:rsid w:val="00157404"/>
    <w:rsid w:val="00157984"/>
    <w:rsid w:val="001603D5"/>
    <w:rsid w:val="001603FC"/>
    <w:rsid w:val="00161209"/>
    <w:rsid w:val="001615CE"/>
    <w:rsid w:val="00161AC3"/>
    <w:rsid w:val="001621C4"/>
    <w:rsid w:val="00162927"/>
    <w:rsid w:val="00162AD0"/>
    <w:rsid w:val="0016326C"/>
    <w:rsid w:val="001632F2"/>
    <w:rsid w:val="001638E7"/>
    <w:rsid w:val="00163D48"/>
    <w:rsid w:val="00164A50"/>
    <w:rsid w:val="00165692"/>
    <w:rsid w:val="00166385"/>
    <w:rsid w:val="0016747D"/>
    <w:rsid w:val="00170001"/>
    <w:rsid w:val="00170911"/>
    <w:rsid w:val="00170B5D"/>
    <w:rsid w:val="00170D76"/>
    <w:rsid w:val="00171276"/>
    <w:rsid w:val="00171D3B"/>
    <w:rsid w:val="00172302"/>
    <w:rsid w:val="00172768"/>
    <w:rsid w:val="0017297E"/>
    <w:rsid w:val="00172E43"/>
    <w:rsid w:val="00173350"/>
    <w:rsid w:val="0017376A"/>
    <w:rsid w:val="00173A48"/>
    <w:rsid w:val="00173CCD"/>
    <w:rsid w:val="00174118"/>
    <w:rsid w:val="0017429C"/>
    <w:rsid w:val="001745AD"/>
    <w:rsid w:val="0017475F"/>
    <w:rsid w:val="001747FF"/>
    <w:rsid w:val="00174C8B"/>
    <w:rsid w:val="00174D36"/>
    <w:rsid w:val="001754E7"/>
    <w:rsid w:val="0017563F"/>
    <w:rsid w:val="0017574B"/>
    <w:rsid w:val="00175944"/>
    <w:rsid w:val="00175F80"/>
    <w:rsid w:val="0017776C"/>
    <w:rsid w:val="00177B93"/>
    <w:rsid w:val="00177EA3"/>
    <w:rsid w:val="00180B9E"/>
    <w:rsid w:val="00180EBF"/>
    <w:rsid w:val="001820D1"/>
    <w:rsid w:val="001825CF"/>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F48"/>
    <w:rsid w:val="001B0688"/>
    <w:rsid w:val="001B1D80"/>
    <w:rsid w:val="001B257C"/>
    <w:rsid w:val="001B2695"/>
    <w:rsid w:val="001B298E"/>
    <w:rsid w:val="001B2A39"/>
    <w:rsid w:val="001B30AE"/>
    <w:rsid w:val="001B3360"/>
    <w:rsid w:val="001B3544"/>
    <w:rsid w:val="001B3C39"/>
    <w:rsid w:val="001B49A5"/>
    <w:rsid w:val="001B5004"/>
    <w:rsid w:val="001B60AA"/>
    <w:rsid w:val="001B7019"/>
    <w:rsid w:val="001B7194"/>
    <w:rsid w:val="001B7943"/>
    <w:rsid w:val="001B7EC2"/>
    <w:rsid w:val="001B7FD6"/>
    <w:rsid w:val="001C0A56"/>
    <w:rsid w:val="001C1048"/>
    <w:rsid w:val="001C1269"/>
    <w:rsid w:val="001C1338"/>
    <w:rsid w:val="001C20DE"/>
    <w:rsid w:val="001C2782"/>
    <w:rsid w:val="001C3A01"/>
    <w:rsid w:val="001C3AD0"/>
    <w:rsid w:val="001C4E4C"/>
    <w:rsid w:val="001C5182"/>
    <w:rsid w:val="001C5353"/>
    <w:rsid w:val="001C5B92"/>
    <w:rsid w:val="001C5CF8"/>
    <w:rsid w:val="001C65EC"/>
    <w:rsid w:val="001C6A2A"/>
    <w:rsid w:val="001C71BC"/>
    <w:rsid w:val="001C7428"/>
    <w:rsid w:val="001C7598"/>
    <w:rsid w:val="001C7662"/>
    <w:rsid w:val="001C7C92"/>
    <w:rsid w:val="001C7F0F"/>
    <w:rsid w:val="001D0D13"/>
    <w:rsid w:val="001D168C"/>
    <w:rsid w:val="001D1AE4"/>
    <w:rsid w:val="001D3177"/>
    <w:rsid w:val="001D3258"/>
    <w:rsid w:val="001D3442"/>
    <w:rsid w:val="001D3466"/>
    <w:rsid w:val="001D4CA6"/>
    <w:rsid w:val="001D4FDA"/>
    <w:rsid w:val="001D577F"/>
    <w:rsid w:val="001D5842"/>
    <w:rsid w:val="001D5D23"/>
    <w:rsid w:val="001D60F6"/>
    <w:rsid w:val="001D6113"/>
    <w:rsid w:val="001D61A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DE"/>
    <w:rsid w:val="001F4BA5"/>
    <w:rsid w:val="001F5F76"/>
    <w:rsid w:val="001F5F89"/>
    <w:rsid w:val="001F6402"/>
    <w:rsid w:val="001F6737"/>
    <w:rsid w:val="001F6763"/>
    <w:rsid w:val="001F6D91"/>
    <w:rsid w:val="001F727F"/>
    <w:rsid w:val="001F7742"/>
    <w:rsid w:val="002001C9"/>
    <w:rsid w:val="0020060D"/>
    <w:rsid w:val="002006BE"/>
    <w:rsid w:val="002009A0"/>
    <w:rsid w:val="00201132"/>
    <w:rsid w:val="002013E2"/>
    <w:rsid w:val="0020186D"/>
    <w:rsid w:val="00202786"/>
    <w:rsid w:val="0020309E"/>
    <w:rsid w:val="0020318E"/>
    <w:rsid w:val="0020349B"/>
    <w:rsid w:val="00203A3E"/>
    <w:rsid w:val="0020422E"/>
    <w:rsid w:val="0020438A"/>
    <w:rsid w:val="00204D52"/>
    <w:rsid w:val="00204EF8"/>
    <w:rsid w:val="00204F18"/>
    <w:rsid w:val="0020541B"/>
    <w:rsid w:val="002059D8"/>
    <w:rsid w:val="002061C3"/>
    <w:rsid w:val="00206554"/>
    <w:rsid w:val="00206947"/>
    <w:rsid w:val="002069B6"/>
    <w:rsid w:val="00206DA3"/>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6A6E"/>
    <w:rsid w:val="002179EB"/>
    <w:rsid w:val="00217AEB"/>
    <w:rsid w:val="0022023E"/>
    <w:rsid w:val="00220542"/>
    <w:rsid w:val="002213FC"/>
    <w:rsid w:val="0022145E"/>
    <w:rsid w:val="0022251C"/>
    <w:rsid w:val="0022279C"/>
    <w:rsid w:val="00223E71"/>
    <w:rsid w:val="00224222"/>
    <w:rsid w:val="00225DE6"/>
    <w:rsid w:val="00225E6E"/>
    <w:rsid w:val="002261B3"/>
    <w:rsid w:val="00226D13"/>
    <w:rsid w:val="0022706C"/>
    <w:rsid w:val="00227D98"/>
    <w:rsid w:val="00230545"/>
    <w:rsid w:val="002306C1"/>
    <w:rsid w:val="00230957"/>
    <w:rsid w:val="00230DEE"/>
    <w:rsid w:val="0023173A"/>
    <w:rsid w:val="002318A8"/>
    <w:rsid w:val="00231A81"/>
    <w:rsid w:val="002322AB"/>
    <w:rsid w:val="002328A5"/>
    <w:rsid w:val="00232CB7"/>
    <w:rsid w:val="002331C7"/>
    <w:rsid w:val="00233615"/>
    <w:rsid w:val="00233904"/>
    <w:rsid w:val="00233AD2"/>
    <w:rsid w:val="00233F0C"/>
    <w:rsid w:val="0023419B"/>
    <w:rsid w:val="0023530A"/>
    <w:rsid w:val="002358B0"/>
    <w:rsid w:val="002359CB"/>
    <w:rsid w:val="002364F6"/>
    <w:rsid w:val="00236A3B"/>
    <w:rsid w:val="0023719E"/>
    <w:rsid w:val="00237331"/>
    <w:rsid w:val="0024043B"/>
    <w:rsid w:val="00240769"/>
    <w:rsid w:val="00241FD7"/>
    <w:rsid w:val="00242BD3"/>
    <w:rsid w:val="002437E7"/>
    <w:rsid w:val="00243BE6"/>
    <w:rsid w:val="00244816"/>
    <w:rsid w:val="002451FB"/>
    <w:rsid w:val="002456EE"/>
    <w:rsid w:val="002466A6"/>
    <w:rsid w:val="002469C8"/>
    <w:rsid w:val="002469EB"/>
    <w:rsid w:val="00246B1E"/>
    <w:rsid w:val="00246D00"/>
    <w:rsid w:val="0024751D"/>
    <w:rsid w:val="00247A77"/>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F42"/>
    <w:rsid w:val="00255F73"/>
    <w:rsid w:val="002562E5"/>
    <w:rsid w:val="00256482"/>
    <w:rsid w:val="0025680C"/>
    <w:rsid w:val="00256BA4"/>
    <w:rsid w:val="00257638"/>
    <w:rsid w:val="002604B2"/>
    <w:rsid w:val="002608C4"/>
    <w:rsid w:val="00260A0F"/>
    <w:rsid w:val="00260F87"/>
    <w:rsid w:val="00261B4A"/>
    <w:rsid w:val="00261D04"/>
    <w:rsid w:val="00261D20"/>
    <w:rsid w:val="00262754"/>
    <w:rsid w:val="00262EC5"/>
    <w:rsid w:val="00263452"/>
    <w:rsid w:val="00263759"/>
    <w:rsid w:val="002637DD"/>
    <w:rsid w:val="00263E85"/>
    <w:rsid w:val="00264383"/>
    <w:rsid w:val="0026438C"/>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236B"/>
    <w:rsid w:val="00272A21"/>
    <w:rsid w:val="00273ACE"/>
    <w:rsid w:val="00273F93"/>
    <w:rsid w:val="0027430E"/>
    <w:rsid w:val="0027443C"/>
    <w:rsid w:val="00275874"/>
    <w:rsid w:val="0027589F"/>
    <w:rsid w:val="002768AD"/>
    <w:rsid w:val="00276A71"/>
    <w:rsid w:val="00277F7C"/>
    <w:rsid w:val="00277FA0"/>
    <w:rsid w:val="00280233"/>
    <w:rsid w:val="00280837"/>
    <w:rsid w:val="00280B22"/>
    <w:rsid w:val="00280B9F"/>
    <w:rsid w:val="002819EF"/>
    <w:rsid w:val="00282259"/>
    <w:rsid w:val="00282965"/>
    <w:rsid w:val="00282C61"/>
    <w:rsid w:val="002832AF"/>
    <w:rsid w:val="0028398C"/>
    <w:rsid w:val="002839EF"/>
    <w:rsid w:val="00283A8E"/>
    <w:rsid w:val="00283AE9"/>
    <w:rsid w:val="00283FD1"/>
    <w:rsid w:val="0028505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C5E"/>
    <w:rsid w:val="00292F14"/>
    <w:rsid w:val="00293549"/>
    <w:rsid w:val="00294EC4"/>
    <w:rsid w:val="00295F41"/>
    <w:rsid w:val="00295FD6"/>
    <w:rsid w:val="0029618D"/>
    <w:rsid w:val="002961C7"/>
    <w:rsid w:val="00296291"/>
    <w:rsid w:val="00296D87"/>
    <w:rsid w:val="00296FC4"/>
    <w:rsid w:val="0029748A"/>
    <w:rsid w:val="00297558"/>
    <w:rsid w:val="00297A4D"/>
    <w:rsid w:val="00297CDF"/>
    <w:rsid w:val="002A02EE"/>
    <w:rsid w:val="002A0318"/>
    <w:rsid w:val="002A043C"/>
    <w:rsid w:val="002A0675"/>
    <w:rsid w:val="002A1EC4"/>
    <w:rsid w:val="002A2283"/>
    <w:rsid w:val="002A309C"/>
    <w:rsid w:val="002A35CA"/>
    <w:rsid w:val="002A49A8"/>
    <w:rsid w:val="002A5195"/>
    <w:rsid w:val="002A5AB9"/>
    <w:rsid w:val="002A5F0A"/>
    <w:rsid w:val="002A676B"/>
    <w:rsid w:val="002B01AD"/>
    <w:rsid w:val="002B116A"/>
    <w:rsid w:val="002B1225"/>
    <w:rsid w:val="002B3004"/>
    <w:rsid w:val="002B3332"/>
    <w:rsid w:val="002B34FD"/>
    <w:rsid w:val="002B36B5"/>
    <w:rsid w:val="002B3784"/>
    <w:rsid w:val="002B423E"/>
    <w:rsid w:val="002B48D2"/>
    <w:rsid w:val="002B4A1D"/>
    <w:rsid w:val="002B4B47"/>
    <w:rsid w:val="002B50BE"/>
    <w:rsid w:val="002B55B3"/>
    <w:rsid w:val="002B5B1E"/>
    <w:rsid w:val="002B5BEA"/>
    <w:rsid w:val="002B5F51"/>
    <w:rsid w:val="002B63B9"/>
    <w:rsid w:val="002B68E8"/>
    <w:rsid w:val="002B6A67"/>
    <w:rsid w:val="002B6E81"/>
    <w:rsid w:val="002B74EF"/>
    <w:rsid w:val="002C171B"/>
    <w:rsid w:val="002C1F16"/>
    <w:rsid w:val="002C2109"/>
    <w:rsid w:val="002C2544"/>
    <w:rsid w:val="002C2549"/>
    <w:rsid w:val="002C3194"/>
    <w:rsid w:val="002C3265"/>
    <w:rsid w:val="002C39B5"/>
    <w:rsid w:val="002C3D1A"/>
    <w:rsid w:val="002C4849"/>
    <w:rsid w:val="002C514E"/>
    <w:rsid w:val="002C534B"/>
    <w:rsid w:val="002C546D"/>
    <w:rsid w:val="002C5A4B"/>
    <w:rsid w:val="002C5DF9"/>
    <w:rsid w:val="002C6A6C"/>
    <w:rsid w:val="002C6AC4"/>
    <w:rsid w:val="002C6DAE"/>
    <w:rsid w:val="002C6E00"/>
    <w:rsid w:val="002C75A9"/>
    <w:rsid w:val="002C79ED"/>
    <w:rsid w:val="002C7DDC"/>
    <w:rsid w:val="002C7DE9"/>
    <w:rsid w:val="002D067D"/>
    <w:rsid w:val="002D06E2"/>
    <w:rsid w:val="002D0E2B"/>
    <w:rsid w:val="002D271F"/>
    <w:rsid w:val="002D2BAB"/>
    <w:rsid w:val="002D2CD1"/>
    <w:rsid w:val="002D2DA9"/>
    <w:rsid w:val="002D3127"/>
    <w:rsid w:val="002D3311"/>
    <w:rsid w:val="002D34FC"/>
    <w:rsid w:val="002D371F"/>
    <w:rsid w:val="002D382E"/>
    <w:rsid w:val="002D38CF"/>
    <w:rsid w:val="002D4076"/>
    <w:rsid w:val="002D5620"/>
    <w:rsid w:val="002D562D"/>
    <w:rsid w:val="002D6176"/>
    <w:rsid w:val="002D67C4"/>
    <w:rsid w:val="002D6B6D"/>
    <w:rsid w:val="002D779F"/>
    <w:rsid w:val="002D7B3E"/>
    <w:rsid w:val="002D7EEB"/>
    <w:rsid w:val="002D7FA7"/>
    <w:rsid w:val="002E0132"/>
    <w:rsid w:val="002E035C"/>
    <w:rsid w:val="002E0959"/>
    <w:rsid w:val="002E173F"/>
    <w:rsid w:val="002E1E6B"/>
    <w:rsid w:val="002E2261"/>
    <w:rsid w:val="002E278F"/>
    <w:rsid w:val="002E2F63"/>
    <w:rsid w:val="002E385B"/>
    <w:rsid w:val="002E387C"/>
    <w:rsid w:val="002E4ADD"/>
    <w:rsid w:val="002E4CDC"/>
    <w:rsid w:val="002E560C"/>
    <w:rsid w:val="002E5C0E"/>
    <w:rsid w:val="002E63A2"/>
    <w:rsid w:val="002E649E"/>
    <w:rsid w:val="002E69AE"/>
    <w:rsid w:val="002E6BD7"/>
    <w:rsid w:val="002E754E"/>
    <w:rsid w:val="002F0254"/>
    <w:rsid w:val="002F05BD"/>
    <w:rsid w:val="002F0D1F"/>
    <w:rsid w:val="002F0E37"/>
    <w:rsid w:val="002F0F6B"/>
    <w:rsid w:val="002F27CD"/>
    <w:rsid w:val="002F287E"/>
    <w:rsid w:val="002F2FE5"/>
    <w:rsid w:val="002F34CF"/>
    <w:rsid w:val="002F35FA"/>
    <w:rsid w:val="002F45D4"/>
    <w:rsid w:val="002F5320"/>
    <w:rsid w:val="002F5514"/>
    <w:rsid w:val="002F590F"/>
    <w:rsid w:val="002F6346"/>
    <w:rsid w:val="002F6CA0"/>
    <w:rsid w:val="002F6ED7"/>
    <w:rsid w:val="002F73AF"/>
    <w:rsid w:val="002F7BC6"/>
    <w:rsid w:val="002F7D8F"/>
    <w:rsid w:val="002F7E05"/>
    <w:rsid w:val="002F7E97"/>
    <w:rsid w:val="002F7EC4"/>
    <w:rsid w:val="0030047C"/>
    <w:rsid w:val="0030065E"/>
    <w:rsid w:val="00300E45"/>
    <w:rsid w:val="00300EE6"/>
    <w:rsid w:val="00300F61"/>
    <w:rsid w:val="0030125A"/>
    <w:rsid w:val="00301AD6"/>
    <w:rsid w:val="00301B57"/>
    <w:rsid w:val="00301FD4"/>
    <w:rsid w:val="0030217C"/>
    <w:rsid w:val="00302A82"/>
    <w:rsid w:val="00302B65"/>
    <w:rsid w:val="003031D1"/>
    <w:rsid w:val="00304194"/>
    <w:rsid w:val="00304F5B"/>
    <w:rsid w:val="00305325"/>
    <w:rsid w:val="00305AD1"/>
    <w:rsid w:val="00305D26"/>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2AE2"/>
    <w:rsid w:val="00312ED4"/>
    <w:rsid w:val="003131BC"/>
    <w:rsid w:val="00313820"/>
    <w:rsid w:val="00313A21"/>
    <w:rsid w:val="00313CD9"/>
    <w:rsid w:val="003141C8"/>
    <w:rsid w:val="00314546"/>
    <w:rsid w:val="00314EE9"/>
    <w:rsid w:val="00315747"/>
    <w:rsid w:val="00315E1C"/>
    <w:rsid w:val="0031621A"/>
    <w:rsid w:val="00316BE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3A2"/>
    <w:rsid w:val="00324566"/>
    <w:rsid w:val="00324D80"/>
    <w:rsid w:val="00324F5C"/>
    <w:rsid w:val="003258E4"/>
    <w:rsid w:val="00325DDD"/>
    <w:rsid w:val="00325E2E"/>
    <w:rsid w:val="00325F25"/>
    <w:rsid w:val="00325F6A"/>
    <w:rsid w:val="00326375"/>
    <w:rsid w:val="00327508"/>
    <w:rsid w:val="003279F7"/>
    <w:rsid w:val="00330007"/>
    <w:rsid w:val="003302B8"/>
    <w:rsid w:val="00330D60"/>
    <w:rsid w:val="00330DA6"/>
    <w:rsid w:val="00330DF9"/>
    <w:rsid w:val="00330E52"/>
    <w:rsid w:val="00331E69"/>
    <w:rsid w:val="00332B53"/>
    <w:rsid w:val="00332CB6"/>
    <w:rsid w:val="00333674"/>
    <w:rsid w:val="00333D63"/>
    <w:rsid w:val="003343B9"/>
    <w:rsid w:val="00334638"/>
    <w:rsid w:val="003355BD"/>
    <w:rsid w:val="003369D0"/>
    <w:rsid w:val="00336A2A"/>
    <w:rsid w:val="00336A9F"/>
    <w:rsid w:val="00336FB2"/>
    <w:rsid w:val="003371EC"/>
    <w:rsid w:val="00337538"/>
    <w:rsid w:val="00340112"/>
    <w:rsid w:val="003405AD"/>
    <w:rsid w:val="003407A1"/>
    <w:rsid w:val="00340833"/>
    <w:rsid w:val="00340BE2"/>
    <w:rsid w:val="00340C08"/>
    <w:rsid w:val="00340C7C"/>
    <w:rsid w:val="00340CBB"/>
    <w:rsid w:val="00341400"/>
    <w:rsid w:val="0034164C"/>
    <w:rsid w:val="003445B0"/>
    <w:rsid w:val="003446BA"/>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E70"/>
    <w:rsid w:val="00352B04"/>
    <w:rsid w:val="0035377C"/>
    <w:rsid w:val="00354108"/>
    <w:rsid w:val="0035446A"/>
    <w:rsid w:val="003546A1"/>
    <w:rsid w:val="00354B79"/>
    <w:rsid w:val="00355090"/>
    <w:rsid w:val="00355139"/>
    <w:rsid w:val="00355BEB"/>
    <w:rsid w:val="00356765"/>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EE4"/>
    <w:rsid w:val="00374405"/>
    <w:rsid w:val="0037456B"/>
    <w:rsid w:val="00374583"/>
    <w:rsid w:val="0037473D"/>
    <w:rsid w:val="00374B01"/>
    <w:rsid w:val="00375AE3"/>
    <w:rsid w:val="00376DA7"/>
    <w:rsid w:val="00377146"/>
    <w:rsid w:val="0037791C"/>
    <w:rsid w:val="0038001B"/>
    <w:rsid w:val="00380114"/>
    <w:rsid w:val="00380261"/>
    <w:rsid w:val="0038079D"/>
    <w:rsid w:val="00380BA0"/>
    <w:rsid w:val="003818E4"/>
    <w:rsid w:val="00382849"/>
    <w:rsid w:val="00382C6F"/>
    <w:rsid w:val="003834E3"/>
    <w:rsid w:val="0038351B"/>
    <w:rsid w:val="00383C86"/>
    <w:rsid w:val="00383D40"/>
    <w:rsid w:val="00383DDA"/>
    <w:rsid w:val="00383E2F"/>
    <w:rsid w:val="0038445C"/>
    <w:rsid w:val="0038499F"/>
    <w:rsid w:val="003849A8"/>
    <w:rsid w:val="00384CF3"/>
    <w:rsid w:val="00384DD3"/>
    <w:rsid w:val="00385094"/>
    <w:rsid w:val="0038536C"/>
    <w:rsid w:val="00385814"/>
    <w:rsid w:val="00385E81"/>
    <w:rsid w:val="00385F4F"/>
    <w:rsid w:val="00385F84"/>
    <w:rsid w:val="0038670E"/>
    <w:rsid w:val="003870B3"/>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3000"/>
    <w:rsid w:val="003A33DC"/>
    <w:rsid w:val="003A39A6"/>
    <w:rsid w:val="003A3D40"/>
    <w:rsid w:val="003A40CE"/>
    <w:rsid w:val="003A43E1"/>
    <w:rsid w:val="003A49B9"/>
    <w:rsid w:val="003A4E64"/>
    <w:rsid w:val="003A50FE"/>
    <w:rsid w:val="003A559F"/>
    <w:rsid w:val="003A7824"/>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4BA2"/>
    <w:rsid w:val="003B4F4A"/>
    <w:rsid w:val="003B54F6"/>
    <w:rsid w:val="003B602A"/>
    <w:rsid w:val="003B6510"/>
    <w:rsid w:val="003B7710"/>
    <w:rsid w:val="003B7774"/>
    <w:rsid w:val="003B7B11"/>
    <w:rsid w:val="003B7D37"/>
    <w:rsid w:val="003C01A8"/>
    <w:rsid w:val="003C01EB"/>
    <w:rsid w:val="003C09EC"/>
    <w:rsid w:val="003C0E4C"/>
    <w:rsid w:val="003C1011"/>
    <w:rsid w:val="003C1100"/>
    <w:rsid w:val="003C1266"/>
    <w:rsid w:val="003C1709"/>
    <w:rsid w:val="003C1C42"/>
    <w:rsid w:val="003C1CF5"/>
    <w:rsid w:val="003C253D"/>
    <w:rsid w:val="003C2D24"/>
    <w:rsid w:val="003C2E8F"/>
    <w:rsid w:val="003C3407"/>
    <w:rsid w:val="003C3475"/>
    <w:rsid w:val="003C349D"/>
    <w:rsid w:val="003C364D"/>
    <w:rsid w:val="003C393D"/>
    <w:rsid w:val="003C3AF8"/>
    <w:rsid w:val="003C5C2F"/>
    <w:rsid w:val="003C5F6A"/>
    <w:rsid w:val="003C683D"/>
    <w:rsid w:val="003C7B33"/>
    <w:rsid w:val="003D0BA5"/>
    <w:rsid w:val="003D13CA"/>
    <w:rsid w:val="003D13E6"/>
    <w:rsid w:val="003D153F"/>
    <w:rsid w:val="003D19CE"/>
    <w:rsid w:val="003D1D62"/>
    <w:rsid w:val="003D24D1"/>
    <w:rsid w:val="003D28B4"/>
    <w:rsid w:val="003D42E5"/>
    <w:rsid w:val="003D64A3"/>
    <w:rsid w:val="003D6617"/>
    <w:rsid w:val="003D6A8A"/>
    <w:rsid w:val="003D7728"/>
    <w:rsid w:val="003D7F87"/>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75A"/>
    <w:rsid w:val="003F68B9"/>
    <w:rsid w:val="003F6E82"/>
    <w:rsid w:val="003F71F2"/>
    <w:rsid w:val="003F7592"/>
    <w:rsid w:val="003F75E0"/>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152B"/>
    <w:rsid w:val="00411673"/>
    <w:rsid w:val="00411887"/>
    <w:rsid w:val="00412098"/>
    <w:rsid w:val="00412BDE"/>
    <w:rsid w:val="00412D1D"/>
    <w:rsid w:val="00412DE3"/>
    <w:rsid w:val="00413298"/>
    <w:rsid w:val="004134C1"/>
    <w:rsid w:val="00413A80"/>
    <w:rsid w:val="004143EE"/>
    <w:rsid w:val="00414A7B"/>
    <w:rsid w:val="0041530B"/>
    <w:rsid w:val="004163C1"/>
    <w:rsid w:val="004166FD"/>
    <w:rsid w:val="004170BF"/>
    <w:rsid w:val="0041755A"/>
    <w:rsid w:val="00417600"/>
    <w:rsid w:val="00417A47"/>
    <w:rsid w:val="0042069F"/>
    <w:rsid w:val="00420970"/>
    <w:rsid w:val="00420C51"/>
    <w:rsid w:val="004221D0"/>
    <w:rsid w:val="00422314"/>
    <w:rsid w:val="00422702"/>
    <w:rsid w:val="0042289B"/>
    <w:rsid w:val="00423C9E"/>
    <w:rsid w:val="00424F03"/>
    <w:rsid w:val="0042590B"/>
    <w:rsid w:val="00425F12"/>
    <w:rsid w:val="0042701B"/>
    <w:rsid w:val="004273CF"/>
    <w:rsid w:val="0042749E"/>
    <w:rsid w:val="004279A7"/>
    <w:rsid w:val="00427A61"/>
    <w:rsid w:val="00431B60"/>
    <w:rsid w:val="00431B77"/>
    <w:rsid w:val="00432A33"/>
    <w:rsid w:val="00432A3B"/>
    <w:rsid w:val="00432B69"/>
    <w:rsid w:val="0043358C"/>
    <w:rsid w:val="00434149"/>
    <w:rsid w:val="00434153"/>
    <w:rsid w:val="004341F1"/>
    <w:rsid w:val="00434518"/>
    <w:rsid w:val="00434AF1"/>
    <w:rsid w:val="004359F9"/>
    <w:rsid w:val="00436381"/>
    <w:rsid w:val="00436492"/>
    <w:rsid w:val="00436801"/>
    <w:rsid w:val="00436A98"/>
    <w:rsid w:val="00436D61"/>
    <w:rsid w:val="00437484"/>
    <w:rsid w:val="00437AB8"/>
    <w:rsid w:val="00437B8E"/>
    <w:rsid w:val="00440368"/>
    <w:rsid w:val="004406DD"/>
    <w:rsid w:val="00440CC5"/>
    <w:rsid w:val="0044100F"/>
    <w:rsid w:val="004425DF"/>
    <w:rsid w:val="004434F1"/>
    <w:rsid w:val="004459C2"/>
    <w:rsid w:val="004466EC"/>
    <w:rsid w:val="00446B0E"/>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1359"/>
    <w:rsid w:val="00471B3A"/>
    <w:rsid w:val="00472196"/>
    <w:rsid w:val="00472AF3"/>
    <w:rsid w:val="00472D53"/>
    <w:rsid w:val="00472DDA"/>
    <w:rsid w:val="004735CD"/>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346"/>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2860"/>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E97"/>
    <w:rsid w:val="004A1F9C"/>
    <w:rsid w:val="004A25F0"/>
    <w:rsid w:val="004A2683"/>
    <w:rsid w:val="004A277F"/>
    <w:rsid w:val="004A27B2"/>
    <w:rsid w:val="004A2AF0"/>
    <w:rsid w:val="004A2F11"/>
    <w:rsid w:val="004A322A"/>
    <w:rsid w:val="004A336F"/>
    <w:rsid w:val="004A5128"/>
    <w:rsid w:val="004A5ECB"/>
    <w:rsid w:val="004A60F1"/>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34E1"/>
    <w:rsid w:val="004B3FC7"/>
    <w:rsid w:val="004B497E"/>
    <w:rsid w:val="004B4F81"/>
    <w:rsid w:val="004B54A9"/>
    <w:rsid w:val="004B56A2"/>
    <w:rsid w:val="004B5B8D"/>
    <w:rsid w:val="004B5B90"/>
    <w:rsid w:val="004B73CF"/>
    <w:rsid w:val="004C0885"/>
    <w:rsid w:val="004C143D"/>
    <w:rsid w:val="004C1D47"/>
    <w:rsid w:val="004C210A"/>
    <w:rsid w:val="004C2577"/>
    <w:rsid w:val="004C2DA3"/>
    <w:rsid w:val="004C2EB4"/>
    <w:rsid w:val="004C2FAC"/>
    <w:rsid w:val="004C302D"/>
    <w:rsid w:val="004C3449"/>
    <w:rsid w:val="004C3507"/>
    <w:rsid w:val="004C3618"/>
    <w:rsid w:val="004C3B7E"/>
    <w:rsid w:val="004C6671"/>
    <w:rsid w:val="004C7170"/>
    <w:rsid w:val="004C75C6"/>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5F03"/>
    <w:rsid w:val="004D6C7A"/>
    <w:rsid w:val="004D708B"/>
    <w:rsid w:val="004E01A8"/>
    <w:rsid w:val="004E09B8"/>
    <w:rsid w:val="004E0DF4"/>
    <w:rsid w:val="004E1CF2"/>
    <w:rsid w:val="004E2435"/>
    <w:rsid w:val="004E284D"/>
    <w:rsid w:val="004E2B4E"/>
    <w:rsid w:val="004E2D43"/>
    <w:rsid w:val="004E3786"/>
    <w:rsid w:val="004E37BD"/>
    <w:rsid w:val="004E44FC"/>
    <w:rsid w:val="004E47AD"/>
    <w:rsid w:val="004E4F0D"/>
    <w:rsid w:val="004E5111"/>
    <w:rsid w:val="004E55A5"/>
    <w:rsid w:val="004E5836"/>
    <w:rsid w:val="004E6AA1"/>
    <w:rsid w:val="004E7B04"/>
    <w:rsid w:val="004F0304"/>
    <w:rsid w:val="004F085F"/>
    <w:rsid w:val="004F091C"/>
    <w:rsid w:val="004F09D0"/>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019F"/>
    <w:rsid w:val="0050194C"/>
    <w:rsid w:val="00501C56"/>
    <w:rsid w:val="0050249A"/>
    <w:rsid w:val="00502613"/>
    <w:rsid w:val="005029D8"/>
    <w:rsid w:val="005029FC"/>
    <w:rsid w:val="00502B02"/>
    <w:rsid w:val="005031A8"/>
    <w:rsid w:val="005035C2"/>
    <w:rsid w:val="00503C37"/>
    <w:rsid w:val="00503D15"/>
    <w:rsid w:val="00503F0A"/>
    <w:rsid w:val="00504A95"/>
    <w:rsid w:val="00504B78"/>
    <w:rsid w:val="00504FA8"/>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17707"/>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9E8"/>
    <w:rsid w:val="00533FC9"/>
    <w:rsid w:val="0053405B"/>
    <w:rsid w:val="005342CC"/>
    <w:rsid w:val="00534330"/>
    <w:rsid w:val="00534B74"/>
    <w:rsid w:val="00534DB8"/>
    <w:rsid w:val="00535282"/>
    <w:rsid w:val="00535467"/>
    <w:rsid w:val="005355CF"/>
    <w:rsid w:val="00536110"/>
    <w:rsid w:val="00536360"/>
    <w:rsid w:val="005368AB"/>
    <w:rsid w:val="005377B3"/>
    <w:rsid w:val="00540166"/>
    <w:rsid w:val="0054033C"/>
    <w:rsid w:val="0054097D"/>
    <w:rsid w:val="00540A6A"/>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708A"/>
    <w:rsid w:val="005473C8"/>
    <w:rsid w:val="005474F8"/>
    <w:rsid w:val="00547B46"/>
    <w:rsid w:val="00547BE0"/>
    <w:rsid w:val="005501B7"/>
    <w:rsid w:val="0055038A"/>
    <w:rsid w:val="00550ED6"/>
    <w:rsid w:val="00550EEC"/>
    <w:rsid w:val="00551082"/>
    <w:rsid w:val="00551BEC"/>
    <w:rsid w:val="00552605"/>
    <w:rsid w:val="00552860"/>
    <w:rsid w:val="005531DC"/>
    <w:rsid w:val="00553678"/>
    <w:rsid w:val="005538CE"/>
    <w:rsid w:val="00553CE6"/>
    <w:rsid w:val="00553E6B"/>
    <w:rsid w:val="005540D0"/>
    <w:rsid w:val="005545DC"/>
    <w:rsid w:val="00554F12"/>
    <w:rsid w:val="00554FB1"/>
    <w:rsid w:val="0055692E"/>
    <w:rsid w:val="00556D01"/>
    <w:rsid w:val="00557835"/>
    <w:rsid w:val="00557EA2"/>
    <w:rsid w:val="005608D2"/>
    <w:rsid w:val="00560E09"/>
    <w:rsid w:val="00560E4D"/>
    <w:rsid w:val="005618F3"/>
    <w:rsid w:val="00561B29"/>
    <w:rsid w:val="005622CD"/>
    <w:rsid w:val="005624D7"/>
    <w:rsid w:val="005626CB"/>
    <w:rsid w:val="00562957"/>
    <w:rsid w:val="005629AB"/>
    <w:rsid w:val="005632BE"/>
    <w:rsid w:val="00564905"/>
    <w:rsid w:val="005655CF"/>
    <w:rsid w:val="0056626C"/>
    <w:rsid w:val="00566D9A"/>
    <w:rsid w:val="00566DDF"/>
    <w:rsid w:val="00567282"/>
    <w:rsid w:val="00567452"/>
    <w:rsid w:val="0056763E"/>
    <w:rsid w:val="00567B78"/>
    <w:rsid w:val="00567F21"/>
    <w:rsid w:val="005701D9"/>
    <w:rsid w:val="00571430"/>
    <w:rsid w:val="00571779"/>
    <w:rsid w:val="00571F90"/>
    <w:rsid w:val="005725BE"/>
    <w:rsid w:val="005725F6"/>
    <w:rsid w:val="00572B5A"/>
    <w:rsid w:val="00573386"/>
    <w:rsid w:val="00573BD6"/>
    <w:rsid w:val="00573D3E"/>
    <w:rsid w:val="00575C40"/>
    <w:rsid w:val="00576895"/>
    <w:rsid w:val="00576D7A"/>
    <w:rsid w:val="005779A4"/>
    <w:rsid w:val="00577FF9"/>
    <w:rsid w:val="005804B5"/>
    <w:rsid w:val="00580F93"/>
    <w:rsid w:val="00581488"/>
    <w:rsid w:val="005814B5"/>
    <w:rsid w:val="00581F6B"/>
    <w:rsid w:val="005828B9"/>
    <w:rsid w:val="00582A68"/>
    <w:rsid w:val="00582BF7"/>
    <w:rsid w:val="00582F61"/>
    <w:rsid w:val="005830FA"/>
    <w:rsid w:val="005843EF"/>
    <w:rsid w:val="005856CF"/>
    <w:rsid w:val="005857EF"/>
    <w:rsid w:val="00585E9A"/>
    <w:rsid w:val="0058665D"/>
    <w:rsid w:val="00586C82"/>
    <w:rsid w:val="00586FE9"/>
    <w:rsid w:val="005875BE"/>
    <w:rsid w:val="005877B7"/>
    <w:rsid w:val="00590794"/>
    <w:rsid w:val="005911D9"/>
    <w:rsid w:val="005915DC"/>
    <w:rsid w:val="00591F4A"/>
    <w:rsid w:val="00592725"/>
    <w:rsid w:val="0059273F"/>
    <w:rsid w:val="00592A12"/>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37C4"/>
    <w:rsid w:val="005A4B80"/>
    <w:rsid w:val="005A5034"/>
    <w:rsid w:val="005A53EA"/>
    <w:rsid w:val="005A55A0"/>
    <w:rsid w:val="005A56F9"/>
    <w:rsid w:val="005A5E87"/>
    <w:rsid w:val="005A60B3"/>
    <w:rsid w:val="005A6355"/>
    <w:rsid w:val="005A681C"/>
    <w:rsid w:val="005A6851"/>
    <w:rsid w:val="005A6A8C"/>
    <w:rsid w:val="005A6ACD"/>
    <w:rsid w:val="005A7D9E"/>
    <w:rsid w:val="005B063C"/>
    <w:rsid w:val="005B097E"/>
    <w:rsid w:val="005B0AFA"/>
    <w:rsid w:val="005B0DDE"/>
    <w:rsid w:val="005B10A7"/>
    <w:rsid w:val="005B111F"/>
    <w:rsid w:val="005B1260"/>
    <w:rsid w:val="005B16A5"/>
    <w:rsid w:val="005B2850"/>
    <w:rsid w:val="005B287D"/>
    <w:rsid w:val="005B2F52"/>
    <w:rsid w:val="005B325B"/>
    <w:rsid w:val="005B3590"/>
    <w:rsid w:val="005B35FC"/>
    <w:rsid w:val="005B4135"/>
    <w:rsid w:val="005B4234"/>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35F"/>
    <w:rsid w:val="005C771A"/>
    <w:rsid w:val="005C7DF7"/>
    <w:rsid w:val="005D0099"/>
    <w:rsid w:val="005D0344"/>
    <w:rsid w:val="005D0A40"/>
    <w:rsid w:val="005D110D"/>
    <w:rsid w:val="005D15AF"/>
    <w:rsid w:val="005D1E22"/>
    <w:rsid w:val="005D1F03"/>
    <w:rsid w:val="005D2509"/>
    <w:rsid w:val="005D3667"/>
    <w:rsid w:val="005D41AC"/>
    <w:rsid w:val="005D4621"/>
    <w:rsid w:val="005D46B1"/>
    <w:rsid w:val="005D4CF0"/>
    <w:rsid w:val="005D538E"/>
    <w:rsid w:val="005D58B5"/>
    <w:rsid w:val="005D596E"/>
    <w:rsid w:val="005D5C0C"/>
    <w:rsid w:val="005D6597"/>
    <w:rsid w:val="005D68D3"/>
    <w:rsid w:val="005D7295"/>
    <w:rsid w:val="005D73F0"/>
    <w:rsid w:val="005D7898"/>
    <w:rsid w:val="005D79B2"/>
    <w:rsid w:val="005D7F07"/>
    <w:rsid w:val="005D7F9C"/>
    <w:rsid w:val="005D7FBA"/>
    <w:rsid w:val="005E051A"/>
    <w:rsid w:val="005E0549"/>
    <w:rsid w:val="005E0796"/>
    <w:rsid w:val="005E0C62"/>
    <w:rsid w:val="005E0F3E"/>
    <w:rsid w:val="005E18EA"/>
    <w:rsid w:val="005E1F67"/>
    <w:rsid w:val="005E3123"/>
    <w:rsid w:val="005E3130"/>
    <w:rsid w:val="005E35EB"/>
    <w:rsid w:val="005E3653"/>
    <w:rsid w:val="005E47AF"/>
    <w:rsid w:val="005E47FE"/>
    <w:rsid w:val="005E4B3D"/>
    <w:rsid w:val="005E5246"/>
    <w:rsid w:val="005E5E75"/>
    <w:rsid w:val="005E5EB0"/>
    <w:rsid w:val="005E608A"/>
    <w:rsid w:val="005E6494"/>
    <w:rsid w:val="005E7299"/>
    <w:rsid w:val="005E77CA"/>
    <w:rsid w:val="005E79A9"/>
    <w:rsid w:val="005F0D56"/>
    <w:rsid w:val="005F1131"/>
    <w:rsid w:val="005F1272"/>
    <w:rsid w:val="005F1793"/>
    <w:rsid w:val="005F1F11"/>
    <w:rsid w:val="005F29EE"/>
    <w:rsid w:val="005F3E8C"/>
    <w:rsid w:val="005F443E"/>
    <w:rsid w:val="005F458F"/>
    <w:rsid w:val="005F4FBB"/>
    <w:rsid w:val="005F5144"/>
    <w:rsid w:val="005F5997"/>
    <w:rsid w:val="005F5E2A"/>
    <w:rsid w:val="005F6C4E"/>
    <w:rsid w:val="005F6DDB"/>
    <w:rsid w:val="005F7371"/>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5673"/>
    <w:rsid w:val="0061629F"/>
    <w:rsid w:val="006171BC"/>
    <w:rsid w:val="00617AD1"/>
    <w:rsid w:val="006201C9"/>
    <w:rsid w:val="00621588"/>
    <w:rsid w:val="00621866"/>
    <w:rsid w:val="0062266E"/>
    <w:rsid w:val="00622782"/>
    <w:rsid w:val="00622C51"/>
    <w:rsid w:val="006232E8"/>
    <w:rsid w:val="00623344"/>
    <w:rsid w:val="006233D3"/>
    <w:rsid w:val="006238F0"/>
    <w:rsid w:val="00623BC3"/>
    <w:rsid w:val="00624492"/>
    <w:rsid w:val="006245AB"/>
    <w:rsid w:val="00625D13"/>
    <w:rsid w:val="00626C38"/>
    <w:rsid w:val="00627293"/>
    <w:rsid w:val="00627C2B"/>
    <w:rsid w:val="00627E15"/>
    <w:rsid w:val="00630B55"/>
    <w:rsid w:val="00630DD0"/>
    <w:rsid w:val="00630F80"/>
    <w:rsid w:val="006311DC"/>
    <w:rsid w:val="00631454"/>
    <w:rsid w:val="006315F6"/>
    <w:rsid w:val="00631BB3"/>
    <w:rsid w:val="0063303C"/>
    <w:rsid w:val="006342ED"/>
    <w:rsid w:val="006343D0"/>
    <w:rsid w:val="0063490C"/>
    <w:rsid w:val="00634B43"/>
    <w:rsid w:val="00634F0F"/>
    <w:rsid w:val="006350F9"/>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D3D"/>
    <w:rsid w:val="00642ED3"/>
    <w:rsid w:val="00642F80"/>
    <w:rsid w:val="0064311E"/>
    <w:rsid w:val="006433D2"/>
    <w:rsid w:val="00643B86"/>
    <w:rsid w:val="0064443C"/>
    <w:rsid w:val="0064445D"/>
    <w:rsid w:val="00644CD8"/>
    <w:rsid w:val="006458A7"/>
    <w:rsid w:val="00645A03"/>
    <w:rsid w:val="0064608F"/>
    <w:rsid w:val="00646EF9"/>
    <w:rsid w:val="0064716E"/>
    <w:rsid w:val="00650F32"/>
    <w:rsid w:val="00651AB3"/>
    <w:rsid w:val="006524FE"/>
    <w:rsid w:val="00652B96"/>
    <w:rsid w:val="0065361C"/>
    <w:rsid w:val="00654AF5"/>
    <w:rsid w:val="006551A1"/>
    <w:rsid w:val="0065541B"/>
    <w:rsid w:val="006555CD"/>
    <w:rsid w:val="00655A37"/>
    <w:rsid w:val="00656BCD"/>
    <w:rsid w:val="006570B2"/>
    <w:rsid w:val="006574BC"/>
    <w:rsid w:val="006577AE"/>
    <w:rsid w:val="00657B44"/>
    <w:rsid w:val="00657BC5"/>
    <w:rsid w:val="00660290"/>
    <w:rsid w:val="006603FB"/>
    <w:rsid w:val="00660872"/>
    <w:rsid w:val="006618C1"/>
    <w:rsid w:val="00663F61"/>
    <w:rsid w:val="006642FA"/>
    <w:rsid w:val="006649A9"/>
    <w:rsid w:val="00664A3A"/>
    <w:rsid w:val="00664F43"/>
    <w:rsid w:val="006656BD"/>
    <w:rsid w:val="006656C9"/>
    <w:rsid w:val="00665BA2"/>
    <w:rsid w:val="00665E9E"/>
    <w:rsid w:val="006667DD"/>
    <w:rsid w:val="006674BA"/>
    <w:rsid w:val="00667C86"/>
    <w:rsid w:val="00667E51"/>
    <w:rsid w:val="006704F9"/>
    <w:rsid w:val="00670D0E"/>
    <w:rsid w:val="00670DFC"/>
    <w:rsid w:val="00670E5F"/>
    <w:rsid w:val="006715B7"/>
    <w:rsid w:val="0067234A"/>
    <w:rsid w:val="0067257A"/>
    <w:rsid w:val="00673A91"/>
    <w:rsid w:val="0067469F"/>
    <w:rsid w:val="006757BB"/>
    <w:rsid w:val="006758EE"/>
    <w:rsid w:val="00675D57"/>
    <w:rsid w:val="006760F3"/>
    <w:rsid w:val="00676758"/>
    <w:rsid w:val="00676C57"/>
    <w:rsid w:val="0067749C"/>
    <w:rsid w:val="00677B6F"/>
    <w:rsid w:val="0068089B"/>
    <w:rsid w:val="0068232B"/>
    <w:rsid w:val="0068273C"/>
    <w:rsid w:val="006828ED"/>
    <w:rsid w:val="00682D16"/>
    <w:rsid w:val="006832A0"/>
    <w:rsid w:val="0068354E"/>
    <w:rsid w:val="0068355B"/>
    <w:rsid w:val="006836EE"/>
    <w:rsid w:val="00683CAF"/>
    <w:rsid w:val="00683D9C"/>
    <w:rsid w:val="00684DC1"/>
    <w:rsid w:val="00685E00"/>
    <w:rsid w:val="00686C50"/>
    <w:rsid w:val="00687060"/>
    <w:rsid w:val="0068756E"/>
    <w:rsid w:val="006879C5"/>
    <w:rsid w:val="0069109F"/>
    <w:rsid w:val="0069141E"/>
    <w:rsid w:val="006917D1"/>
    <w:rsid w:val="0069182E"/>
    <w:rsid w:val="006918C3"/>
    <w:rsid w:val="0069199C"/>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A0FBA"/>
    <w:rsid w:val="006A102E"/>
    <w:rsid w:val="006A1C26"/>
    <w:rsid w:val="006A20DD"/>
    <w:rsid w:val="006A2135"/>
    <w:rsid w:val="006A2C0D"/>
    <w:rsid w:val="006A3434"/>
    <w:rsid w:val="006A60BA"/>
    <w:rsid w:val="006A667B"/>
    <w:rsid w:val="006A671C"/>
    <w:rsid w:val="006A6A87"/>
    <w:rsid w:val="006A7972"/>
    <w:rsid w:val="006B129F"/>
    <w:rsid w:val="006B22BE"/>
    <w:rsid w:val="006B240E"/>
    <w:rsid w:val="006B251B"/>
    <w:rsid w:val="006B2536"/>
    <w:rsid w:val="006B3327"/>
    <w:rsid w:val="006B3689"/>
    <w:rsid w:val="006B3927"/>
    <w:rsid w:val="006B401E"/>
    <w:rsid w:val="006B59E7"/>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1F01"/>
    <w:rsid w:val="006C2411"/>
    <w:rsid w:val="006C25EE"/>
    <w:rsid w:val="006C2767"/>
    <w:rsid w:val="006C2858"/>
    <w:rsid w:val="006C335A"/>
    <w:rsid w:val="006C3580"/>
    <w:rsid w:val="006C3BD3"/>
    <w:rsid w:val="006C3C9D"/>
    <w:rsid w:val="006C3D77"/>
    <w:rsid w:val="006C405B"/>
    <w:rsid w:val="006C4C89"/>
    <w:rsid w:val="006C4E65"/>
    <w:rsid w:val="006C5087"/>
    <w:rsid w:val="006C52CD"/>
    <w:rsid w:val="006C5577"/>
    <w:rsid w:val="006C5E2D"/>
    <w:rsid w:val="006C655E"/>
    <w:rsid w:val="006C692D"/>
    <w:rsid w:val="006C69F2"/>
    <w:rsid w:val="006C6B29"/>
    <w:rsid w:val="006C6ED3"/>
    <w:rsid w:val="006C6EE7"/>
    <w:rsid w:val="006D0D24"/>
    <w:rsid w:val="006D135F"/>
    <w:rsid w:val="006D1E1B"/>
    <w:rsid w:val="006D249F"/>
    <w:rsid w:val="006D2B33"/>
    <w:rsid w:val="006D30D0"/>
    <w:rsid w:val="006D34BB"/>
    <w:rsid w:val="006D36C4"/>
    <w:rsid w:val="006D403C"/>
    <w:rsid w:val="006D49B5"/>
    <w:rsid w:val="006D4CB2"/>
    <w:rsid w:val="006D5639"/>
    <w:rsid w:val="006D5FE8"/>
    <w:rsid w:val="006D68A6"/>
    <w:rsid w:val="006D696D"/>
    <w:rsid w:val="006D6E22"/>
    <w:rsid w:val="006D6EF4"/>
    <w:rsid w:val="006D7545"/>
    <w:rsid w:val="006D7ABC"/>
    <w:rsid w:val="006D7B62"/>
    <w:rsid w:val="006D7DF5"/>
    <w:rsid w:val="006E15DB"/>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9FC"/>
    <w:rsid w:val="006F5DCA"/>
    <w:rsid w:val="006F62E9"/>
    <w:rsid w:val="006F6DA7"/>
    <w:rsid w:val="006F6EC2"/>
    <w:rsid w:val="006F7063"/>
    <w:rsid w:val="006F71A8"/>
    <w:rsid w:val="006F7863"/>
    <w:rsid w:val="006F7A04"/>
    <w:rsid w:val="0070026E"/>
    <w:rsid w:val="007006AD"/>
    <w:rsid w:val="0070126C"/>
    <w:rsid w:val="00701A1F"/>
    <w:rsid w:val="0070304A"/>
    <w:rsid w:val="00703152"/>
    <w:rsid w:val="00703808"/>
    <w:rsid w:val="00703AF5"/>
    <w:rsid w:val="0070458D"/>
    <w:rsid w:val="007045D8"/>
    <w:rsid w:val="00704A18"/>
    <w:rsid w:val="00704B58"/>
    <w:rsid w:val="00704E97"/>
    <w:rsid w:val="00705971"/>
    <w:rsid w:val="0070597F"/>
    <w:rsid w:val="007059B0"/>
    <w:rsid w:val="00705FCC"/>
    <w:rsid w:val="007063A7"/>
    <w:rsid w:val="00706604"/>
    <w:rsid w:val="00706686"/>
    <w:rsid w:val="007067E6"/>
    <w:rsid w:val="00707B0A"/>
    <w:rsid w:val="0071026D"/>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C63"/>
    <w:rsid w:val="00720367"/>
    <w:rsid w:val="007204D4"/>
    <w:rsid w:val="0072150E"/>
    <w:rsid w:val="00721DB3"/>
    <w:rsid w:val="0072206C"/>
    <w:rsid w:val="007225C0"/>
    <w:rsid w:val="00722DDD"/>
    <w:rsid w:val="00723025"/>
    <w:rsid w:val="007230E6"/>
    <w:rsid w:val="007232CB"/>
    <w:rsid w:val="0072353D"/>
    <w:rsid w:val="00723CE5"/>
    <w:rsid w:val="007240DA"/>
    <w:rsid w:val="0072422F"/>
    <w:rsid w:val="00724627"/>
    <w:rsid w:val="007269F8"/>
    <w:rsid w:val="00726AF8"/>
    <w:rsid w:val="00726BCC"/>
    <w:rsid w:val="007277C0"/>
    <w:rsid w:val="007304DE"/>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4066C"/>
    <w:rsid w:val="00741AE5"/>
    <w:rsid w:val="007427BA"/>
    <w:rsid w:val="007443EA"/>
    <w:rsid w:val="0074478F"/>
    <w:rsid w:val="007448FE"/>
    <w:rsid w:val="00744AA9"/>
    <w:rsid w:val="00745133"/>
    <w:rsid w:val="007456BE"/>
    <w:rsid w:val="00745C26"/>
    <w:rsid w:val="007461B9"/>
    <w:rsid w:val="007467E6"/>
    <w:rsid w:val="00746D19"/>
    <w:rsid w:val="007471FC"/>
    <w:rsid w:val="0074731F"/>
    <w:rsid w:val="007517A6"/>
    <w:rsid w:val="00751A77"/>
    <w:rsid w:val="00751ABC"/>
    <w:rsid w:val="00751E1B"/>
    <w:rsid w:val="00751E4F"/>
    <w:rsid w:val="007529E7"/>
    <w:rsid w:val="00753CA3"/>
    <w:rsid w:val="00754679"/>
    <w:rsid w:val="00754BE8"/>
    <w:rsid w:val="00754F60"/>
    <w:rsid w:val="00755DB6"/>
    <w:rsid w:val="0075629F"/>
    <w:rsid w:val="00756A90"/>
    <w:rsid w:val="0075739E"/>
    <w:rsid w:val="007575F2"/>
    <w:rsid w:val="00757BF8"/>
    <w:rsid w:val="00760AD9"/>
    <w:rsid w:val="00761C6E"/>
    <w:rsid w:val="00762178"/>
    <w:rsid w:val="007624E0"/>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70DB"/>
    <w:rsid w:val="007670E1"/>
    <w:rsid w:val="00767405"/>
    <w:rsid w:val="00771196"/>
    <w:rsid w:val="00771EBA"/>
    <w:rsid w:val="007720D2"/>
    <w:rsid w:val="00772C10"/>
    <w:rsid w:val="0077311D"/>
    <w:rsid w:val="00773E70"/>
    <w:rsid w:val="0077425A"/>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ADD"/>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378"/>
    <w:rsid w:val="007927F7"/>
    <w:rsid w:val="00792EFE"/>
    <w:rsid w:val="007937E5"/>
    <w:rsid w:val="00793F1F"/>
    <w:rsid w:val="00794925"/>
    <w:rsid w:val="00794A1A"/>
    <w:rsid w:val="00794BC9"/>
    <w:rsid w:val="00794E6A"/>
    <w:rsid w:val="00795A06"/>
    <w:rsid w:val="0079606B"/>
    <w:rsid w:val="00796425"/>
    <w:rsid w:val="00797300"/>
    <w:rsid w:val="007A0230"/>
    <w:rsid w:val="007A0245"/>
    <w:rsid w:val="007A0A5F"/>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4DC5"/>
    <w:rsid w:val="007A5213"/>
    <w:rsid w:val="007A5D47"/>
    <w:rsid w:val="007A67F3"/>
    <w:rsid w:val="007A6FC9"/>
    <w:rsid w:val="007A7A88"/>
    <w:rsid w:val="007A7B5C"/>
    <w:rsid w:val="007A7D86"/>
    <w:rsid w:val="007A7F8D"/>
    <w:rsid w:val="007B0261"/>
    <w:rsid w:val="007B0E02"/>
    <w:rsid w:val="007B174F"/>
    <w:rsid w:val="007B1A8C"/>
    <w:rsid w:val="007B1AEE"/>
    <w:rsid w:val="007B224F"/>
    <w:rsid w:val="007B2782"/>
    <w:rsid w:val="007B2A79"/>
    <w:rsid w:val="007B322A"/>
    <w:rsid w:val="007B4908"/>
    <w:rsid w:val="007B490C"/>
    <w:rsid w:val="007B5346"/>
    <w:rsid w:val="007B5377"/>
    <w:rsid w:val="007B5381"/>
    <w:rsid w:val="007B58D5"/>
    <w:rsid w:val="007B5C28"/>
    <w:rsid w:val="007B5F52"/>
    <w:rsid w:val="007B6038"/>
    <w:rsid w:val="007B63C3"/>
    <w:rsid w:val="007B79CE"/>
    <w:rsid w:val="007B7B0C"/>
    <w:rsid w:val="007B7DE0"/>
    <w:rsid w:val="007C044C"/>
    <w:rsid w:val="007C070B"/>
    <w:rsid w:val="007C09C4"/>
    <w:rsid w:val="007C0A40"/>
    <w:rsid w:val="007C1608"/>
    <w:rsid w:val="007C19D5"/>
    <w:rsid w:val="007C2391"/>
    <w:rsid w:val="007C2913"/>
    <w:rsid w:val="007C2FA0"/>
    <w:rsid w:val="007C32CF"/>
    <w:rsid w:val="007C3496"/>
    <w:rsid w:val="007C3503"/>
    <w:rsid w:val="007C35EB"/>
    <w:rsid w:val="007C3C69"/>
    <w:rsid w:val="007C44A6"/>
    <w:rsid w:val="007C46E4"/>
    <w:rsid w:val="007C4D69"/>
    <w:rsid w:val="007C4F9C"/>
    <w:rsid w:val="007C5603"/>
    <w:rsid w:val="007C64EA"/>
    <w:rsid w:val="007C66EB"/>
    <w:rsid w:val="007C681B"/>
    <w:rsid w:val="007C6971"/>
    <w:rsid w:val="007C7005"/>
    <w:rsid w:val="007C719B"/>
    <w:rsid w:val="007C7374"/>
    <w:rsid w:val="007C7DB5"/>
    <w:rsid w:val="007D0F71"/>
    <w:rsid w:val="007D136A"/>
    <w:rsid w:val="007D1946"/>
    <w:rsid w:val="007D1AC5"/>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0647"/>
    <w:rsid w:val="007E12C8"/>
    <w:rsid w:val="007E20B1"/>
    <w:rsid w:val="007E21A7"/>
    <w:rsid w:val="007E2987"/>
    <w:rsid w:val="007E3D14"/>
    <w:rsid w:val="007E4B8A"/>
    <w:rsid w:val="007E4EBF"/>
    <w:rsid w:val="007E5517"/>
    <w:rsid w:val="007E6555"/>
    <w:rsid w:val="007E7DF5"/>
    <w:rsid w:val="007E7FB0"/>
    <w:rsid w:val="007F07CE"/>
    <w:rsid w:val="007F121A"/>
    <w:rsid w:val="007F1723"/>
    <w:rsid w:val="007F1DE9"/>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B45"/>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DAF"/>
    <w:rsid w:val="00807639"/>
    <w:rsid w:val="008079B3"/>
    <w:rsid w:val="00810132"/>
    <w:rsid w:val="008104DF"/>
    <w:rsid w:val="00810FDC"/>
    <w:rsid w:val="00811461"/>
    <w:rsid w:val="008129F0"/>
    <w:rsid w:val="00812FCF"/>
    <w:rsid w:val="00813699"/>
    <w:rsid w:val="008143AC"/>
    <w:rsid w:val="0081461F"/>
    <w:rsid w:val="008146E9"/>
    <w:rsid w:val="00814731"/>
    <w:rsid w:val="00814A0C"/>
    <w:rsid w:val="00814A63"/>
    <w:rsid w:val="00814F37"/>
    <w:rsid w:val="0081502F"/>
    <w:rsid w:val="008153D8"/>
    <w:rsid w:val="00816126"/>
    <w:rsid w:val="00816652"/>
    <w:rsid w:val="00816BA8"/>
    <w:rsid w:val="00816C43"/>
    <w:rsid w:val="00817064"/>
    <w:rsid w:val="00817A62"/>
    <w:rsid w:val="00817BBC"/>
    <w:rsid w:val="0082016D"/>
    <w:rsid w:val="00820EBC"/>
    <w:rsid w:val="0082248D"/>
    <w:rsid w:val="008228A5"/>
    <w:rsid w:val="00822AD3"/>
    <w:rsid w:val="00823176"/>
    <w:rsid w:val="00823534"/>
    <w:rsid w:val="0082400F"/>
    <w:rsid w:val="008243A8"/>
    <w:rsid w:val="0082562D"/>
    <w:rsid w:val="00825995"/>
    <w:rsid w:val="00826091"/>
    <w:rsid w:val="00826301"/>
    <w:rsid w:val="008268F5"/>
    <w:rsid w:val="0082721F"/>
    <w:rsid w:val="00827608"/>
    <w:rsid w:val="00827A1C"/>
    <w:rsid w:val="00827F52"/>
    <w:rsid w:val="00827FCA"/>
    <w:rsid w:val="00830526"/>
    <w:rsid w:val="0083132A"/>
    <w:rsid w:val="008314E6"/>
    <w:rsid w:val="00832256"/>
    <w:rsid w:val="00832668"/>
    <w:rsid w:val="008338F3"/>
    <w:rsid w:val="00834306"/>
    <w:rsid w:val="00834343"/>
    <w:rsid w:val="00834576"/>
    <w:rsid w:val="0083459A"/>
    <w:rsid w:val="00834835"/>
    <w:rsid w:val="0083483C"/>
    <w:rsid w:val="00834B33"/>
    <w:rsid w:val="00835601"/>
    <w:rsid w:val="00836651"/>
    <w:rsid w:val="00836B26"/>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2EAB"/>
    <w:rsid w:val="0084358F"/>
    <w:rsid w:val="00844049"/>
    <w:rsid w:val="00844650"/>
    <w:rsid w:val="00844AF3"/>
    <w:rsid w:val="008452DA"/>
    <w:rsid w:val="008459FA"/>
    <w:rsid w:val="00847532"/>
    <w:rsid w:val="0084762F"/>
    <w:rsid w:val="008501B0"/>
    <w:rsid w:val="008508EC"/>
    <w:rsid w:val="00851993"/>
    <w:rsid w:val="00852397"/>
    <w:rsid w:val="00852854"/>
    <w:rsid w:val="00852980"/>
    <w:rsid w:val="00854129"/>
    <w:rsid w:val="008542C1"/>
    <w:rsid w:val="00854789"/>
    <w:rsid w:val="008548CF"/>
    <w:rsid w:val="00854ADC"/>
    <w:rsid w:val="008551F2"/>
    <w:rsid w:val="00855276"/>
    <w:rsid w:val="00855498"/>
    <w:rsid w:val="00855779"/>
    <w:rsid w:val="008557CD"/>
    <w:rsid w:val="008561D4"/>
    <w:rsid w:val="008563D3"/>
    <w:rsid w:val="00856ED5"/>
    <w:rsid w:val="00857916"/>
    <w:rsid w:val="00857BBF"/>
    <w:rsid w:val="00857CC7"/>
    <w:rsid w:val="00857E65"/>
    <w:rsid w:val="00860456"/>
    <w:rsid w:val="008608CB"/>
    <w:rsid w:val="00861796"/>
    <w:rsid w:val="00861EDF"/>
    <w:rsid w:val="00862529"/>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0C1C"/>
    <w:rsid w:val="008725CB"/>
    <w:rsid w:val="008730C8"/>
    <w:rsid w:val="00873206"/>
    <w:rsid w:val="0087394C"/>
    <w:rsid w:val="00873A90"/>
    <w:rsid w:val="00873BE6"/>
    <w:rsid w:val="008742AC"/>
    <w:rsid w:val="00874E38"/>
    <w:rsid w:val="00875739"/>
    <w:rsid w:val="00875FE3"/>
    <w:rsid w:val="0087657A"/>
    <w:rsid w:val="00876816"/>
    <w:rsid w:val="00876FD2"/>
    <w:rsid w:val="00877B8A"/>
    <w:rsid w:val="00877BE2"/>
    <w:rsid w:val="008800A4"/>
    <w:rsid w:val="00880298"/>
    <w:rsid w:val="008802D8"/>
    <w:rsid w:val="00880350"/>
    <w:rsid w:val="008804AF"/>
    <w:rsid w:val="0088075A"/>
    <w:rsid w:val="008808D4"/>
    <w:rsid w:val="00881D61"/>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7CB"/>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9E6"/>
    <w:rsid w:val="008A2B16"/>
    <w:rsid w:val="008A2B26"/>
    <w:rsid w:val="008A2BBB"/>
    <w:rsid w:val="008A31A6"/>
    <w:rsid w:val="008A3B27"/>
    <w:rsid w:val="008A3FA8"/>
    <w:rsid w:val="008A402B"/>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BB6"/>
    <w:rsid w:val="008B2D9F"/>
    <w:rsid w:val="008B313B"/>
    <w:rsid w:val="008B36FE"/>
    <w:rsid w:val="008B3E3A"/>
    <w:rsid w:val="008B4017"/>
    <w:rsid w:val="008B40A8"/>
    <w:rsid w:val="008B45C5"/>
    <w:rsid w:val="008B4B0E"/>
    <w:rsid w:val="008B520E"/>
    <w:rsid w:val="008B535C"/>
    <w:rsid w:val="008B57E7"/>
    <w:rsid w:val="008B6564"/>
    <w:rsid w:val="008B7B39"/>
    <w:rsid w:val="008B7B5B"/>
    <w:rsid w:val="008C00EE"/>
    <w:rsid w:val="008C078C"/>
    <w:rsid w:val="008C092D"/>
    <w:rsid w:val="008C0C5F"/>
    <w:rsid w:val="008C112E"/>
    <w:rsid w:val="008C11C4"/>
    <w:rsid w:val="008C16E7"/>
    <w:rsid w:val="008C1FBB"/>
    <w:rsid w:val="008C21FF"/>
    <w:rsid w:val="008C2638"/>
    <w:rsid w:val="008C321D"/>
    <w:rsid w:val="008C401A"/>
    <w:rsid w:val="008C4BA0"/>
    <w:rsid w:val="008C52F5"/>
    <w:rsid w:val="008C6075"/>
    <w:rsid w:val="008C6318"/>
    <w:rsid w:val="008C6B9B"/>
    <w:rsid w:val="008C75AF"/>
    <w:rsid w:val="008D113E"/>
    <w:rsid w:val="008D1619"/>
    <w:rsid w:val="008D16CF"/>
    <w:rsid w:val="008D1C30"/>
    <w:rsid w:val="008D2706"/>
    <w:rsid w:val="008D2810"/>
    <w:rsid w:val="008D2BF1"/>
    <w:rsid w:val="008D2E2C"/>
    <w:rsid w:val="008D36B2"/>
    <w:rsid w:val="008D385F"/>
    <w:rsid w:val="008D3990"/>
    <w:rsid w:val="008D3CBC"/>
    <w:rsid w:val="008D3F82"/>
    <w:rsid w:val="008D43C0"/>
    <w:rsid w:val="008D4E7E"/>
    <w:rsid w:val="008D4EED"/>
    <w:rsid w:val="008D56FA"/>
    <w:rsid w:val="008D5B34"/>
    <w:rsid w:val="008D5C24"/>
    <w:rsid w:val="008D5F1E"/>
    <w:rsid w:val="008D676E"/>
    <w:rsid w:val="008D6B2A"/>
    <w:rsid w:val="008D6BD2"/>
    <w:rsid w:val="008D787A"/>
    <w:rsid w:val="008E025B"/>
    <w:rsid w:val="008E0A51"/>
    <w:rsid w:val="008E0E55"/>
    <w:rsid w:val="008E14C2"/>
    <w:rsid w:val="008E15E6"/>
    <w:rsid w:val="008E22AB"/>
    <w:rsid w:val="008E2784"/>
    <w:rsid w:val="008E2BE1"/>
    <w:rsid w:val="008E2FD8"/>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414D"/>
    <w:rsid w:val="008F4954"/>
    <w:rsid w:val="008F536F"/>
    <w:rsid w:val="008F5F95"/>
    <w:rsid w:val="008F64DF"/>
    <w:rsid w:val="00900B2B"/>
    <w:rsid w:val="009015E7"/>
    <w:rsid w:val="00902075"/>
    <w:rsid w:val="009020C2"/>
    <w:rsid w:val="009022E9"/>
    <w:rsid w:val="00902977"/>
    <w:rsid w:val="0090305B"/>
    <w:rsid w:val="009033FD"/>
    <w:rsid w:val="00903BBE"/>
    <w:rsid w:val="00903E53"/>
    <w:rsid w:val="00904901"/>
    <w:rsid w:val="00904E08"/>
    <w:rsid w:val="009052B0"/>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B39"/>
    <w:rsid w:val="00911C7D"/>
    <w:rsid w:val="0091223A"/>
    <w:rsid w:val="00912C3E"/>
    <w:rsid w:val="00913BBD"/>
    <w:rsid w:val="00914230"/>
    <w:rsid w:val="00914C1A"/>
    <w:rsid w:val="00915466"/>
    <w:rsid w:val="009158EB"/>
    <w:rsid w:val="00915EAB"/>
    <w:rsid w:val="0091637C"/>
    <w:rsid w:val="0091649C"/>
    <w:rsid w:val="00916A5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758"/>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1D1A"/>
    <w:rsid w:val="009427BD"/>
    <w:rsid w:val="0094360F"/>
    <w:rsid w:val="00943B70"/>
    <w:rsid w:val="00943C7D"/>
    <w:rsid w:val="009440F5"/>
    <w:rsid w:val="00945709"/>
    <w:rsid w:val="0094588A"/>
    <w:rsid w:val="00945978"/>
    <w:rsid w:val="00945990"/>
    <w:rsid w:val="009462B0"/>
    <w:rsid w:val="009474F1"/>
    <w:rsid w:val="009500E5"/>
    <w:rsid w:val="00950771"/>
    <w:rsid w:val="009507F4"/>
    <w:rsid w:val="0095164E"/>
    <w:rsid w:val="00952A30"/>
    <w:rsid w:val="00952ACB"/>
    <w:rsid w:val="00952B41"/>
    <w:rsid w:val="00952FFB"/>
    <w:rsid w:val="009538E0"/>
    <w:rsid w:val="00953C6C"/>
    <w:rsid w:val="009547D1"/>
    <w:rsid w:val="009548CF"/>
    <w:rsid w:val="00954E66"/>
    <w:rsid w:val="009551B8"/>
    <w:rsid w:val="009551DF"/>
    <w:rsid w:val="00955D91"/>
    <w:rsid w:val="00955DA9"/>
    <w:rsid w:val="00956734"/>
    <w:rsid w:val="00956A96"/>
    <w:rsid w:val="00957BB6"/>
    <w:rsid w:val="00957EEC"/>
    <w:rsid w:val="00960423"/>
    <w:rsid w:val="00960AA2"/>
    <w:rsid w:val="00960D3C"/>
    <w:rsid w:val="009610DC"/>
    <w:rsid w:val="009611CE"/>
    <w:rsid w:val="00961667"/>
    <w:rsid w:val="0096178F"/>
    <w:rsid w:val="009617DF"/>
    <w:rsid w:val="00961961"/>
    <w:rsid w:val="00961A95"/>
    <w:rsid w:val="00962FA4"/>
    <w:rsid w:val="00963F6C"/>
    <w:rsid w:val="009645E0"/>
    <w:rsid w:val="009645FC"/>
    <w:rsid w:val="00965EAD"/>
    <w:rsid w:val="0096677B"/>
    <w:rsid w:val="00966DF0"/>
    <w:rsid w:val="00967764"/>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0F71"/>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87EFC"/>
    <w:rsid w:val="009914BA"/>
    <w:rsid w:val="009919C1"/>
    <w:rsid w:val="009926FC"/>
    <w:rsid w:val="0099278D"/>
    <w:rsid w:val="00993607"/>
    <w:rsid w:val="009938AD"/>
    <w:rsid w:val="00994805"/>
    <w:rsid w:val="0099597E"/>
    <w:rsid w:val="0099674A"/>
    <w:rsid w:val="009A021E"/>
    <w:rsid w:val="009A02D4"/>
    <w:rsid w:val="009A2339"/>
    <w:rsid w:val="009A233E"/>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AE"/>
    <w:rsid w:val="009B4EB8"/>
    <w:rsid w:val="009B4F48"/>
    <w:rsid w:val="009B4FC3"/>
    <w:rsid w:val="009B53DC"/>
    <w:rsid w:val="009B5643"/>
    <w:rsid w:val="009B5F5E"/>
    <w:rsid w:val="009B6149"/>
    <w:rsid w:val="009B62E0"/>
    <w:rsid w:val="009B6345"/>
    <w:rsid w:val="009B6B0F"/>
    <w:rsid w:val="009B73A0"/>
    <w:rsid w:val="009B7990"/>
    <w:rsid w:val="009C0573"/>
    <w:rsid w:val="009C195E"/>
    <w:rsid w:val="009C1AFA"/>
    <w:rsid w:val="009C340D"/>
    <w:rsid w:val="009C366E"/>
    <w:rsid w:val="009C3A07"/>
    <w:rsid w:val="009C3BCD"/>
    <w:rsid w:val="009C3FBC"/>
    <w:rsid w:val="009C4824"/>
    <w:rsid w:val="009C4EC6"/>
    <w:rsid w:val="009C506F"/>
    <w:rsid w:val="009C5126"/>
    <w:rsid w:val="009C6011"/>
    <w:rsid w:val="009C6829"/>
    <w:rsid w:val="009C731E"/>
    <w:rsid w:val="009C76AD"/>
    <w:rsid w:val="009C78FB"/>
    <w:rsid w:val="009C7A42"/>
    <w:rsid w:val="009D0C86"/>
    <w:rsid w:val="009D222A"/>
    <w:rsid w:val="009D2B98"/>
    <w:rsid w:val="009D303D"/>
    <w:rsid w:val="009D39AD"/>
    <w:rsid w:val="009D3DCD"/>
    <w:rsid w:val="009D4B8C"/>
    <w:rsid w:val="009D5BC6"/>
    <w:rsid w:val="009D60C3"/>
    <w:rsid w:val="009D60F8"/>
    <w:rsid w:val="009D6156"/>
    <w:rsid w:val="009D6B1E"/>
    <w:rsid w:val="009D6ECB"/>
    <w:rsid w:val="009D70D9"/>
    <w:rsid w:val="009D762B"/>
    <w:rsid w:val="009D785B"/>
    <w:rsid w:val="009D7C54"/>
    <w:rsid w:val="009E08E1"/>
    <w:rsid w:val="009E0B0F"/>
    <w:rsid w:val="009E0C33"/>
    <w:rsid w:val="009E10E6"/>
    <w:rsid w:val="009E1277"/>
    <w:rsid w:val="009E1E34"/>
    <w:rsid w:val="009E293F"/>
    <w:rsid w:val="009E2AC1"/>
    <w:rsid w:val="009E2CDA"/>
    <w:rsid w:val="009E30C2"/>
    <w:rsid w:val="009E36C8"/>
    <w:rsid w:val="009E385D"/>
    <w:rsid w:val="009E3899"/>
    <w:rsid w:val="009E38B2"/>
    <w:rsid w:val="009E3AC2"/>
    <w:rsid w:val="009E45E5"/>
    <w:rsid w:val="009E4A73"/>
    <w:rsid w:val="009E4B83"/>
    <w:rsid w:val="009E4E55"/>
    <w:rsid w:val="009E4F8D"/>
    <w:rsid w:val="009E52B8"/>
    <w:rsid w:val="009E53A0"/>
    <w:rsid w:val="009E60BF"/>
    <w:rsid w:val="009E690F"/>
    <w:rsid w:val="009E6A76"/>
    <w:rsid w:val="009E6B90"/>
    <w:rsid w:val="009E6C1E"/>
    <w:rsid w:val="009E6EBA"/>
    <w:rsid w:val="009E7DD0"/>
    <w:rsid w:val="009F032A"/>
    <w:rsid w:val="009F0AE5"/>
    <w:rsid w:val="009F15C6"/>
    <w:rsid w:val="009F2219"/>
    <w:rsid w:val="009F24B3"/>
    <w:rsid w:val="009F2F4C"/>
    <w:rsid w:val="009F37A4"/>
    <w:rsid w:val="009F3F7E"/>
    <w:rsid w:val="009F45E3"/>
    <w:rsid w:val="009F4CC6"/>
    <w:rsid w:val="009F5390"/>
    <w:rsid w:val="009F5961"/>
    <w:rsid w:val="009F5A49"/>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853"/>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94C"/>
    <w:rsid w:val="00A14D2C"/>
    <w:rsid w:val="00A14F8A"/>
    <w:rsid w:val="00A15A64"/>
    <w:rsid w:val="00A15B10"/>
    <w:rsid w:val="00A15BB9"/>
    <w:rsid w:val="00A16113"/>
    <w:rsid w:val="00A1622A"/>
    <w:rsid w:val="00A16800"/>
    <w:rsid w:val="00A16F3E"/>
    <w:rsid w:val="00A1731D"/>
    <w:rsid w:val="00A17739"/>
    <w:rsid w:val="00A179F4"/>
    <w:rsid w:val="00A206CD"/>
    <w:rsid w:val="00A217F2"/>
    <w:rsid w:val="00A2190B"/>
    <w:rsid w:val="00A21DB1"/>
    <w:rsid w:val="00A220BD"/>
    <w:rsid w:val="00A22488"/>
    <w:rsid w:val="00A23072"/>
    <w:rsid w:val="00A232F4"/>
    <w:rsid w:val="00A248DC"/>
    <w:rsid w:val="00A2559A"/>
    <w:rsid w:val="00A258E3"/>
    <w:rsid w:val="00A25F4C"/>
    <w:rsid w:val="00A262CE"/>
    <w:rsid w:val="00A268F9"/>
    <w:rsid w:val="00A26B96"/>
    <w:rsid w:val="00A26D2B"/>
    <w:rsid w:val="00A26F22"/>
    <w:rsid w:val="00A302AD"/>
    <w:rsid w:val="00A3036E"/>
    <w:rsid w:val="00A30F8C"/>
    <w:rsid w:val="00A3172B"/>
    <w:rsid w:val="00A3181A"/>
    <w:rsid w:val="00A31937"/>
    <w:rsid w:val="00A3194A"/>
    <w:rsid w:val="00A31A5B"/>
    <w:rsid w:val="00A31A71"/>
    <w:rsid w:val="00A31E59"/>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5F"/>
    <w:rsid w:val="00A361F9"/>
    <w:rsid w:val="00A36268"/>
    <w:rsid w:val="00A37710"/>
    <w:rsid w:val="00A379A8"/>
    <w:rsid w:val="00A37F99"/>
    <w:rsid w:val="00A400B0"/>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42C6"/>
    <w:rsid w:val="00A45923"/>
    <w:rsid w:val="00A459EF"/>
    <w:rsid w:val="00A46200"/>
    <w:rsid w:val="00A46A20"/>
    <w:rsid w:val="00A46EBD"/>
    <w:rsid w:val="00A4792D"/>
    <w:rsid w:val="00A502C8"/>
    <w:rsid w:val="00A50443"/>
    <w:rsid w:val="00A5060E"/>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1DC"/>
    <w:rsid w:val="00A542B1"/>
    <w:rsid w:val="00A559FA"/>
    <w:rsid w:val="00A55B90"/>
    <w:rsid w:val="00A56429"/>
    <w:rsid w:val="00A5645F"/>
    <w:rsid w:val="00A56789"/>
    <w:rsid w:val="00A56AFA"/>
    <w:rsid w:val="00A57F2C"/>
    <w:rsid w:val="00A6050B"/>
    <w:rsid w:val="00A60751"/>
    <w:rsid w:val="00A60908"/>
    <w:rsid w:val="00A60C0C"/>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0C"/>
    <w:rsid w:val="00A722E5"/>
    <w:rsid w:val="00A73076"/>
    <w:rsid w:val="00A7333C"/>
    <w:rsid w:val="00A73FB0"/>
    <w:rsid w:val="00A74160"/>
    <w:rsid w:val="00A7470C"/>
    <w:rsid w:val="00A747B7"/>
    <w:rsid w:val="00A75120"/>
    <w:rsid w:val="00A75589"/>
    <w:rsid w:val="00A756D0"/>
    <w:rsid w:val="00A75D12"/>
    <w:rsid w:val="00A763F8"/>
    <w:rsid w:val="00A800B4"/>
    <w:rsid w:val="00A806FE"/>
    <w:rsid w:val="00A80E06"/>
    <w:rsid w:val="00A81039"/>
    <w:rsid w:val="00A810BC"/>
    <w:rsid w:val="00A810C6"/>
    <w:rsid w:val="00A812C7"/>
    <w:rsid w:val="00A81577"/>
    <w:rsid w:val="00A816AD"/>
    <w:rsid w:val="00A829B2"/>
    <w:rsid w:val="00A82C60"/>
    <w:rsid w:val="00A842C4"/>
    <w:rsid w:val="00A842DD"/>
    <w:rsid w:val="00A84736"/>
    <w:rsid w:val="00A85481"/>
    <w:rsid w:val="00A85972"/>
    <w:rsid w:val="00A8619A"/>
    <w:rsid w:val="00A866A4"/>
    <w:rsid w:val="00A86979"/>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294"/>
    <w:rsid w:val="00A957AC"/>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C94"/>
    <w:rsid w:val="00AA6022"/>
    <w:rsid w:val="00AA60BE"/>
    <w:rsid w:val="00AA6187"/>
    <w:rsid w:val="00AA65A8"/>
    <w:rsid w:val="00AA7002"/>
    <w:rsid w:val="00AA7948"/>
    <w:rsid w:val="00AA7BCF"/>
    <w:rsid w:val="00AB0580"/>
    <w:rsid w:val="00AB11F3"/>
    <w:rsid w:val="00AB2311"/>
    <w:rsid w:val="00AB2D15"/>
    <w:rsid w:val="00AB2D52"/>
    <w:rsid w:val="00AB3316"/>
    <w:rsid w:val="00AB3D76"/>
    <w:rsid w:val="00AB4CAE"/>
    <w:rsid w:val="00AB6860"/>
    <w:rsid w:val="00AB698F"/>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61C"/>
    <w:rsid w:val="00AC6C0D"/>
    <w:rsid w:val="00AC7B6C"/>
    <w:rsid w:val="00AD00B1"/>
    <w:rsid w:val="00AD058A"/>
    <w:rsid w:val="00AD064F"/>
    <w:rsid w:val="00AD06E0"/>
    <w:rsid w:val="00AD08C5"/>
    <w:rsid w:val="00AD0EA4"/>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15"/>
    <w:rsid w:val="00AE009F"/>
    <w:rsid w:val="00AE0274"/>
    <w:rsid w:val="00AE0FDF"/>
    <w:rsid w:val="00AE11B4"/>
    <w:rsid w:val="00AE1736"/>
    <w:rsid w:val="00AE21C7"/>
    <w:rsid w:val="00AE2E4A"/>
    <w:rsid w:val="00AE2EFC"/>
    <w:rsid w:val="00AE2F3C"/>
    <w:rsid w:val="00AE3704"/>
    <w:rsid w:val="00AE3802"/>
    <w:rsid w:val="00AE5B97"/>
    <w:rsid w:val="00AE5F12"/>
    <w:rsid w:val="00AE63CE"/>
    <w:rsid w:val="00AE64E9"/>
    <w:rsid w:val="00AE664C"/>
    <w:rsid w:val="00AE665C"/>
    <w:rsid w:val="00AE69CD"/>
    <w:rsid w:val="00AE6A48"/>
    <w:rsid w:val="00AE6ED4"/>
    <w:rsid w:val="00AE730E"/>
    <w:rsid w:val="00AE7BC5"/>
    <w:rsid w:val="00AE7EA5"/>
    <w:rsid w:val="00AF0B31"/>
    <w:rsid w:val="00AF107F"/>
    <w:rsid w:val="00AF1353"/>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EC2"/>
    <w:rsid w:val="00B012C0"/>
    <w:rsid w:val="00B020D0"/>
    <w:rsid w:val="00B0239A"/>
    <w:rsid w:val="00B0342C"/>
    <w:rsid w:val="00B03645"/>
    <w:rsid w:val="00B03746"/>
    <w:rsid w:val="00B03FD2"/>
    <w:rsid w:val="00B04605"/>
    <w:rsid w:val="00B0474B"/>
    <w:rsid w:val="00B051B1"/>
    <w:rsid w:val="00B05490"/>
    <w:rsid w:val="00B05547"/>
    <w:rsid w:val="00B056A8"/>
    <w:rsid w:val="00B059E1"/>
    <w:rsid w:val="00B05D70"/>
    <w:rsid w:val="00B060E4"/>
    <w:rsid w:val="00B060FC"/>
    <w:rsid w:val="00B0669D"/>
    <w:rsid w:val="00B0679D"/>
    <w:rsid w:val="00B06829"/>
    <w:rsid w:val="00B07897"/>
    <w:rsid w:val="00B07BE3"/>
    <w:rsid w:val="00B07D46"/>
    <w:rsid w:val="00B102E8"/>
    <w:rsid w:val="00B103CB"/>
    <w:rsid w:val="00B106C1"/>
    <w:rsid w:val="00B10A6E"/>
    <w:rsid w:val="00B12455"/>
    <w:rsid w:val="00B128DE"/>
    <w:rsid w:val="00B13E88"/>
    <w:rsid w:val="00B141D6"/>
    <w:rsid w:val="00B150D4"/>
    <w:rsid w:val="00B15FBB"/>
    <w:rsid w:val="00B161BB"/>
    <w:rsid w:val="00B164A6"/>
    <w:rsid w:val="00B16FAE"/>
    <w:rsid w:val="00B17F0E"/>
    <w:rsid w:val="00B20A27"/>
    <w:rsid w:val="00B20D80"/>
    <w:rsid w:val="00B2103C"/>
    <w:rsid w:val="00B2106E"/>
    <w:rsid w:val="00B23419"/>
    <w:rsid w:val="00B24007"/>
    <w:rsid w:val="00B24476"/>
    <w:rsid w:val="00B249F9"/>
    <w:rsid w:val="00B25650"/>
    <w:rsid w:val="00B261BF"/>
    <w:rsid w:val="00B26A34"/>
    <w:rsid w:val="00B2707C"/>
    <w:rsid w:val="00B272B0"/>
    <w:rsid w:val="00B27310"/>
    <w:rsid w:val="00B27AC1"/>
    <w:rsid w:val="00B27E45"/>
    <w:rsid w:val="00B27E5B"/>
    <w:rsid w:val="00B31C93"/>
    <w:rsid w:val="00B32544"/>
    <w:rsid w:val="00B3287D"/>
    <w:rsid w:val="00B32E71"/>
    <w:rsid w:val="00B3336F"/>
    <w:rsid w:val="00B33520"/>
    <w:rsid w:val="00B33E59"/>
    <w:rsid w:val="00B34F7C"/>
    <w:rsid w:val="00B35BE9"/>
    <w:rsid w:val="00B35FE3"/>
    <w:rsid w:val="00B3614E"/>
    <w:rsid w:val="00B369B0"/>
    <w:rsid w:val="00B36F70"/>
    <w:rsid w:val="00B37DCA"/>
    <w:rsid w:val="00B4010A"/>
    <w:rsid w:val="00B4056C"/>
    <w:rsid w:val="00B40847"/>
    <w:rsid w:val="00B40988"/>
    <w:rsid w:val="00B40B8F"/>
    <w:rsid w:val="00B40D76"/>
    <w:rsid w:val="00B418A2"/>
    <w:rsid w:val="00B418B2"/>
    <w:rsid w:val="00B41D0D"/>
    <w:rsid w:val="00B42B62"/>
    <w:rsid w:val="00B42F6B"/>
    <w:rsid w:val="00B4314E"/>
    <w:rsid w:val="00B431CD"/>
    <w:rsid w:val="00B4342C"/>
    <w:rsid w:val="00B4401F"/>
    <w:rsid w:val="00B44910"/>
    <w:rsid w:val="00B44B95"/>
    <w:rsid w:val="00B44FEA"/>
    <w:rsid w:val="00B45196"/>
    <w:rsid w:val="00B454A2"/>
    <w:rsid w:val="00B45959"/>
    <w:rsid w:val="00B46574"/>
    <w:rsid w:val="00B46BA6"/>
    <w:rsid w:val="00B46D1D"/>
    <w:rsid w:val="00B46F07"/>
    <w:rsid w:val="00B46FE6"/>
    <w:rsid w:val="00B47B8B"/>
    <w:rsid w:val="00B47F51"/>
    <w:rsid w:val="00B50CB3"/>
    <w:rsid w:val="00B5107C"/>
    <w:rsid w:val="00B5190B"/>
    <w:rsid w:val="00B51AE1"/>
    <w:rsid w:val="00B51B63"/>
    <w:rsid w:val="00B525E4"/>
    <w:rsid w:val="00B527AF"/>
    <w:rsid w:val="00B536D9"/>
    <w:rsid w:val="00B53889"/>
    <w:rsid w:val="00B538BE"/>
    <w:rsid w:val="00B53CE8"/>
    <w:rsid w:val="00B55142"/>
    <w:rsid w:val="00B55875"/>
    <w:rsid w:val="00B55F44"/>
    <w:rsid w:val="00B565E4"/>
    <w:rsid w:val="00B5693C"/>
    <w:rsid w:val="00B56A3E"/>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B8F"/>
    <w:rsid w:val="00B63C6C"/>
    <w:rsid w:val="00B645CF"/>
    <w:rsid w:val="00B65BF8"/>
    <w:rsid w:val="00B65C13"/>
    <w:rsid w:val="00B664E1"/>
    <w:rsid w:val="00B67C1A"/>
    <w:rsid w:val="00B70412"/>
    <w:rsid w:val="00B70890"/>
    <w:rsid w:val="00B71174"/>
    <w:rsid w:val="00B71DA1"/>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BD"/>
    <w:rsid w:val="00B81854"/>
    <w:rsid w:val="00B819C8"/>
    <w:rsid w:val="00B822B1"/>
    <w:rsid w:val="00B82BE6"/>
    <w:rsid w:val="00B82EA3"/>
    <w:rsid w:val="00B83A2F"/>
    <w:rsid w:val="00B83C02"/>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782"/>
    <w:rsid w:val="00B92B8F"/>
    <w:rsid w:val="00B92BFE"/>
    <w:rsid w:val="00B92C53"/>
    <w:rsid w:val="00B92F4C"/>
    <w:rsid w:val="00B93209"/>
    <w:rsid w:val="00B934DF"/>
    <w:rsid w:val="00B93749"/>
    <w:rsid w:val="00B94E6D"/>
    <w:rsid w:val="00B953E0"/>
    <w:rsid w:val="00B956FD"/>
    <w:rsid w:val="00B95F80"/>
    <w:rsid w:val="00B962D4"/>
    <w:rsid w:val="00B968EA"/>
    <w:rsid w:val="00B9737E"/>
    <w:rsid w:val="00B97A1D"/>
    <w:rsid w:val="00BA0833"/>
    <w:rsid w:val="00BA0ADF"/>
    <w:rsid w:val="00BA0B53"/>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38"/>
    <w:rsid w:val="00BB49D6"/>
    <w:rsid w:val="00BB55C6"/>
    <w:rsid w:val="00BB5D7E"/>
    <w:rsid w:val="00BB5EBB"/>
    <w:rsid w:val="00BB6320"/>
    <w:rsid w:val="00BB64D1"/>
    <w:rsid w:val="00BB7410"/>
    <w:rsid w:val="00BB755C"/>
    <w:rsid w:val="00BB768F"/>
    <w:rsid w:val="00BB77FC"/>
    <w:rsid w:val="00BB79B8"/>
    <w:rsid w:val="00BC10F5"/>
    <w:rsid w:val="00BC18CE"/>
    <w:rsid w:val="00BC1A7D"/>
    <w:rsid w:val="00BC2522"/>
    <w:rsid w:val="00BC2904"/>
    <w:rsid w:val="00BC2A6B"/>
    <w:rsid w:val="00BC300F"/>
    <w:rsid w:val="00BC356D"/>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2C6C"/>
    <w:rsid w:val="00BE389A"/>
    <w:rsid w:val="00BE4C0A"/>
    <w:rsid w:val="00BE4E0C"/>
    <w:rsid w:val="00BE528E"/>
    <w:rsid w:val="00BE575A"/>
    <w:rsid w:val="00BE5DE4"/>
    <w:rsid w:val="00BE61A9"/>
    <w:rsid w:val="00BE6AC8"/>
    <w:rsid w:val="00BE7266"/>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7C9"/>
    <w:rsid w:val="00C02928"/>
    <w:rsid w:val="00C02FB6"/>
    <w:rsid w:val="00C03299"/>
    <w:rsid w:val="00C03B06"/>
    <w:rsid w:val="00C05529"/>
    <w:rsid w:val="00C057BA"/>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5BF"/>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BC1"/>
    <w:rsid w:val="00C21D8D"/>
    <w:rsid w:val="00C2201F"/>
    <w:rsid w:val="00C22133"/>
    <w:rsid w:val="00C2215D"/>
    <w:rsid w:val="00C23D61"/>
    <w:rsid w:val="00C249FB"/>
    <w:rsid w:val="00C25854"/>
    <w:rsid w:val="00C25DA4"/>
    <w:rsid w:val="00C26089"/>
    <w:rsid w:val="00C26111"/>
    <w:rsid w:val="00C27196"/>
    <w:rsid w:val="00C27281"/>
    <w:rsid w:val="00C3022D"/>
    <w:rsid w:val="00C3054F"/>
    <w:rsid w:val="00C30E4B"/>
    <w:rsid w:val="00C30E8E"/>
    <w:rsid w:val="00C311A7"/>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B1"/>
    <w:rsid w:val="00C42512"/>
    <w:rsid w:val="00C42989"/>
    <w:rsid w:val="00C42E4F"/>
    <w:rsid w:val="00C430A1"/>
    <w:rsid w:val="00C43228"/>
    <w:rsid w:val="00C43AEF"/>
    <w:rsid w:val="00C44C3D"/>
    <w:rsid w:val="00C45793"/>
    <w:rsid w:val="00C45C8B"/>
    <w:rsid w:val="00C460CE"/>
    <w:rsid w:val="00C463B6"/>
    <w:rsid w:val="00C46403"/>
    <w:rsid w:val="00C46833"/>
    <w:rsid w:val="00C46A42"/>
    <w:rsid w:val="00C46AF7"/>
    <w:rsid w:val="00C4702B"/>
    <w:rsid w:val="00C4761E"/>
    <w:rsid w:val="00C47D79"/>
    <w:rsid w:val="00C47E55"/>
    <w:rsid w:val="00C5044A"/>
    <w:rsid w:val="00C516A7"/>
    <w:rsid w:val="00C5278A"/>
    <w:rsid w:val="00C52816"/>
    <w:rsid w:val="00C52854"/>
    <w:rsid w:val="00C528A7"/>
    <w:rsid w:val="00C52B29"/>
    <w:rsid w:val="00C52ECE"/>
    <w:rsid w:val="00C52FC5"/>
    <w:rsid w:val="00C533D4"/>
    <w:rsid w:val="00C53782"/>
    <w:rsid w:val="00C540DE"/>
    <w:rsid w:val="00C54ADD"/>
    <w:rsid w:val="00C54D45"/>
    <w:rsid w:val="00C54D71"/>
    <w:rsid w:val="00C55700"/>
    <w:rsid w:val="00C56059"/>
    <w:rsid w:val="00C56631"/>
    <w:rsid w:val="00C56659"/>
    <w:rsid w:val="00C60307"/>
    <w:rsid w:val="00C609F2"/>
    <w:rsid w:val="00C60EE5"/>
    <w:rsid w:val="00C61EAF"/>
    <w:rsid w:val="00C63189"/>
    <w:rsid w:val="00C63231"/>
    <w:rsid w:val="00C6344E"/>
    <w:rsid w:val="00C63CF7"/>
    <w:rsid w:val="00C643E4"/>
    <w:rsid w:val="00C644B1"/>
    <w:rsid w:val="00C64531"/>
    <w:rsid w:val="00C64561"/>
    <w:rsid w:val="00C647B6"/>
    <w:rsid w:val="00C64830"/>
    <w:rsid w:val="00C648A9"/>
    <w:rsid w:val="00C649F0"/>
    <w:rsid w:val="00C64B72"/>
    <w:rsid w:val="00C64CD6"/>
    <w:rsid w:val="00C64DDC"/>
    <w:rsid w:val="00C64E1C"/>
    <w:rsid w:val="00C65900"/>
    <w:rsid w:val="00C6591B"/>
    <w:rsid w:val="00C65B20"/>
    <w:rsid w:val="00C65F1A"/>
    <w:rsid w:val="00C66722"/>
    <w:rsid w:val="00C66AF1"/>
    <w:rsid w:val="00C66B2C"/>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17C"/>
    <w:rsid w:val="00C82FE2"/>
    <w:rsid w:val="00C8315D"/>
    <w:rsid w:val="00C83660"/>
    <w:rsid w:val="00C84002"/>
    <w:rsid w:val="00C84065"/>
    <w:rsid w:val="00C84282"/>
    <w:rsid w:val="00C84DD8"/>
    <w:rsid w:val="00C85CE5"/>
    <w:rsid w:val="00C873EF"/>
    <w:rsid w:val="00C87D89"/>
    <w:rsid w:val="00C90235"/>
    <w:rsid w:val="00C90490"/>
    <w:rsid w:val="00C90DF6"/>
    <w:rsid w:val="00C911EC"/>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70D"/>
    <w:rsid w:val="00C96919"/>
    <w:rsid w:val="00C96A22"/>
    <w:rsid w:val="00C9714C"/>
    <w:rsid w:val="00C9727E"/>
    <w:rsid w:val="00C97C77"/>
    <w:rsid w:val="00CA05ED"/>
    <w:rsid w:val="00CA06F8"/>
    <w:rsid w:val="00CA0B8F"/>
    <w:rsid w:val="00CA0D06"/>
    <w:rsid w:val="00CA0DB8"/>
    <w:rsid w:val="00CA1495"/>
    <w:rsid w:val="00CA14AD"/>
    <w:rsid w:val="00CA32AE"/>
    <w:rsid w:val="00CA3571"/>
    <w:rsid w:val="00CA3C73"/>
    <w:rsid w:val="00CA3CA2"/>
    <w:rsid w:val="00CA48C7"/>
    <w:rsid w:val="00CA4A8E"/>
    <w:rsid w:val="00CA4F09"/>
    <w:rsid w:val="00CA4FA5"/>
    <w:rsid w:val="00CA5151"/>
    <w:rsid w:val="00CA55B1"/>
    <w:rsid w:val="00CA5977"/>
    <w:rsid w:val="00CA613A"/>
    <w:rsid w:val="00CA69F1"/>
    <w:rsid w:val="00CA6D7D"/>
    <w:rsid w:val="00CA6EBA"/>
    <w:rsid w:val="00CA749A"/>
    <w:rsid w:val="00CA78F1"/>
    <w:rsid w:val="00CA7A02"/>
    <w:rsid w:val="00CA7BED"/>
    <w:rsid w:val="00CB0292"/>
    <w:rsid w:val="00CB0E90"/>
    <w:rsid w:val="00CB11B4"/>
    <w:rsid w:val="00CB20C6"/>
    <w:rsid w:val="00CB2146"/>
    <w:rsid w:val="00CB2323"/>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087"/>
    <w:rsid w:val="00CC1616"/>
    <w:rsid w:val="00CC1B45"/>
    <w:rsid w:val="00CC1FD0"/>
    <w:rsid w:val="00CC20AC"/>
    <w:rsid w:val="00CC2639"/>
    <w:rsid w:val="00CC4A2C"/>
    <w:rsid w:val="00CC4CB7"/>
    <w:rsid w:val="00CC4DD2"/>
    <w:rsid w:val="00CC4E0F"/>
    <w:rsid w:val="00CC5899"/>
    <w:rsid w:val="00CC619F"/>
    <w:rsid w:val="00CC6CBE"/>
    <w:rsid w:val="00CC6E2D"/>
    <w:rsid w:val="00CC6EAF"/>
    <w:rsid w:val="00CC6EB7"/>
    <w:rsid w:val="00CC71BF"/>
    <w:rsid w:val="00CC7AB8"/>
    <w:rsid w:val="00CC7B7C"/>
    <w:rsid w:val="00CC7D18"/>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0F22"/>
    <w:rsid w:val="00CE156D"/>
    <w:rsid w:val="00CE1F6F"/>
    <w:rsid w:val="00CE24FA"/>
    <w:rsid w:val="00CE274C"/>
    <w:rsid w:val="00CE31D6"/>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0B"/>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DB0"/>
    <w:rsid w:val="00CF5E95"/>
    <w:rsid w:val="00CF6F41"/>
    <w:rsid w:val="00CF7711"/>
    <w:rsid w:val="00CF7862"/>
    <w:rsid w:val="00CF7F92"/>
    <w:rsid w:val="00CF7F9C"/>
    <w:rsid w:val="00D00295"/>
    <w:rsid w:val="00D004C5"/>
    <w:rsid w:val="00D00D0E"/>
    <w:rsid w:val="00D01604"/>
    <w:rsid w:val="00D017FA"/>
    <w:rsid w:val="00D02715"/>
    <w:rsid w:val="00D03496"/>
    <w:rsid w:val="00D037BC"/>
    <w:rsid w:val="00D04134"/>
    <w:rsid w:val="00D04161"/>
    <w:rsid w:val="00D04C91"/>
    <w:rsid w:val="00D051C6"/>
    <w:rsid w:val="00D0558F"/>
    <w:rsid w:val="00D05749"/>
    <w:rsid w:val="00D05849"/>
    <w:rsid w:val="00D05964"/>
    <w:rsid w:val="00D06370"/>
    <w:rsid w:val="00D06520"/>
    <w:rsid w:val="00D06E86"/>
    <w:rsid w:val="00D07ADE"/>
    <w:rsid w:val="00D07B70"/>
    <w:rsid w:val="00D101A2"/>
    <w:rsid w:val="00D10840"/>
    <w:rsid w:val="00D10927"/>
    <w:rsid w:val="00D10D25"/>
    <w:rsid w:val="00D11315"/>
    <w:rsid w:val="00D11983"/>
    <w:rsid w:val="00D130B3"/>
    <w:rsid w:val="00D13E83"/>
    <w:rsid w:val="00D1597D"/>
    <w:rsid w:val="00D15D3F"/>
    <w:rsid w:val="00D1669B"/>
    <w:rsid w:val="00D16B59"/>
    <w:rsid w:val="00D16E78"/>
    <w:rsid w:val="00D16FE7"/>
    <w:rsid w:val="00D1753A"/>
    <w:rsid w:val="00D17BBB"/>
    <w:rsid w:val="00D17D54"/>
    <w:rsid w:val="00D20467"/>
    <w:rsid w:val="00D209F5"/>
    <w:rsid w:val="00D20AB9"/>
    <w:rsid w:val="00D20F26"/>
    <w:rsid w:val="00D2101F"/>
    <w:rsid w:val="00D21079"/>
    <w:rsid w:val="00D21168"/>
    <w:rsid w:val="00D22968"/>
    <w:rsid w:val="00D22A72"/>
    <w:rsid w:val="00D22FE9"/>
    <w:rsid w:val="00D23000"/>
    <w:rsid w:val="00D23615"/>
    <w:rsid w:val="00D24280"/>
    <w:rsid w:val="00D24493"/>
    <w:rsid w:val="00D245DD"/>
    <w:rsid w:val="00D24706"/>
    <w:rsid w:val="00D249B8"/>
    <w:rsid w:val="00D25846"/>
    <w:rsid w:val="00D25A30"/>
    <w:rsid w:val="00D25C05"/>
    <w:rsid w:val="00D2661E"/>
    <w:rsid w:val="00D27045"/>
    <w:rsid w:val="00D278FD"/>
    <w:rsid w:val="00D304C8"/>
    <w:rsid w:val="00D3066F"/>
    <w:rsid w:val="00D30B9E"/>
    <w:rsid w:val="00D315E8"/>
    <w:rsid w:val="00D31F82"/>
    <w:rsid w:val="00D32ADE"/>
    <w:rsid w:val="00D332F7"/>
    <w:rsid w:val="00D3384F"/>
    <w:rsid w:val="00D34081"/>
    <w:rsid w:val="00D3411F"/>
    <w:rsid w:val="00D34574"/>
    <w:rsid w:val="00D348BB"/>
    <w:rsid w:val="00D34C1F"/>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FD5"/>
    <w:rsid w:val="00D446E2"/>
    <w:rsid w:val="00D44835"/>
    <w:rsid w:val="00D448C7"/>
    <w:rsid w:val="00D44D3D"/>
    <w:rsid w:val="00D4640A"/>
    <w:rsid w:val="00D468BF"/>
    <w:rsid w:val="00D469CB"/>
    <w:rsid w:val="00D4766A"/>
    <w:rsid w:val="00D476CE"/>
    <w:rsid w:val="00D479C2"/>
    <w:rsid w:val="00D47BDD"/>
    <w:rsid w:val="00D47E6D"/>
    <w:rsid w:val="00D5047F"/>
    <w:rsid w:val="00D506AF"/>
    <w:rsid w:val="00D5127B"/>
    <w:rsid w:val="00D512A7"/>
    <w:rsid w:val="00D512D7"/>
    <w:rsid w:val="00D51452"/>
    <w:rsid w:val="00D518F7"/>
    <w:rsid w:val="00D51E20"/>
    <w:rsid w:val="00D52622"/>
    <w:rsid w:val="00D5275D"/>
    <w:rsid w:val="00D53C32"/>
    <w:rsid w:val="00D54D1F"/>
    <w:rsid w:val="00D54FC5"/>
    <w:rsid w:val="00D5508C"/>
    <w:rsid w:val="00D55165"/>
    <w:rsid w:val="00D55811"/>
    <w:rsid w:val="00D5585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320F"/>
    <w:rsid w:val="00D63A5C"/>
    <w:rsid w:val="00D643F7"/>
    <w:rsid w:val="00D644AB"/>
    <w:rsid w:val="00D649D6"/>
    <w:rsid w:val="00D64D5B"/>
    <w:rsid w:val="00D650EA"/>
    <w:rsid w:val="00D652E6"/>
    <w:rsid w:val="00D6548F"/>
    <w:rsid w:val="00D65AA6"/>
    <w:rsid w:val="00D663E9"/>
    <w:rsid w:val="00D66D14"/>
    <w:rsid w:val="00D6753E"/>
    <w:rsid w:val="00D703D6"/>
    <w:rsid w:val="00D70508"/>
    <w:rsid w:val="00D70825"/>
    <w:rsid w:val="00D72006"/>
    <w:rsid w:val="00D721EE"/>
    <w:rsid w:val="00D72818"/>
    <w:rsid w:val="00D752BE"/>
    <w:rsid w:val="00D76857"/>
    <w:rsid w:val="00D76A1C"/>
    <w:rsid w:val="00D76FA5"/>
    <w:rsid w:val="00D775DF"/>
    <w:rsid w:val="00D779B4"/>
    <w:rsid w:val="00D800AC"/>
    <w:rsid w:val="00D803A7"/>
    <w:rsid w:val="00D805B0"/>
    <w:rsid w:val="00D80EA2"/>
    <w:rsid w:val="00D80F1D"/>
    <w:rsid w:val="00D80FF1"/>
    <w:rsid w:val="00D815A8"/>
    <w:rsid w:val="00D820C2"/>
    <w:rsid w:val="00D82EE2"/>
    <w:rsid w:val="00D83C15"/>
    <w:rsid w:val="00D84311"/>
    <w:rsid w:val="00D854EA"/>
    <w:rsid w:val="00D8589B"/>
    <w:rsid w:val="00D8602D"/>
    <w:rsid w:val="00D86780"/>
    <w:rsid w:val="00D87736"/>
    <w:rsid w:val="00D877A4"/>
    <w:rsid w:val="00D878D2"/>
    <w:rsid w:val="00D87A97"/>
    <w:rsid w:val="00D87C0F"/>
    <w:rsid w:val="00D90230"/>
    <w:rsid w:val="00D90B68"/>
    <w:rsid w:val="00D91351"/>
    <w:rsid w:val="00D9148E"/>
    <w:rsid w:val="00D91899"/>
    <w:rsid w:val="00D91A1E"/>
    <w:rsid w:val="00D930C0"/>
    <w:rsid w:val="00D932B1"/>
    <w:rsid w:val="00D93316"/>
    <w:rsid w:val="00D933D1"/>
    <w:rsid w:val="00D938CF"/>
    <w:rsid w:val="00D93B8C"/>
    <w:rsid w:val="00D94E87"/>
    <w:rsid w:val="00D9570E"/>
    <w:rsid w:val="00D95ECA"/>
    <w:rsid w:val="00D96235"/>
    <w:rsid w:val="00D963C6"/>
    <w:rsid w:val="00D9701D"/>
    <w:rsid w:val="00D9726D"/>
    <w:rsid w:val="00D97DC6"/>
    <w:rsid w:val="00DA0702"/>
    <w:rsid w:val="00DA0960"/>
    <w:rsid w:val="00DA0FC4"/>
    <w:rsid w:val="00DA1107"/>
    <w:rsid w:val="00DA1747"/>
    <w:rsid w:val="00DA1B0C"/>
    <w:rsid w:val="00DA235B"/>
    <w:rsid w:val="00DA2636"/>
    <w:rsid w:val="00DA286B"/>
    <w:rsid w:val="00DA28AF"/>
    <w:rsid w:val="00DA3A04"/>
    <w:rsid w:val="00DA3E54"/>
    <w:rsid w:val="00DA3FA0"/>
    <w:rsid w:val="00DA41CC"/>
    <w:rsid w:val="00DA4C03"/>
    <w:rsid w:val="00DA5C86"/>
    <w:rsid w:val="00DA5E12"/>
    <w:rsid w:val="00DA6C26"/>
    <w:rsid w:val="00DA6D20"/>
    <w:rsid w:val="00DB0810"/>
    <w:rsid w:val="00DB08B9"/>
    <w:rsid w:val="00DB109B"/>
    <w:rsid w:val="00DB112C"/>
    <w:rsid w:val="00DB11AE"/>
    <w:rsid w:val="00DB1C08"/>
    <w:rsid w:val="00DB20F7"/>
    <w:rsid w:val="00DB22B3"/>
    <w:rsid w:val="00DB2CFA"/>
    <w:rsid w:val="00DB3069"/>
    <w:rsid w:val="00DB3D03"/>
    <w:rsid w:val="00DB43B8"/>
    <w:rsid w:val="00DB4550"/>
    <w:rsid w:val="00DB4E11"/>
    <w:rsid w:val="00DB52F0"/>
    <w:rsid w:val="00DB5FD0"/>
    <w:rsid w:val="00DB668A"/>
    <w:rsid w:val="00DB6E08"/>
    <w:rsid w:val="00DB75A6"/>
    <w:rsid w:val="00DB76EE"/>
    <w:rsid w:val="00DB77FB"/>
    <w:rsid w:val="00DB7CA0"/>
    <w:rsid w:val="00DC077C"/>
    <w:rsid w:val="00DC0874"/>
    <w:rsid w:val="00DC0FC7"/>
    <w:rsid w:val="00DC1A4F"/>
    <w:rsid w:val="00DC1F16"/>
    <w:rsid w:val="00DC2859"/>
    <w:rsid w:val="00DC30BC"/>
    <w:rsid w:val="00DC324D"/>
    <w:rsid w:val="00DC3AD1"/>
    <w:rsid w:val="00DC3E85"/>
    <w:rsid w:val="00DC4CF0"/>
    <w:rsid w:val="00DC55AE"/>
    <w:rsid w:val="00DC5844"/>
    <w:rsid w:val="00DC5C62"/>
    <w:rsid w:val="00DC665F"/>
    <w:rsid w:val="00DC666A"/>
    <w:rsid w:val="00DC6825"/>
    <w:rsid w:val="00DC6A30"/>
    <w:rsid w:val="00DC6F73"/>
    <w:rsid w:val="00DC7259"/>
    <w:rsid w:val="00DC7D63"/>
    <w:rsid w:val="00DC7FBB"/>
    <w:rsid w:val="00DD0479"/>
    <w:rsid w:val="00DD0719"/>
    <w:rsid w:val="00DD0F2B"/>
    <w:rsid w:val="00DD260C"/>
    <w:rsid w:val="00DD26F9"/>
    <w:rsid w:val="00DD2F61"/>
    <w:rsid w:val="00DD31A3"/>
    <w:rsid w:val="00DD3305"/>
    <w:rsid w:val="00DD37D6"/>
    <w:rsid w:val="00DD5E04"/>
    <w:rsid w:val="00DD6A70"/>
    <w:rsid w:val="00DD6BD2"/>
    <w:rsid w:val="00DD6F88"/>
    <w:rsid w:val="00DE0416"/>
    <w:rsid w:val="00DE0901"/>
    <w:rsid w:val="00DE0EA4"/>
    <w:rsid w:val="00DE1947"/>
    <w:rsid w:val="00DE280E"/>
    <w:rsid w:val="00DE287A"/>
    <w:rsid w:val="00DE298C"/>
    <w:rsid w:val="00DE2BB5"/>
    <w:rsid w:val="00DE306B"/>
    <w:rsid w:val="00DE3F39"/>
    <w:rsid w:val="00DE4258"/>
    <w:rsid w:val="00DE4387"/>
    <w:rsid w:val="00DE456C"/>
    <w:rsid w:val="00DE460A"/>
    <w:rsid w:val="00DE4C5B"/>
    <w:rsid w:val="00DE5922"/>
    <w:rsid w:val="00DE5BAD"/>
    <w:rsid w:val="00DE6651"/>
    <w:rsid w:val="00DE683C"/>
    <w:rsid w:val="00DE7000"/>
    <w:rsid w:val="00DF01BA"/>
    <w:rsid w:val="00DF0C4A"/>
    <w:rsid w:val="00DF10C7"/>
    <w:rsid w:val="00DF12A7"/>
    <w:rsid w:val="00DF1522"/>
    <w:rsid w:val="00DF15B6"/>
    <w:rsid w:val="00DF1B95"/>
    <w:rsid w:val="00DF1E7B"/>
    <w:rsid w:val="00DF24BE"/>
    <w:rsid w:val="00DF285B"/>
    <w:rsid w:val="00DF37B9"/>
    <w:rsid w:val="00DF4AB8"/>
    <w:rsid w:val="00DF569C"/>
    <w:rsid w:val="00DF5B86"/>
    <w:rsid w:val="00DF5F00"/>
    <w:rsid w:val="00DF705C"/>
    <w:rsid w:val="00DF7D30"/>
    <w:rsid w:val="00E000FF"/>
    <w:rsid w:val="00E0025E"/>
    <w:rsid w:val="00E0030D"/>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BCD"/>
    <w:rsid w:val="00E21C25"/>
    <w:rsid w:val="00E220C6"/>
    <w:rsid w:val="00E22619"/>
    <w:rsid w:val="00E22671"/>
    <w:rsid w:val="00E229A8"/>
    <w:rsid w:val="00E22DB5"/>
    <w:rsid w:val="00E24223"/>
    <w:rsid w:val="00E24525"/>
    <w:rsid w:val="00E24662"/>
    <w:rsid w:val="00E2512F"/>
    <w:rsid w:val="00E25BDE"/>
    <w:rsid w:val="00E25E9D"/>
    <w:rsid w:val="00E25ED6"/>
    <w:rsid w:val="00E26D33"/>
    <w:rsid w:val="00E27CC4"/>
    <w:rsid w:val="00E307B5"/>
    <w:rsid w:val="00E31073"/>
    <w:rsid w:val="00E3237A"/>
    <w:rsid w:val="00E32B06"/>
    <w:rsid w:val="00E32B86"/>
    <w:rsid w:val="00E32F64"/>
    <w:rsid w:val="00E33051"/>
    <w:rsid w:val="00E34701"/>
    <w:rsid w:val="00E34DAD"/>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974"/>
    <w:rsid w:val="00E42C11"/>
    <w:rsid w:val="00E4304B"/>
    <w:rsid w:val="00E43636"/>
    <w:rsid w:val="00E437B0"/>
    <w:rsid w:val="00E43E3C"/>
    <w:rsid w:val="00E444F5"/>
    <w:rsid w:val="00E4464B"/>
    <w:rsid w:val="00E45069"/>
    <w:rsid w:val="00E4543B"/>
    <w:rsid w:val="00E4619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131"/>
    <w:rsid w:val="00E5584F"/>
    <w:rsid w:val="00E55A98"/>
    <w:rsid w:val="00E55EA6"/>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161"/>
    <w:rsid w:val="00E72E6B"/>
    <w:rsid w:val="00E73040"/>
    <w:rsid w:val="00E74A1D"/>
    <w:rsid w:val="00E74B4E"/>
    <w:rsid w:val="00E74D99"/>
    <w:rsid w:val="00E75C19"/>
    <w:rsid w:val="00E76352"/>
    <w:rsid w:val="00E76534"/>
    <w:rsid w:val="00E7658E"/>
    <w:rsid w:val="00E7685D"/>
    <w:rsid w:val="00E76873"/>
    <w:rsid w:val="00E76D83"/>
    <w:rsid w:val="00E76F35"/>
    <w:rsid w:val="00E77284"/>
    <w:rsid w:val="00E778D0"/>
    <w:rsid w:val="00E77D87"/>
    <w:rsid w:val="00E80280"/>
    <w:rsid w:val="00E80970"/>
    <w:rsid w:val="00E80D35"/>
    <w:rsid w:val="00E81608"/>
    <w:rsid w:val="00E81EF8"/>
    <w:rsid w:val="00E8237D"/>
    <w:rsid w:val="00E824FF"/>
    <w:rsid w:val="00E82991"/>
    <w:rsid w:val="00E83130"/>
    <w:rsid w:val="00E83770"/>
    <w:rsid w:val="00E837F8"/>
    <w:rsid w:val="00E83A0D"/>
    <w:rsid w:val="00E83A24"/>
    <w:rsid w:val="00E83AE8"/>
    <w:rsid w:val="00E84CAB"/>
    <w:rsid w:val="00E84E5D"/>
    <w:rsid w:val="00E85754"/>
    <w:rsid w:val="00E863E0"/>
    <w:rsid w:val="00E871BD"/>
    <w:rsid w:val="00E874B8"/>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A8A"/>
    <w:rsid w:val="00EA3AE9"/>
    <w:rsid w:val="00EA4562"/>
    <w:rsid w:val="00EA4972"/>
    <w:rsid w:val="00EA52C4"/>
    <w:rsid w:val="00EA5445"/>
    <w:rsid w:val="00EA64C3"/>
    <w:rsid w:val="00EA65F7"/>
    <w:rsid w:val="00EA7AD8"/>
    <w:rsid w:val="00EA7D42"/>
    <w:rsid w:val="00EA7F2B"/>
    <w:rsid w:val="00EB0B4D"/>
    <w:rsid w:val="00EB0DB1"/>
    <w:rsid w:val="00EB0EE4"/>
    <w:rsid w:val="00EB0F14"/>
    <w:rsid w:val="00EB1E20"/>
    <w:rsid w:val="00EB222C"/>
    <w:rsid w:val="00EB378A"/>
    <w:rsid w:val="00EB3B66"/>
    <w:rsid w:val="00EB437F"/>
    <w:rsid w:val="00EB461B"/>
    <w:rsid w:val="00EB4766"/>
    <w:rsid w:val="00EB4BED"/>
    <w:rsid w:val="00EB66A1"/>
    <w:rsid w:val="00EB6785"/>
    <w:rsid w:val="00EB6BF3"/>
    <w:rsid w:val="00EB7308"/>
    <w:rsid w:val="00EB7593"/>
    <w:rsid w:val="00EB75F3"/>
    <w:rsid w:val="00EC0210"/>
    <w:rsid w:val="00EC05ED"/>
    <w:rsid w:val="00EC0750"/>
    <w:rsid w:val="00EC0B49"/>
    <w:rsid w:val="00EC0C08"/>
    <w:rsid w:val="00EC0F8A"/>
    <w:rsid w:val="00EC134C"/>
    <w:rsid w:val="00EC1FE7"/>
    <w:rsid w:val="00EC394A"/>
    <w:rsid w:val="00EC3E6E"/>
    <w:rsid w:val="00EC48D0"/>
    <w:rsid w:val="00EC4DE6"/>
    <w:rsid w:val="00EC5314"/>
    <w:rsid w:val="00EC58FF"/>
    <w:rsid w:val="00EC5CC5"/>
    <w:rsid w:val="00EC664A"/>
    <w:rsid w:val="00EC6795"/>
    <w:rsid w:val="00EC681B"/>
    <w:rsid w:val="00EC6D5F"/>
    <w:rsid w:val="00ED00F2"/>
    <w:rsid w:val="00ED07CD"/>
    <w:rsid w:val="00ED08A9"/>
    <w:rsid w:val="00ED122C"/>
    <w:rsid w:val="00ED1A52"/>
    <w:rsid w:val="00ED1D83"/>
    <w:rsid w:val="00ED1EB7"/>
    <w:rsid w:val="00ED2CCD"/>
    <w:rsid w:val="00ED34D4"/>
    <w:rsid w:val="00ED3B2A"/>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E12"/>
    <w:rsid w:val="00EE6A81"/>
    <w:rsid w:val="00EE7494"/>
    <w:rsid w:val="00EF01C6"/>
    <w:rsid w:val="00EF0C17"/>
    <w:rsid w:val="00EF1978"/>
    <w:rsid w:val="00EF1FC8"/>
    <w:rsid w:val="00EF2263"/>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6796"/>
    <w:rsid w:val="00F07708"/>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818"/>
    <w:rsid w:val="00F150D1"/>
    <w:rsid w:val="00F1567E"/>
    <w:rsid w:val="00F1593F"/>
    <w:rsid w:val="00F15C33"/>
    <w:rsid w:val="00F15CC4"/>
    <w:rsid w:val="00F1609E"/>
    <w:rsid w:val="00F160E6"/>
    <w:rsid w:val="00F162E0"/>
    <w:rsid w:val="00F1651C"/>
    <w:rsid w:val="00F175DD"/>
    <w:rsid w:val="00F17756"/>
    <w:rsid w:val="00F178BD"/>
    <w:rsid w:val="00F17AC2"/>
    <w:rsid w:val="00F20FF8"/>
    <w:rsid w:val="00F215F1"/>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8CA"/>
    <w:rsid w:val="00F263C6"/>
    <w:rsid w:val="00F26918"/>
    <w:rsid w:val="00F26BFB"/>
    <w:rsid w:val="00F273EE"/>
    <w:rsid w:val="00F27988"/>
    <w:rsid w:val="00F30D7C"/>
    <w:rsid w:val="00F3113D"/>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8B9"/>
    <w:rsid w:val="00F35911"/>
    <w:rsid w:val="00F35E65"/>
    <w:rsid w:val="00F36661"/>
    <w:rsid w:val="00F36ADB"/>
    <w:rsid w:val="00F37027"/>
    <w:rsid w:val="00F373C8"/>
    <w:rsid w:val="00F37432"/>
    <w:rsid w:val="00F3787B"/>
    <w:rsid w:val="00F3789F"/>
    <w:rsid w:val="00F37AB1"/>
    <w:rsid w:val="00F40640"/>
    <w:rsid w:val="00F41096"/>
    <w:rsid w:val="00F4205F"/>
    <w:rsid w:val="00F420B1"/>
    <w:rsid w:val="00F4267D"/>
    <w:rsid w:val="00F429EC"/>
    <w:rsid w:val="00F43BF4"/>
    <w:rsid w:val="00F43C0C"/>
    <w:rsid w:val="00F43C1E"/>
    <w:rsid w:val="00F4426A"/>
    <w:rsid w:val="00F44632"/>
    <w:rsid w:val="00F448EB"/>
    <w:rsid w:val="00F44D63"/>
    <w:rsid w:val="00F44E58"/>
    <w:rsid w:val="00F4509A"/>
    <w:rsid w:val="00F45E54"/>
    <w:rsid w:val="00F464E1"/>
    <w:rsid w:val="00F46738"/>
    <w:rsid w:val="00F4680D"/>
    <w:rsid w:val="00F46878"/>
    <w:rsid w:val="00F477E0"/>
    <w:rsid w:val="00F47B9A"/>
    <w:rsid w:val="00F47C83"/>
    <w:rsid w:val="00F47D58"/>
    <w:rsid w:val="00F505F9"/>
    <w:rsid w:val="00F5066C"/>
    <w:rsid w:val="00F50BFC"/>
    <w:rsid w:val="00F51634"/>
    <w:rsid w:val="00F516F0"/>
    <w:rsid w:val="00F51BC7"/>
    <w:rsid w:val="00F526C8"/>
    <w:rsid w:val="00F5280F"/>
    <w:rsid w:val="00F52848"/>
    <w:rsid w:val="00F53AC7"/>
    <w:rsid w:val="00F53CC9"/>
    <w:rsid w:val="00F5409B"/>
    <w:rsid w:val="00F5441B"/>
    <w:rsid w:val="00F5480E"/>
    <w:rsid w:val="00F54B2D"/>
    <w:rsid w:val="00F5556C"/>
    <w:rsid w:val="00F55840"/>
    <w:rsid w:val="00F55C35"/>
    <w:rsid w:val="00F55C67"/>
    <w:rsid w:val="00F55CCE"/>
    <w:rsid w:val="00F55F79"/>
    <w:rsid w:val="00F5657D"/>
    <w:rsid w:val="00F565CD"/>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AE5"/>
    <w:rsid w:val="00F62CD0"/>
    <w:rsid w:val="00F641C7"/>
    <w:rsid w:val="00F642AF"/>
    <w:rsid w:val="00F65C24"/>
    <w:rsid w:val="00F661D9"/>
    <w:rsid w:val="00F666E4"/>
    <w:rsid w:val="00F66750"/>
    <w:rsid w:val="00F669C5"/>
    <w:rsid w:val="00F66C98"/>
    <w:rsid w:val="00F67BC4"/>
    <w:rsid w:val="00F70BB0"/>
    <w:rsid w:val="00F71C15"/>
    <w:rsid w:val="00F71C69"/>
    <w:rsid w:val="00F71CE3"/>
    <w:rsid w:val="00F71DE8"/>
    <w:rsid w:val="00F72236"/>
    <w:rsid w:val="00F737F7"/>
    <w:rsid w:val="00F73AED"/>
    <w:rsid w:val="00F74D92"/>
    <w:rsid w:val="00F74D9F"/>
    <w:rsid w:val="00F75187"/>
    <w:rsid w:val="00F75222"/>
    <w:rsid w:val="00F75261"/>
    <w:rsid w:val="00F75505"/>
    <w:rsid w:val="00F75931"/>
    <w:rsid w:val="00F75E80"/>
    <w:rsid w:val="00F7638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137"/>
    <w:rsid w:val="00F843AB"/>
    <w:rsid w:val="00F84D8F"/>
    <w:rsid w:val="00F852D0"/>
    <w:rsid w:val="00F85BD4"/>
    <w:rsid w:val="00F85C19"/>
    <w:rsid w:val="00F8609C"/>
    <w:rsid w:val="00F86385"/>
    <w:rsid w:val="00F86931"/>
    <w:rsid w:val="00F86B3F"/>
    <w:rsid w:val="00F86F22"/>
    <w:rsid w:val="00F8767B"/>
    <w:rsid w:val="00F87734"/>
    <w:rsid w:val="00F90170"/>
    <w:rsid w:val="00F90727"/>
    <w:rsid w:val="00F9083C"/>
    <w:rsid w:val="00F91072"/>
    <w:rsid w:val="00F918F5"/>
    <w:rsid w:val="00F919C1"/>
    <w:rsid w:val="00F922BC"/>
    <w:rsid w:val="00F9310D"/>
    <w:rsid w:val="00F93A16"/>
    <w:rsid w:val="00F93B32"/>
    <w:rsid w:val="00F9439E"/>
    <w:rsid w:val="00F94E70"/>
    <w:rsid w:val="00F950BA"/>
    <w:rsid w:val="00F95852"/>
    <w:rsid w:val="00F95B7C"/>
    <w:rsid w:val="00F95BCB"/>
    <w:rsid w:val="00F95D08"/>
    <w:rsid w:val="00F95DFB"/>
    <w:rsid w:val="00F95F16"/>
    <w:rsid w:val="00F9678A"/>
    <w:rsid w:val="00F973B8"/>
    <w:rsid w:val="00F97447"/>
    <w:rsid w:val="00F974CA"/>
    <w:rsid w:val="00F9784F"/>
    <w:rsid w:val="00F978B1"/>
    <w:rsid w:val="00F979CF"/>
    <w:rsid w:val="00FA0292"/>
    <w:rsid w:val="00FA0490"/>
    <w:rsid w:val="00FA0680"/>
    <w:rsid w:val="00FA09AB"/>
    <w:rsid w:val="00FA1332"/>
    <w:rsid w:val="00FA1E58"/>
    <w:rsid w:val="00FA1FEE"/>
    <w:rsid w:val="00FA22AE"/>
    <w:rsid w:val="00FA22FD"/>
    <w:rsid w:val="00FA3247"/>
    <w:rsid w:val="00FA3E2F"/>
    <w:rsid w:val="00FA4F38"/>
    <w:rsid w:val="00FA5429"/>
    <w:rsid w:val="00FA64D0"/>
    <w:rsid w:val="00FA667E"/>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4B6D"/>
    <w:rsid w:val="00FB4E75"/>
    <w:rsid w:val="00FB5097"/>
    <w:rsid w:val="00FB5184"/>
    <w:rsid w:val="00FB5530"/>
    <w:rsid w:val="00FB62C0"/>
    <w:rsid w:val="00FB6DE8"/>
    <w:rsid w:val="00FB7221"/>
    <w:rsid w:val="00FB7B55"/>
    <w:rsid w:val="00FB7DA2"/>
    <w:rsid w:val="00FB7EC7"/>
    <w:rsid w:val="00FC01C8"/>
    <w:rsid w:val="00FC031B"/>
    <w:rsid w:val="00FC0F92"/>
    <w:rsid w:val="00FC30F9"/>
    <w:rsid w:val="00FC3AD5"/>
    <w:rsid w:val="00FC4032"/>
    <w:rsid w:val="00FC5439"/>
    <w:rsid w:val="00FC582C"/>
    <w:rsid w:val="00FC6499"/>
    <w:rsid w:val="00FC6545"/>
    <w:rsid w:val="00FC6C29"/>
    <w:rsid w:val="00FC7172"/>
    <w:rsid w:val="00FC73BD"/>
    <w:rsid w:val="00FC75F1"/>
    <w:rsid w:val="00FC7B40"/>
    <w:rsid w:val="00FD0992"/>
    <w:rsid w:val="00FD0CCA"/>
    <w:rsid w:val="00FD1200"/>
    <w:rsid w:val="00FD154A"/>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2EF0"/>
    <w:rsid w:val="00FE343A"/>
    <w:rsid w:val="00FE34A5"/>
    <w:rsid w:val="00FE35EC"/>
    <w:rsid w:val="00FE40D4"/>
    <w:rsid w:val="00FE4B5C"/>
    <w:rsid w:val="00FE4B6F"/>
    <w:rsid w:val="00FE4CAD"/>
    <w:rsid w:val="00FE5078"/>
    <w:rsid w:val="00FE5708"/>
    <w:rsid w:val="00FE5820"/>
    <w:rsid w:val="00FE6260"/>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0E3"/>
    <w:rsid w:val="00FF41ED"/>
    <w:rsid w:val="00FF4FCC"/>
    <w:rsid w:val="00FF50C4"/>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E5E8D368-0810-4CA7-B907-6E94408C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7E21A7"/>
    <w:rPr>
      <w:color w:val="605E5C"/>
      <w:shd w:val="clear" w:color="auto" w:fill="E1DFDD"/>
    </w:rPr>
  </w:style>
  <w:style w:type="character" w:customStyle="1" w:styleId="mce-wordcount">
    <w:name w:val="mce-wordcount"/>
    <w:rsid w:val="004C2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ptcl.karnataka.gov.in" TargetMode="External"/><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yperlink" Target="mailto:ceetenderingkptcl@gmail.com"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yperlink" Target="https://kppp.karnataka.gov.in)Clarifications" TargetMode="External"/><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ptcl.karnataka.gov.in" TargetMode="External"/><Relationship Id="rId20" Type="http://schemas.openxmlformats.org/officeDocument/2006/relationships/footer" Target="footer1.xml"/><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mailto:ceetnp@kptcl.org"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eetnp@kptcl.org" TargetMode="External"/><Relationship Id="rId22" Type="http://schemas.openxmlformats.org/officeDocument/2006/relationships/hyperlink" Target="https://kptcl.karnataka.gov.in" TargetMode="External"/><Relationship Id="rId27" Type="http://schemas.openxmlformats.org/officeDocument/2006/relationships/hyperlink" Target="http://eaindustry.nic.in" TargetMode="External"/><Relationship Id="rId30" Type="http://schemas.openxmlformats.org/officeDocument/2006/relationships/oleObject" Target="embeddings/oleObject13.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2024</TotalTime>
  <Pages>218</Pages>
  <Words>80650</Words>
  <Characters>459708</Characters>
  <Application>Microsoft Office Word</Application>
  <DocSecurity>8</DocSecurity>
  <Lines>3830</Lines>
  <Paragraphs>1078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Tendering and procurement</cp:lastModifiedBy>
  <cp:revision>668</cp:revision>
  <cp:lastPrinted>2026-05-11T09:30:00Z</cp:lastPrinted>
  <dcterms:created xsi:type="dcterms:W3CDTF">2025-06-30T06:08:00Z</dcterms:created>
  <dcterms:modified xsi:type="dcterms:W3CDTF">2026-06-30T10:03:00Z</dcterms:modified>
</cp:coreProperties>
</file>